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EEFB2" w14:textId="77777777" w:rsidR="001E7120" w:rsidRPr="00524C68" w:rsidRDefault="001E7120" w:rsidP="002169DA">
      <w:pPr>
        <w:jc w:val="right"/>
        <w:rPr>
          <w:rFonts w:asciiTheme="minorBidi" w:hAnsiTheme="minorBidi" w:cstheme="minorBidi"/>
          <w:sz w:val="22"/>
          <w:szCs w:val="22"/>
          <w:rtl/>
        </w:rPr>
      </w:pPr>
    </w:p>
    <w:p w14:paraId="26BE572F" w14:textId="77777777" w:rsidR="00BE6FDA" w:rsidRPr="00524C68" w:rsidRDefault="00BE6FDA" w:rsidP="00304661">
      <w:pPr>
        <w:overflowPunct w:val="0"/>
        <w:autoSpaceDE w:val="0"/>
        <w:autoSpaceDN w:val="0"/>
        <w:adjustRightInd w:val="0"/>
        <w:jc w:val="center"/>
        <w:textAlignment w:val="baseline"/>
        <w:rPr>
          <w:rFonts w:asciiTheme="minorBidi" w:hAnsiTheme="minorBidi" w:cstheme="minorBidi"/>
          <w:sz w:val="22"/>
          <w:szCs w:val="22"/>
          <w:rtl/>
        </w:rPr>
      </w:pPr>
    </w:p>
    <w:p w14:paraId="6F235F8B" w14:textId="77777777" w:rsidR="00553967" w:rsidRPr="00524C68" w:rsidRDefault="00553967" w:rsidP="00BE6FDA">
      <w:pPr>
        <w:overflowPunct w:val="0"/>
        <w:autoSpaceDE w:val="0"/>
        <w:autoSpaceDN w:val="0"/>
        <w:adjustRightInd w:val="0"/>
        <w:textAlignment w:val="baseline"/>
        <w:rPr>
          <w:rFonts w:asciiTheme="minorBidi" w:hAnsiTheme="minorBidi" w:cstheme="minorBidi"/>
          <w:b/>
          <w:bCs/>
          <w:sz w:val="22"/>
          <w:szCs w:val="22"/>
          <w:rtl/>
        </w:rPr>
      </w:pPr>
    </w:p>
    <w:p w14:paraId="3B153D8D" w14:textId="77777777" w:rsidR="00553967" w:rsidRPr="00524C68" w:rsidRDefault="00553967" w:rsidP="00BE6FDA">
      <w:pPr>
        <w:overflowPunct w:val="0"/>
        <w:autoSpaceDE w:val="0"/>
        <w:autoSpaceDN w:val="0"/>
        <w:adjustRightInd w:val="0"/>
        <w:textAlignment w:val="baseline"/>
        <w:rPr>
          <w:rFonts w:asciiTheme="minorBidi" w:hAnsiTheme="minorBidi" w:cstheme="minorBidi"/>
          <w:b/>
          <w:bCs/>
          <w:sz w:val="22"/>
          <w:szCs w:val="22"/>
          <w:rtl/>
        </w:rPr>
      </w:pPr>
    </w:p>
    <w:p w14:paraId="38E70CFC" w14:textId="77777777" w:rsidR="00524C68" w:rsidRPr="00524C68" w:rsidRDefault="00524C68" w:rsidP="00524C68">
      <w:pPr>
        <w:pStyle w:val="Header"/>
        <w:jc w:val="center"/>
        <w:rPr>
          <w:rFonts w:asciiTheme="minorBidi" w:hAnsiTheme="minorBidi" w:cstheme="minorBidi"/>
          <w:sz w:val="22"/>
          <w:szCs w:val="22"/>
          <w:rtl/>
        </w:rPr>
      </w:pPr>
    </w:p>
    <w:p w14:paraId="12E9F352" w14:textId="77777777" w:rsidR="00524C68" w:rsidRPr="00524C68" w:rsidRDefault="00524C68" w:rsidP="00524C68">
      <w:pPr>
        <w:jc w:val="center"/>
        <w:outlineLvl w:val="0"/>
        <w:rPr>
          <w:rFonts w:asciiTheme="minorBidi" w:hAnsiTheme="minorBidi" w:cstheme="minorBidi"/>
          <w:b/>
          <w:bCs/>
          <w:sz w:val="22"/>
          <w:szCs w:val="22"/>
        </w:rPr>
      </w:pPr>
    </w:p>
    <w:p w14:paraId="3428471D" w14:textId="77777777" w:rsidR="00524C68" w:rsidRPr="00524C68" w:rsidRDefault="00524C68" w:rsidP="00524C68">
      <w:pPr>
        <w:jc w:val="center"/>
        <w:outlineLvl w:val="0"/>
        <w:rPr>
          <w:rFonts w:asciiTheme="minorBidi" w:hAnsiTheme="minorBidi" w:cstheme="minorBidi"/>
          <w:b/>
          <w:bCs/>
          <w:sz w:val="22"/>
          <w:szCs w:val="22"/>
          <w:rtl/>
        </w:rPr>
      </w:pPr>
      <w:r w:rsidRPr="00524C68">
        <w:rPr>
          <w:rFonts w:asciiTheme="minorBidi" w:hAnsiTheme="minorBidi" w:cstheme="minorBidi"/>
          <w:b/>
          <w:bCs/>
          <w:sz w:val="22"/>
          <w:szCs w:val="22"/>
          <w:rtl/>
        </w:rPr>
        <w:t xml:space="preserve">רשות המסים בישראל </w:t>
      </w:r>
    </w:p>
    <w:p w14:paraId="083CF177" w14:textId="77777777" w:rsidR="00524C68" w:rsidRPr="00524C68" w:rsidRDefault="00524C68" w:rsidP="00524C68">
      <w:pPr>
        <w:jc w:val="center"/>
        <w:outlineLvl w:val="0"/>
        <w:rPr>
          <w:rFonts w:asciiTheme="minorBidi" w:hAnsiTheme="minorBidi" w:cstheme="minorBidi"/>
          <w:b/>
          <w:bCs/>
          <w:sz w:val="22"/>
          <w:szCs w:val="22"/>
          <w:rtl/>
        </w:rPr>
      </w:pPr>
    </w:p>
    <w:p w14:paraId="2508121D" w14:textId="77777777" w:rsidR="00524C68" w:rsidRPr="00524C68" w:rsidRDefault="00524C68" w:rsidP="00524C68">
      <w:pPr>
        <w:spacing w:line="312" w:lineRule="auto"/>
        <w:jc w:val="center"/>
        <w:rPr>
          <w:rFonts w:asciiTheme="minorBidi" w:hAnsiTheme="minorBidi" w:cstheme="minorBidi"/>
          <w:b/>
          <w:bCs/>
          <w:sz w:val="22"/>
          <w:szCs w:val="22"/>
          <w:rtl/>
        </w:rPr>
      </w:pPr>
      <w:r w:rsidRPr="007D1AC5">
        <w:rPr>
          <w:rFonts w:asciiTheme="minorBidi" w:hAnsiTheme="minorBidi" w:cstheme="minorBidi"/>
          <w:b/>
          <w:bCs/>
          <w:sz w:val="22"/>
          <w:szCs w:val="22"/>
          <w:rtl/>
        </w:rPr>
        <w:t xml:space="preserve">מכרז </w:t>
      </w:r>
      <w:r w:rsidR="00714211" w:rsidRPr="007D1AC5">
        <w:rPr>
          <w:rFonts w:asciiTheme="minorBidi" w:hAnsiTheme="minorBidi" w:cstheme="minorBidi" w:hint="cs"/>
          <w:b/>
          <w:bCs/>
          <w:sz w:val="22"/>
          <w:szCs w:val="22"/>
          <w:rtl/>
        </w:rPr>
        <w:t xml:space="preserve">מסגרת </w:t>
      </w:r>
      <w:r w:rsidRPr="007D1AC5">
        <w:rPr>
          <w:rFonts w:asciiTheme="minorBidi" w:hAnsiTheme="minorBidi" w:cstheme="minorBidi"/>
          <w:b/>
          <w:bCs/>
          <w:sz w:val="22"/>
          <w:szCs w:val="22"/>
          <w:rtl/>
        </w:rPr>
        <w:t xml:space="preserve">פומבי מס' </w:t>
      </w:r>
      <w:r w:rsidR="007D1AC5" w:rsidRPr="007D1AC5">
        <w:rPr>
          <w:rFonts w:asciiTheme="minorBidi" w:hAnsiTheme="minorBidi" w:cstheme="minorBidi" w:hint="cs"/>
          <w:b/>
          <w:bCs/>
          <w:sz w:val="22"/>
          <w:szCs w:val="22"/>
          <w:rtl/>
        </w:rPr>
        <w:t>4/25</w:t>
      </w:r>
    </w:p>
    <w:p w14:paraId="41AB98A2" w14:textId="77777777" w:rsidR="00524C68" w:rsidRPr="00524C68" w:rsidRDefault="00714211" w:rsidP="00714211">
      <w:pPr>
        <w:tabs>
          <w:tab w:val="left" w:pos="6480"/>
        </w:tabs>
        <w:spacing w:before="240" w:line="360" w:lineRule="auto"/>
        <w:ind w:left="142"/>
        <w:jc w:val="center"/>
        <w:rPr>
          <w:rFonts w:asciiTheme="minorBidi" w:hAnsiTheme="minorBidi" w:cstheme="minorBidi"/>
          <w:b/>
          <w:bCs/>
          <w:sz w:val="22"/>
          <w:szCs w:val="22"/>
          <w:rtl/>
        </w:rPr>
      </w:pPr>
      <w:r w:rsidRPr="00714211">
        <w:rPr>
          <w:rFonts w:asciiTheme="minorBidi" w:hAnsiTheme="minorBidi" w:cstheme="minorBidi" w:hint="cs"/>
          <w:b/>
          <w:bCs/>
          <w:sz w:val="22"/>
          <w:szCs w:val="22"/>
          <w:rtl/>
        </w:rPr>
        <w:t xml:space="preserve">למתן שירותי </w:t>
      </w:r>
      <w:bookmarkStart w:id="0" w:name="_Hlk196822771"/>
      <w:r w:rsidRPr="00714211">
        <w:rPr>
          <w:rFonts w:asciiTheme="minorBidi" w:hAnsiTheme="minorBidi" w:cstheme="minorBidi" w:hint="cs"/>
          <w:b/>
          <w:bCs/>
          <w:sz w:val="22"/>
          <w:szCs w:val="22"/>
          <w:rtl/>
        </w:rPr>
        <w:t>אריזה, הובלה ופריקת תכולת משרדי</w:t>
      </w:r>
      <w:r>
        <w:rPr>
          <w:rFonts w:asciiTheme="minorBidi" w:hAnsiTheme="minorBidi" w:cstheme="minorBidi" w:hint="cs"/>
          <w:b/>
          <w:bCs/>
          <w:sz w:val="22"/>
          <w:szCs w:val="22"/>
          <w:rtl/>
        </w:rPr>
        <w:t xml:space="preserve">ם </w:t>
      </w:r>
      <w:r w:rsidR="00524C68" w:rsidRPr="00524C68">
        <w:rPr>
          <w:rFonts w:asciiTheme="minorBidi" w:hAnsiTheme="minorBidi" w:cstheme="minorBidi"/>
          <w:b/>
          <w:bCs/>
          <w:sz w:val="22"/>
          <w:szCs w:val="22"/>
          <w:rtl/>
        </w:rPr>
        <w:t>עבור רשות המיסים</w:t>
      </w:r>
      <w:bookmarkEnd w:id="0"/>
    </w:p>
    <w:p w14:paraId="6F0B5E3C" w14:textId="77777777" w:rsidR="00524C68" w:rsidRPr="00524C68" w:rsidRDefault="00524C68" w:rsidP="00524C68">
      <w:pPr>
        <w:tabs>
          <w:tab w:val="left" w:pos="6480"/>
        </w:tabs>
        <w:spacing w:before="240" w:line="360" w:lineRule="auto"/>
        <w:ind w:left="142"/>
        <w:jc w:val="center"/>
        <w:rPr>
          <w:rFonts w:asciiTheme="minorBidi" w:hAnsiTheme="minorBidi" w:cstheme="minorBidi"/>
          <w:b/>
          <w:bCs/>
          <w:sz w:val="22"/>
          <w:szCs w:val="22"/>
          <w:rtl/>
        </w:rPr>
      </w:pPr>
    </w:p>
    <w:p w14:paraId="222B0668"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מסמך זה הינו רכוש רשות המסים בישראל. </w:t>
      </w:r>
    </w:p>
    <w:p w14:paraId="67A178C1"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המידע הכלול בו לא יפורסם, לא ישוכפל ולא ייעשה בו שימוש מלא או חלקי לכל מטרה שהיא, מלבד מהגשת הצעה למכרז. </w:t>
      </w:r>
    </w:p>
    <w:p w14:paraId="38A26E10" w14:textId="77777777" w:rsidR="00524C68" w:rsidRPr="00524C68" w:rsidRDefault="00524C68" w:rsidP="00524C68">
      <w:pPr>
        <w:pBdr>
          <w:top w:val="single" w:sz="18" w:space="9" w:color="auto" w:shadow="1"/>
          <w:left w:val="single" w:sz="18" w:space="0" w:color="auto" w:shadow="1"/>
          <w:bottom w:val="single" w:sz="18" w:space="13" w:color="auto" w:shadow="1"/>
          <w:right w:val="single" w:sz="18" w:space="0" w:color="auto" w:shadow="1"/>
        </w:pBdr>
        <w:shd w:val="pct10" w:color="auto" w:fill="auto"/>
        <w:spacing w:line="48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כל הזכויות שמורות לרשות המסים בישראל. </w:t>
      </w:r>
    </w:p>
    <w:p w14:paraId="4A652F82" w14:textId="77777777" w:rsidR="00524C68" w:rsidRPr="00524C68" w:rsidRDefault="00524C68" w:rsidP="00524C68">
      <w:pPr>
        <w:outlineLvl w:val="0"/>
        <w:rPr>
          <w:rFonts w:asciiTheme="minorBidi" w:hAnsiTheme="minorBidi" w:cstheme="minorBidi"/>
          <w:sz w:val="22"/>
          <w:szCs w:val="22"/>
          <w:rtl/>
        </w:rPr>
      </w:pPr>
    </w:p>
    <w:p w14:paraId="26DC63F2" w14:textId="77777777" w:rsidR="00524C68" w:rsidRPr="00524C68" w:rsidRDefault="00524C68" w:rsidP="00524C68">
      <w:pPr>
        <w:outlineLvl w:val="0"/>
        <w:rPr>
          <w:rFonts w:asciiTheme="minorBidi" w:hAnsiTheme="minorBidi" w:cstheme="minorBidi"/>
          <w:b/>
          <w:bCs/>
          <w:sz w:val="22"/>
          <w:szCs w:val="22"/>
          <w:u w:val="single"/>
          <w:rtl/>
        </w:rPr>
      </w:pPr>
    </w:p>
    <w:p w14:paraId="6FF30CF5" w14:textId="77777777" w:rsidR="00524C68" w:rsidRPr="00524C68" w:rsidRDefault="00524C68" w:rsidP="00524C68">
      <w:pPr>
        <w:outlineLvl w:val="0"/>
        <w:rPr>
          <w:rFonts w:asciiTheme="minorBidi" w:hAnsiTheme="minorBidi" w:cstheme="minorBidi"/>
          <w:b/>
          <w:bCs/>
          <w:sz w:val="22"/>
          <w:szCs w:val="22"/>
          <w:u w:val="single"/>
          <w:rtl/>
        </w:rPr>
      </w:pPr>
    </w:p>
    <w:p w14:paraId="5A450F3C" w14:textId="77777777" w:rsidR="00524C68" w:rsidRPr="00524C68" w:rsidRDefault="00524C68" w:rsidP="00524C68">
      <w:pPr>
        <w:outlineLvl w:val="0"/>
        <w:rPr>
          <w:rFonts w:asciiTheme="minorBidi" w:hAnsiTheme="minorBidi" w:cstheme="minorBidi"/>
          <w:b/>
          <w:bCs/>
          <w:sz w:val="22"/>
          <w:szCs w:val="22"/>
          <w:u w:val="single"/>
          <w:rtl/>
        </w:rPr>
      </w:pPr>
    </w:p>
    <w:p w14:paraId="266650EF" w14:textId="77777777" w:rsidR="00524C68" w:rsidRPr="00524C68" w:rsidRDefault="00524C68" w:rsidP="00524C68">
      <w:pPr>
        <w:outlineLvl w:val="0"/>
        <w:rPr>
          <w:rFonts w:asciiTheme="minorBidi" w:hAnsiTheme="minorBidi" w:cstheme="minorBidi"/>
          <w:b/>
          <w:bCs/>
          <w:sz w:val="22"/>
          <w:szCs w:val="22"/>
          <w:u w:val="single"/>
          <w:rtl/>
        </w:rPr>
      </w:pPr>
    </w:p>
    <w:p w14:paraId="3E3B9606" w14:textId="77777777" w:rsidR="00524C68" w:rsidRPr="00524C68" w:rsidRDefault="00524C68" w:rsidP="00524C68">
      <w:pPr>
        <w:outlineLvl w:val="0"/>
        <w:rPr>
          <w:rFonts w:asciiTheme="minorBidi" w:hAnsiTheme="minorBidi" w:cstheme="minorBidi"/>
          <w:b/>
          <w:bCs/>
          <w:sz w:val="22"/>
          <w:szCs w:val="22"/>
          <w:u w:val="single"/>
          <w:rtl/>
        </w:rPr>
      </w:pPr>
    </w:p>
    <w:p w14:paraId="0EF73CAC" w14:textId="77777777" w:rsidR="00524C68" w:rsidRPr="00524C68" w:rsidRDefault="00524C68" w:rsidP="00524C68">
      <w:pPr>
        <w:outlineLvl w:val="0"/>
        <w:rPr>
          <w:rFonts w:asciiTheme="minorBidi" w:hAnsiTheme="minorBidi" w:cstheme="minorBidi"/>
          <w:b/>
          <w:bCs/>
          <w:sz w:val="22"/>
          <w:szCs w:val="22"/>
          <w:u w:val="single"/>
          <w:rtl/>
        </w:rPr>
      </w:pPr>
    </w:p>
    <w:p w14:paraId="3DDF59D1" w14:textId="77777777" w:rsidR="00524C68" w:rsidRPr="00524C68" w:rsidRDefault="00524C68" w:rsidP="00524C68">
      <w:pPr>
        <w:outlineLvl w:val="0"/>
        <w:rPr>
          <w:rFonts w:asciiTheme="minorBidi" w:hAnsiTheme="minorBidi" w:cstheme="minorBidi"/>
          <w:b/>
          <w:bCs/>
          <w:sz w:val="22"/>
          <w:szCs w:val="22"/>
          <w:u w:val="single"/>
          <w:rtl/>
        </w:rPr>
      </w:pPr>
    </w:p>
    <w:p w14:paraId="3C857DC5" w14:textId="77777777" w:rsidR="00524C68" w:rsidRPr="00524C68" w:rsidRDefault="00524C68" w:rsidP="00524C68">
      <w:pPr>
        <w:bidi w:val="0"/>
        <w:rPr>
          <w:rFonts w:asciiTheme="minorBidi" w:hAnsiTheme="minorBidi" w:cstheme="minorBidi"/>
          <w:b/>
          <w:bCs/>
          <w:sz w:val="22"/>
          <w:szCs w:val="22"/>
          <w:rtl/>
        </w:rPr>
      </w:pPr>
      <w:r w:rsidRPr="00524C68">
        <w:rPr>
          <w:rFonts w:asciiTheme="minorBidi" w:hAnsiTheme="minorBidi" w:cstheme="minorBidi"/>
          <w:b/>
          <w:bCs/>
          <w:sz w:val="22"/>
          <w:szCs w:val="22"/>
          <w:rtl/>
        </w:rPr>
        <w:br w:type="page"/>
      </w:r>
    </w:p>
    <w:p w14:paraId="6836B60C" w14:textId="77777777" w:rsidR="00524C68" w:rsidRPr="00524C68" w:rsidRDefault="00524C68" w:rsidP="00524C68">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תוכן העניינים</w:t>
      </w:r>
    </w:p>
    <w:p w14:paraId="15F2CF24" w14:textId="77777777" w:rsidR="00524C68" w:rsidRPr="00524C68" w:rsidRDefault="00524C68" w:rsidP="00524C68">
      <w:pPr>
        <w:outlineLvl w:val="0"/>
        <w:rPr>
          <w:rFonts w:asciiTheme="minorBidi" w:hAnsiTheme="minorBidi" w:cstheme="minorBidi"/>
          <w:b/>
          <w:bCs/>
          <w:sz w:val="22"/>
          <w:szCs w:val="22"/>
          <w:u w:val="single"/>
          <w:rtl/>
        </w:rPr>
      </w:pPr>
    </w:p>
    <w:tbl>
      <w:tblPr>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527"/>
        <w:gridCol w:w="1268"/>
        <w:gridCol w:w="4524"/>
        <w:gridCol w:w="1217"/>
      </w:tblGrid>
      <w:tr w:rsidR="00524C68" w:rsidRPr="00524C68" w14:paraId="544637C7" w14:textId="77777777" w:rsidTr="0076539A">
        <w:tc>
          <w:tcPr>
            <w:tcW w:w="820" w:type="dxa"/>
            <w:tcBorders>
              <w:top w:val="single" w:sz="4" w:space="0" w:color="auto"/>
              <w:left w:val="single" w:sz="4" w:space="0" w:color="auto"/>
              <w:bottom w:val="single" w:sz="4" w:space="0" w:color="auto"/>
              <w:right w:val="single" w:sz="4" w:space="0" w:color="auto"/>
            </w:tcBorders>
          </w:tcPr>
          <w:p w14:paraId="1F015752" w14:textId="77777777" w:rsidR="00524C68" w:rsidRPr="00524C68" w:rsidRDefault="00524C68" w:rsidP="007D1AC5">
            <w:pPr>
              <w:rPr>
                <w:rFonts w:asciiTheme="minorBidi" w:hAnsiTheme="minorBidi" w:cstheme="minorBidi"/>
                <w:b/>
                <w:bCs/>
                <w:sz w:val="22"/>
                <w:szCs w:val="22"/>
              </w:rPr>
            </w:pPr>
            <w:r w:rsidRPr="00524C68">
              <w:rPr>
                <w:rFonts w:asciiTheme="minorBidi" w:hAnsiTheme="minorBidi" w:cstheme="minorBidi"/>
                <w:b/>
                <w:bCs/>
                <w:sz w:val="22"/>
                <w:szCs w:val="22"/>
                <w:rtl/>
              </w:rPr>
              <w:t xml:space="preserve">מס' פרק </w:t>
            </w:r>
          </w:p>
        </w:tc>
        <w:tc>
          <w:tcPr>
            <w:tcW w:w="527" w:type="dxa"/>
            <w:tcBorders>
              <w:top w:val="single" w:sz="4" w:space="0" w:color="auto"/>
              <w:left w:val="single" w:sz="4" w:space="0" w:color="auto"/>
              <w:bottom w:val="single" w:sz="4" w:space="0" w:color="auto"/>
              <w:right w:val="single" w:sz="4" w:space="0" w:color="auto"/>
            </w:tcBorders>
          </w:tcPr>
          <w:p w14:paraId="117FA3F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8C1A633" w14:textId="77777777" w:rsidR="00524C68" w:rsidRPr="00524C68" w:rsidRDefault="00524C68" w:rsidP="007D1AC5">
            <w:pPr>
              <w:rPr>
                <w:rFonts w:asciiTheme="minorBidi" w:hAnsiTheme="minorBidi" w:cstheme="minorBidi"/>
                <w:b/>
                <w:bCs/>
                <w:sz w:val="22"/>
                <w:szCs w:val="22"/>
                <w:rtl/>
              </w:rPr>
            </w:pPr>
            <w:r w:rsidRPr="00524C68">
              <w:rPr>
                <w:rFonts w:asciiTheme="minorBidi" w:hAnsiTheme="minorBidi" w:cstheme="minorBidi"/>
                <w:b/>
                <w:bCs/>
                <w:sz w:val="22"/>
                <w:szCs w:val="22"/>
                <w:rtl/>
              </w:rPr>
              <w:t>מס' תת פרק</w:t>
            </w:r>
          </w:p>
        </w:tc>
        <w:tc>
          <w:tcPr>
            <w:tcW w:w="4524" w:type="dxa"/>
            <w:tcBorders>
              <w:top w:val="single" w:sz="4" w:space="0" w:color="auto"/>
              <w:left w:val="single" w:sz="4" w:space="0" w:color="auto"/>
              <w:bottom w:val="single" w:sz="4" w:space="0" w:color="auto"/>
              <w:right w:val="single" w:sz="4" w:space="0" w:color="auto"/>
            </w:tcBorders>
          </w:tcPr>
          <w:p w14:paraId="6811D535" w14:textId="77777777" w:rsidR="00524C68" w:rsidRPr="00B15FFB" w:rsidRDefault="00524C68" w:rsidP="007D1AC5">
            <w:pPr>
              <w:rPr>
                <w:rFonts w:asciiTheme="minorBidi" w:hAnsiTheme="minorBidi" w:cstheme="minorBidi"/>
                <w:b/>
                <w:bCs/>
                <w:sz w:val="22"/>
                <w:szCs w:val="22"/>
                <w:rtl/>
              </w:rPr>
            </w:pPr>
            <w:r w:rsidRPr="00B15FFB">
              <w:rPr>
                <w:rFonts w:asciiTheme="minorBidi" w:hAnsiTheme="minorBidi" w:cstheme="minorBidi"/>
                <w:b/>
                <w:bCs/>
                <w:sz w:val="22"/>
                <w:szCs w:val="22"/>
                <w:rtl/>
              </w:rPr>
              <w:t xml:space="preserve">נושא </w:t>
            </w:r>
          </w:p>
        </w:tc>
        <w:tc>
          <w:tcPr>
            <w:tcW w:w="1217" w:type="dxa"/>
            <w:tcBorders>
              <w:top w:val="single" w:sz="4" w:space="0" w:color="auto"/>
              <w:left w:val="single" w:sz="4" w:space="0" w:color="auto"/>
              <w:bottom w:val="single" w:sz="4" w:space="0" w:color="auto"/>
              <w:right w:val="single" w:sz="4" w:space="0" w:color="auto"/>
            </w:tcBorders>
          </w:tcPr>
          <w:p w14:paraId="0F2D3490" w14:textId="77777777" w:rsidR="00524C68" w:rsidRPr="00B15FFB" w:rsidRDefault="00524C68" w:rsidP="007D1AC5">
            <w:pPr>
              <w:jc w:val="center"/>
              <w:rPr>
                <w:rFonts w:asciiTheme="minorBidi" w:hAnsiTheme="minorBidi" w:cstheme="minorBidi"/>
                <w:b/>
                <w:bCs/>
                <w:sz w:val="22"/>
                <w:szCs w:val="22"/>
              </w:rPr>
            </w:pPr>
            <w:r w:rsidRPr="00B15FFB">
              <w:rPr>
                <w:rFonts w:asciiTheme="minorBidi" w:hAnsiTheme="minorBidi" w:cstheme="minorBidi"/>
                <w:b/>
                <w:bCs/>
                <w:sz w:val="22"/>
                <w:szCs w:val="22"/>
                <w:rtl/>
              </w:rPr>
              <w:t xml:space="preserve">עמ' </w:t>
            </w:r>
          </w:p>
        </w:tc>
      </w:tr>
      <w:tr w:rsidR="00524C68" w:rsidRPr="00524C68" w14:paraId="37B0A81E" w14:textId="77777777" w:rsidTr="0076539A">
        <w:tc>
          <w:tcPr>
            <w:tcW w:w="820" w:type="dxa"/>
            <w:tcBorders>
              <w:top w:val="single" w:sz="4" w:space="0" w:color="auto"/>
              <w:left w:val="single" w:sz="4" w:space="0" w:color="auto"/>
              <w:bottom w:val="single" w:sz="4" w:space="0" w:color="auto"/>
              <w:right w:val="single" w:sz="4" w:space="0" w:color="auto"/>
            </w:tcBorders>
          </w:tcPr>
          <w:p w14:paraId="24D6A15D" w14:textId="77777777" w:rsidR="00524C68" w:rsidRPr="00524C68" w:rsidRDefault="00524C68" w:rsidP="00426786">
            <w:pPr>
              <w:pStyle w:val="ListParagraph"/>
              <w:numPr>
                <w:ilvl w:val="0"/>
                <w:numId w:val="29"/>
              </w:numPr>
              <w:spacing w:line="360" w:lineRule="auto"/>
              <w:contextualSpacing w:val="0"/>
              <w:rPr>
                <w:rFonts w:asciiTheme="minorBidi" w:hAnsiTheme="minorBidi" w:cstheme="minorBidi"/>
                <w:b/>
                <w:bCs/>
                <w:sz w:val="22"/>
                <w:szCs w:val="22"/>
                <w:rtl/>
              </w:rPr>
            </w:pPr>
          </w:p>
        </w:tc>
        <w:tc>
          <w:tcPr>
            <w:tcW w:w="1795" w:type="dxa"/>
            <w:gridSpan w:val="2"/>
            <w:tcBorders>
              <w:top w:val="single" w:sz="4" w:space="0" w:color="auto"/>
              <w:left w:val="single" w:sz="4" w:space="0" w:color="auto"/>
              <w:bottom w:val="single" w:sz="4" w:space="0" w:color="auto"/>
              <w:right w:val="single" w:sz="4" w:space="0" w:color="auto"/>
            </w:tcBorders>
          </w:tcPr>
          <w:p w14:paraId="58F93EFB" w14:textId="77777777" w:rsidR="00524C68" w:rsidRPr="00524C68" w:rsidRDefault="00524C68" w:rsidP="007D1AC5">
            <w:pPr>
              <w:spacing w:line="360" w:lineRule="auto"/>
              <w:rPr>
                <w:rFonts w:asciiTheme="minorBidi" w:hAnsiTheme="minorBidi" w:cstheme="minorBidi"/>
                <w:b/>
                <w:bCs/>
                <w:sz w:val="22"/>
                <w:szCs w:val="22"/>
                <w:u w:val="single"/>
                <w:rtl/>
              </w:rPr>
            </w:pPr>
          </w:p>
        </w:tc>
        <w:tc>
          <w:tcPr>
            <w:tcW w:w="4524" w:type="dxa"/>
            <w:tcBorders>
              <w:top w:val="single" w:sz="4" w:space="0" w:color="auto"/>
              <w:left w:val="single" w:sz="4" w:space="0" w:color="auto"/>
              <w:bottom w:val="single" w:sz="4" w:space="0" w:color="auto"/>
              <w:right w:val="single" w:sz="4" w:space="0" w:color="auto"/>
            </w:tcBorders>
          </w:tcPr>
          <w:p w14:paraId="6CF206FC" w14:textId="77777777" w:rsidR="00524C68" w:rsidRPr="00B15FFB" w:rsidRDefault="00524C68" w:rsidP="007D1AC5">
            <w:pPr>
              <w:spacing w:line="360" w:lineRule="auto"/>
              <w:rPr>
                <w:rFonts w:asciiTheme="minorBidi" w:hAnsiTheme="minorBidi" w:cstheme="minorBidi"/>
                <w:b/>
                <w:bCs/>
                <w:sz w:val="22"/>
                <w:szCs w:val="22"/>
                <w:u w:val="single"/>
              </w:rPr>
            </w:pPr>
            <w:r w:rsidRPr="00B15FFB">
              <w:rPr>
                <w:rFonts w:asciiTheme="minorBidi" w:hAnsiTheme="minorBidi" w:cstheme="minorBidi"/>
                <w:b/>
                <w:bCs/>
                <w:sz w:val="22"/>
                <w:szCs w:val="22"/>
                <w:u w:val="single"/>
                <w:rtl/>
              </w:rPr>
              <w:t xml:space="preserve">הזמנה להציע הצעות </w:t>
            </w:r>
          </w:p>
        </w:tc>
        <w:tc>
          <w:tcPr>
            <w:tcW w:w="1217" w:type="dxa"/>
            <w:tcBorders>
              <w:top w:val="single" w:sz="4" w:space="0" w:color="auto"/>
              <w:left w:val="single" w:sz="4" w:space="0" w:color="auto"/>
              <w:bottom w:val="single" w:sz="4" w:space="0" w:color="auto"/>
              <w:right w:val="single" w:sz="4" w:space="0" w:color="auto"/>
            </w:tcBorders>
          </w:tcPr>
          <w:p w14:paraId="1C02EFA7" w14:textId="34441FAB" w:rsidR="00524C68" w:rsidRPr="00B15FFB" w:rsidRDefault="00D66BAE" w:rsidP="007D1AC5">
            <w:pPr>
              <w:spacing w:line="360" w:lineRule="auto"/>
              <w:jc w:val="center"/>
              <w:rPr>
                <w:rFonts w:asciiTheme="minorBidi" w:hAnsiTheme="minorBidi" w:cstheme="minorBidi"/>
                <w:b/>
                <w:bCs/>
                <w:sz w:val="22"/>
                <w:szCs w:val="22"/>
              </w:rPr>
            </w:pPr>
            <w:r>
              <w:rPr>
                <w:rFonts w:asciiTheme="minorBidi" w:hAnsiTheme="minorBidi" w:cstheme="minorBidi" w:hint="cs"/>
                <w:b/>
                <w:bCs/>
                <w:sz w:val="22"/>
                <w:szCs w:val="22"/>
                <w:rtl/>
              </w:rPr>
              <w:t>3</w:t>
            </w:r>
          </w:p>
        </w:tc>
      </w:tr>
      <w:tr w:rsidR="00524C68" w:rsidRPr="00524C68" w14:paraId="779890C2" w14:textId="77777777" w:rsidTr="0076539A">
        <w:tc>
          <w:tcPr>
            <w:tcW w:w="820" w:type="dxa"/>
            <w:tcBorders>
              <w:top w:val="single" w:sz="4" w:space="0" w:color="auto"/>
              <w:left w:val="single" w:sz="4" w:space="0" w:color="auto"/>
              <w:bottom w:val="single" w:sz="4" w:space="0" w:color="auto"/>
              <w:right w:val="single" w:sz="4" w:space="0" w:color="auto"/>
            </w:tcBorders>
          </w:tcPr>
          <w:p w14:paraId="0F2E678F"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02479891"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FB4AE52"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1.1</w:t>
            </w:r>
          </w:p>
        </w:tc>
        <w:tc>
          <w:tcPr>
            <w:tcW w:w="4524" w:type="dxa"/>
            <w:tcBorders>
              <w:top w:val="single" w:sz="4" w:space="0" w:color="auto"/>
              <w:left w:val="single" w:sz="4" w:space="0" w:color="auto"/>
              <w:bottom w:val="single" w:sz="4" w:space="0" w:color="auto"/>
              <w:right w:val="single" w:sz="4" w:space="0" w:color="auto"/>
            </w:tcBorders>
          </w:tcPr>
          <w:p w14:paraId="219049BF"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ריכוז מועדים </w:t>
            </w:r>
          </w:p>
        </w:tc>
        <w:tc>
          <w:tcPr>
            <w:tcW w:w="1217" w:type="dxa"/>
            <w:tcBorders>
              <w:top w:val="single" w:sz="4" w:space="0" w:color="auto"/>
              <w:left w:val="single" w:sz="4" w:space="0" w:color="auto"/>
              <w:bottom w:val="single" w:sz="4" w:space="0" w:color="auto"/>
              <w:right w:val="single" w:sz="4" w:space="0" w:color="auto"/>
            </w:tcBorders>
          </w:tcPr>
          <w:p w14:paraId="3769F995" w14:textId="1F67CA3F" w:rsidR="00524C68" w:rsidRPr="00B15FFB" w:rsidRDefault="00D66BAE" w:rsidP="007D1AC5">
            <w:pPr>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4</w:t>
            </w:r>
          </w:p>
        </w:tc>
      </w:tr>
      <w:tr w:rsidR="00524C68" w:rsidRPr="00524C68" w14:paraId="5AEAE44D" w14:textId="77777777" w:rsidTr="0076539A">
        <w:tc>
          <w:tcPr>
            <w:tcW w:w="820" w:type="dxa"/>
            <w:tcBorders>
              <w:top w:val="single" w:sz="4" w:space="0" w:color="auto"/>
              <w:left w:val="single" w:sz="4" w:space="0" w:color="auto"/>
              <w:bottom w:val="single" w:sz="4" w:space="0" w:color="auto"/>
              <w:right w:val="single" w:sz="4" w:space="0" w:color="auto"/>
            </w:tcBorders>
          </w:tcPr>
          <w:p w14:paraId="32F65531"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2F2F163D"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C74E90B"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1.2</w:t>
            </w:r>
          </w:p>
        </w:tc>
        <w:tc>
          <w:tcPr>
            <w:tcW w:w="4524" w:type="dxa"/>
            <w:tcBorders>
              <w:top w:val="single" w:sz="4" w:space="0" w:color="auto"/>
              <w:left w:val="single" w:sz="4" w:space="0" w:color="auto"/>
              <w:bottom w:val="single" w:sz="4" w:space="0" w:color="auto"/>
              <w:right w:val="single" w:sz="4" w:space="0" w:color="auto"/>
            </w:tcBorders>
          </w:tcPr>
          <w:p w14:paraId="6C1D1E64"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כללי </w:t>
            </w:r>
          </w:p>
        </w:tc>
        <w:tc>
          <w:tcPr>
            <w:tcW w:w="1217" w:type="dxa"/>
            <w:tcBorders>
              <w:top w:val="single" w:sz="4" w:space="0" w:color="auto"/>
              <w:left w:val="single" w:sz="4" w:space="0" w:color="auto"/>
              <w:bottom w:val="single" w:sz="4" w:space="0" w:color="auto"/>
              <w:right w:val="single" w:sz="4" w:space="0" w:color="auto"/>
            </w:tcBorders>
          </w:tcPr>
          <w:p w14:paraId="3423C289" w14:textId="71CC07C4"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4</w:t>
            </w:r>
            <w:r w:rsidR="0076539A" w:rsidRPr="00B15FFB">
              <w:rPr>
                <w:rFonts w:asciiTheme="minorBidi" w:hAnsiTheme="minorBidi" w:cstheme="minorBidi" w:hint="cs"/>
                <w:b/>
                <w:bCs/>
                <w:sz w:val="22"/>
                <w:szCs w:val="22"/>
                <w:rtl/>
              </w:rPr>
              <w:t>-</w:t>
            </w:r>
            <w:r>
              <w:rPr>
                <w:rFonts w:asciiTheme="minorBidi" w:hAnsiTheme="minorBidi" w:cstheme="minorBidi" w:hint="cs"/>
                <w:b/>
                <w:bCs/>
                <w:sz w:val="22"/>
                <w:szCs w:val="22"/>
                <w:rtl/>
              </w:rPr>
              <w:t>7</w:t>
            </w:r>
          </w:p>
        </w:tc>
      </w:tr>
      <w:tr w:rsidR="00524C68" w:rsidRPr="00524C68" w14:paraId="4173B768" w14:textId="77777777" w:rsidTr="0076539A">
        <w:tc>
          <w:tcPr>
            <w:tcW w:w="820" w:type="dxa"/>
            <w:tcBorders>
              <w:top w:val="single" w:sz="4" w:space="0" w:color="auto"/>
              <w:left w:val="single" w:sz="4" w:space="0" w:color="auto"/>
              <w:bottom w:val="single" w:sz="4" w:space="0" w:color="auto"/>
              <w:right w:val="single" w:sz="4" w:space="0" w:color="auto"/>
            </w:tcBorders>
          </w:tcPr>
          <w:p w14:paraId="00453259"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79A921AC"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87DBD2B"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1.3</w:t>
            </w:r>
          </w:p>
        </w:tc>
        <w:tc>
          <w:tcPr>
            <w:tcW w:w="4524" w:type="dxa"/>
            <w:tcBorders>
              <w:top w:val="single" w:sz="4" w:space="0" w:color="auto"/>
              <w:left w:val="single" w:sz="4" w:space="0" w:color="auto"/>
              <w:bottom w:val="single" w:sz="4" w:space="0" w:color="auto"/>
              <w:right w:val="single" w:sz="4" w:space="0" w:color="auto"/>
            </w:tcBorders>
          </w:tcPr>
          <w:p w14:paraId="3ACF023F"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נוסח הפרסום </w:t>
            </w:r>
          </w:p>
        </w:tc>
        <w:tc>
          <w:tcPr>
            <w:tcW w:w="1217" w:type="dxa"/>
            <w:tcBorders>
              <w:top w:val="single" w:sz="4" w:space="0" w:color="auto"/>
              <w:left w:val="single" w:sz="4" w:space="0" w:color="auto"/>
              <w:bottom w:val="single" w:sz="4" w:space="0" w:color="auto"/>
              <w:right w:val="single" w:sz="4" w:space="0" w:color="auto"/>
            </w:tcBorders>
          </w:tcPr>
          <w:p w14:paraId="32960CBF" w14:textId="5C0BCC10"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8-9</w:t>
            </w:r>
          </w:p>
        </w:tc>
      </w:tr>
      <w:tr w:rsidR="00524C68" w:rsidRPr="00524C68" w14:paraId="52441D4E" w14:textId="77777777" w:rsidTr="0076539A">
        <w:tc>
          <w:tcPr>
            <w:tcW w:w="820" w:type="dxa"/>
            <w:tcBorders>
              <w:top w:val="single" w:sz="4" w:space="0" w:color="auto"/>
              <w:left w:val="single" w:sz="4" w:space="0" w:color="auto"/>
              <w:bottom w:val="single" w:sz="4" w:space="0" w:color="auto"/>
              <w:right w:val="single" w:sz="4" w:space="0" w:color="auto"/>
            </w:tcBorders>
          </w:tcPr>
          <w:p w14:paraId="0F4FD738"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050028EF"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722F0507"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1.4</w:t>
            </w:r>
          </w:p>
        </w:tc>
        <w:tc>
          <w:tcPr>
            <w:tcW w:w="4524" w:type="dxa"/>
            <w:tcBorders>
              <w:top w:val="single" w:sz="4" w:space="0" w:color="auto"/>
              <w:left w:val="single" w:sz="4" w:space="0" w:color="auto"/>
              <w:bottom w:val="single" w:sz="4" w:space="0" w:color="auto"/>
              <w:right w:val="single" w:sz="4" w:space="0" w:color="auto"/>
            </w:tcBorders>
          </w:tcPr>
          <w:p w14:paraId="10E0E431"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 סף כלליים למכרז </w:t>
            </w:r>
          </w:p>
        </w:tc>
        <w:tc>
          <w:tcPr>
            <w:tcW w:w="1217" w:type="dxa"/>
            <w:tcBorders>
              <w:top w:val="single" w:sz="4" w:space="0" w:color="auto"/>
              <w:left w:val="single" w:sz="4" w:space="0" w:color="auto"/>
              <w:bottom w:val="single" w:sz="4" w:space="0" w:color="auto"/>
              <w:right w:val="single" w:sz="4" w:space="0" w:color="auto"/>
            </w:tcBorders>
          </w:tcPr>
          <w:p w14:paraId="1E9EEF04" w14:textId="4808948E"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10</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12</w:t>
            </w:r>
          </w:p>
        </w:tc>
      </w:tr>
      <w:tr w:rsidR="00524C68" w:rsidRPr="00524C68" w14:paraId="793B4114" w14:textId="77777777" w:rsidTr="0076539A">
        <w:tc>
          <w:tcPr>
            <w:tcW w:w="820" w:type="dxa"/>
            <w:tcBorders>
              <w:top w:val="single" w:sz="4" w:space="0" w:color="auto"/>
              <w:left w:val="single" w:sz="4" w:space="0" w:color="auto"/>
              <w:bottom w:val="single" w:sz="4" w:space="0" w:color="auto"/>
              <w:right w:val="single" w:sz="4" w:space="0" w:color="auto"/>
            </w:tcBorders>
          </w:tcPr>
          <w:p w14:paraId="1A2523A9"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1DD5DA92"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02ED427"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1.5</w:t>
            </w:r>
          </w:p>
        </w:tc>
        <w:tc>
          <w:tcPr>
            <w:tcW w:w="4524" w:type="dxa"/>
            <w:tcBorders>
              <w:top w:val="single" w:sz="4" w:space="0" w:color="auto"/>
              <w:left w:val="single" w:sz="4" w:space="0" w:color="auto"/>
              <w:bottom w:val="single" w:sz="4" w:space="0" w:color="auto"/>
              <w:right w:val="single" w:sz="4" w:space="0" w:color="auto"/>
            </w:tcBorders>
          </w:tcPr>
          <w:p w14:paraId="0F8DB017"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 סף מיוחדים למכרז </w:t>
            </w:r>
          </w:p>
        </w:tc>
        <w:tc>
          <w:tcPr>
            <w:tcW w:w="1217" w:type="dxa"/>
            <w:tcBorders>
              <w:top w:val="single" w:sz="4" w:space="0" w:color="auto"/>
              <w:left w:val="single" w:sz="4" w:space="0" w:color="auto"/>
              <w:bottom w:val="single" w:sz="4" w:space="0" w:color="auto"/>
              <w:right w:val="single" w:sz="4" w:space="0" w:color="auto"/>
            </w:tcBorders>
          </w:tcPr>
          <w:p w14:paraId="49A9269D" w14:textId="055F0EDD"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13</w:t>
            </w:r>
          </w:p>
        </w:tc>
      </w:tr>
      <w:tr w:rsidR="00524C68" w:rsidRPr="00524C68" w14:paraId="51B0294D" w14:textId="77777777" w:rsidTr="0076539A">
        <w:tc>
          <w:tcPr>
            <w:tcW w:w="820" w:type="dxa"/>
            <w:tcBorders>
              <w:top w:val="single" w:sz="4" w:space="0" w:color="auto"/>
              <w:left w:val="single" w:sz="4" w:space="0" w:color="auto"/>
              <w:bottom w:val="single" w:sz="4" w:space="0" w:color="auto"/>
              <w:right w:val="single" w:sz="4" w:space="0" w:color="auto"/>
            </w:tcBorders>
          </w:tcPr>
          <w:p w14:paraId="713C999E" w14:textId="77777777" w:rsidR="00524C68" w:rsidRPr="00524C68" w:rsidRDefault="00524C68" w:rsidP="007D1AC5">
            <w:pPr>
              <w:spacing w:line="360" w:lineRule="auto"/>
              <w:rPr>
                <w:rFonts w:asciiTheme="minorBidi" w:hAnsiTheme="minorBidi" w:cstheme="minorBidi"/>
                <w:sz w:val="22"/>
                <w:szCs w:val="22"/>
              </w:rPr>
            </w:pPr>
          </w:p>
        </w:tc>
        <w:tc>
          <w:tcPr>
            <w:tcW w:w="527" w:type="dxa"/>
            <w:tcBorders>
              <w:top w:val="single" w:sz="4" w:space="0" w:color="auto"/>
              <w:left w:val="single" w:sz="4" w:space="0" w:color="auto"/>
              <w:bottom w:val="single" w:sz="4" w:space="0" w:color="auto"/>
              <w:right w:val="single" w:sz="4" w:space="0" w:color="auto"/>
            </w:tcBorders>
          </w:tcPr>
          <w:p w14:paraId="3CDE3E41" w14:textId="77777777" w:rsidR="00524C68" w:rsidRPr="00524C68" w:rsidRDefault="00524C68" w:rsidP="007D1AC5">
            <w:pPr>
              <w:spacing w:line="360" w:lineRule="auto"/>
              <w:rPr>
                <w:rFonts w:asciiTheme="minorBidi" w:hAnsiTheme="minorBidi" w:cstheme="minorBidi"/>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5072732" w14:textId="77777777" w:rsidR="00524C68" w:rsidRPr="00524C68" w:rsidRDefault="00524C68" w:rsidP="007D1AC5">
            <w:pPr>
              <w:spacing w:line="360" w:lineRule="auto"/>
              <w:rPr>
                <w:rFonts w:asciiTheme="minorBidi" w:hAnsiTheme="minorBidi" w:cstheme="minorBidi"/>
                <w:sz w:val="22"/>
                <w:szCs w:val="22"/>
                <w:rtl/>
              </w:rPr>
            </w:pPr>
            <w:r w:rsidRPr="00524C68">
              <w:rPr>
                <w:rFonts w:asciiTheme="minorBidi" w:hAnsiTheme="minorBidi" w:cstheme="minorBidi"/>
                <w:sz w:val="22"/>
                <w:szCs w:val="22"/>
                <w:rtl/>
              </w:rPr>
              <w:t>1.6</w:t>
            </w:r>
          </w:p>
        </w:tc>
        <w:tc>
          <w:tcPr>
            <w:tcW w:w="4524" w:type="dxa"/>
            <w:tcBorders>
              <w:top w:val="single" w:sz="4" w:space="0" w:color="auto"/>
              <w:left w:val="single" w:sz="4" w:space="0" w:color="auto"/>
              <w:bottom w:val="single" w:sz="4" w:space="0" w:color="auto"/>
              <w:right w:val="single" w:sz="4" w:space="0" w:color="auto"/>
            </w:tcBorders>
          </w:tcPr>
          <w:p w14:paraId="6E776BFF"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תנאים כלליים </w:t>
            </w:r>
          </w:p>
        </w:tc>
        <w:tc>
          <w:tcPr>
            <w:tcW w:w="1217" w:type="dxa"/>
            <w:tcBorders>
              <w:top w:val="single" w:sz="4" w:space="0" w:color="auto"/>
              <w:left w:val="single" w:sz="4" w:space="0" w:color="auto"/>
              <w:bottom w:val="single" w:sz="4" w:space="0" w:color="auto"/>
              <w:right w:val="single" w:sz="4" w:space="0" w:color="auto"/>
            </w:tcBorders>
          </w:tcPr>
          <w:p w14:paraId="767716BC" w14:textId="24AF466D"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14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22</w:t>
            </w:r>
          </w:p>
        </w:tc>
      </w:tr>
      <w:tr w:rsidR="00524C68" w:rsidRPr="00524C68" w14:paraId="1C72CA28" w14:textId="77777777" w:rsidTr="0076539A">
        <w:tc>
          <w:tcPr>
            <w:tcW w:w="820" w:type="dxa"/>
            <w:tcBorders>
              <w:top w:val="single" w:sz="4" w:space="0" w:color="auto"/>
              <w:left w:val="single" w:sz="4" w:space="0" w:color="auto"/>
              <w:bottom w:val="single" w:sz="4" w:space="0" w:color="auto"/>
              <w:right w:val="single" w:sz="4" w:space="0" w:color="auto"/>
            </w:tcBorders>
          </w:tcPr>
          <w:p w14:paraId="6E2D4450" w14:textId="77777777" w:rsidR="00524C68" w:rsidRPr="00524C68" w:rsidRDefault="00524C68" w:rsidP="007D1AC5">
            <w:pPr>
              <w:rPr>
                <w:rFonts w:asciiTheme="minorBidi" w:hAnsiTheme="minorBidi" w:cstheme="minorBidi"/>
                <w:b/>
                <w:bCs/>
                <w:sz w:val="22"/>
                <w:szCs w:val="22"/>
                <w:rtl/>
              </w:rPr>
            </w:pPr>
            <w:r w:rsidRPr="00524C68">
              <w:rPr>
                <w:rFonts w:asciiTheme="minorBidi" w:hAnsiTheme="minorBidi" w:cstheme="minorBidi"/>
                <w:b/>
                <w:bCs/>
                <w:sz w:val="22"/>
                <w:szCs w:val="22"/>
                <w:rtl/>
              </w:rPr>
              <w:t>2.</w:t>
            </w:r>
          </w:p>
        </w:tc>
        <w:tc>
          <w:tcPr>
            <w:tcW w:w="1795" w:type="dxa"/>
            <w:gridSpan w:val="2"/>
            <w:tcBorders>
              <w:top w:val="single" w:sz="4" w:space="0" w:color="auto"/>
              <w:left w:val="single" w:sz="4" w:space="0" w:color="auto"/>
              <w:bottom w:val="single" w:sz="4" w:space="0" w:color="auto"/>
              <w:right w:val="single" w:sz="4" w:space="0" w:color="auto"/>
            </w:tcBorders>
          </w:tcPr>
          <w:p w14:paraId="59A2ACFE" w14:textId="77777777" w:rsidR="00524C68" w:rsidRPr="00524C68" w:rsidRDefault="00524C68" w:rsidP="007D1AC5">
            <w:pPr>
              <w:rPr>
                <w:rFonts w:asciiTheme="minorBidi" w:hAnsiTheme="minorBidi" w:cstheme="minorBidi"/>
                <w:b/>
                <w:bCs/>
                <w:sz w:val="22"/>
                <w:szCs w:val="22"/>
                <w:rtl/>
              </w:rPr>
            </w:pPr>
          </w:p>
        </w:tc>
        <w:tc>
          <w:tcPr>
            <w:tcW w:w="4524" w:type="dxa"/>
            <w:tcBorders>
              <w:top w:val="single" w:sz="4" w:space="0" w:color="auto"/>
              <w:left w:val="single" w:sz="4" w:space="0" w:color="auto"/>
              <w:bottom w:val="single" w:sz="4" w:space="0" w:color="auto"/>
              <w:right w:val="single" w:sz="4" w:space="0" w:color="auto"/>
            </w:tcBorders>
          </w:tcPr>
          <w:p w14:paraId="50D376E5" w14:textId="77777777" w:rsidR="00524C68" w:rsidRPr="00B15FFB" w:rsidRDefault="00524C68" w:rsidP="007D1AC5">
            <w:pPr>
              <w:spacing w:line="360" w:lineRule="auto"/>
              <w:jc w:val="both"/>
              <w:rPr>
                <w:rFonts w:asciiTheme="minorBidi" w:hAnsiTheme="minorBidi" w:cstheme="minorBidi"/>
                <w:b/>
                <w:bCs/>
                <w:sz w:val="22"/>
                <w:szCs w:val="22"/>
                <w:u w:val="single"/>
              </w:rPr>
            </w:pPr>
            <w:r w:rsidRPr="00B15FFB">
              <w:rPr>
                <w:rFonts w:asciiTheme="minorBidi" w:hAnsiTheme="minorBidi" w:cstheme="minorBidi"/>
                <w:b/>
                <w:bCs/>
                <w:sz w:val="22"/>
                <w:szCs w:val="22"/>
                <w:u w:val="single"/>
                <w:rtl/>
              </w:rPr>
              <w:t xml:space="preserve">הצעת המציע על נספחיה </w:t>
            </w:r>
          </w:p>
        </w:tc>
        <w:tc>
          <w:tcPr>
            <w:tcW w:w="1217" w:type="dxa"/>
            <w:tcBorders>
              <w:top w:val="single" w:sz="4" w:space="0" w:color="auto"/>
              <w:left w:val="single" w:sz="4" w:space="0" w:color="auto"/>
              <w:bottom w:val="single" w:sz="4" w:space="0" w:color="auto"/>
              <w:right w:val="single" w:sz="4" w:space="0" w:color="auto"/>
            </w:tcBorders>
          </w:tcPr>
          <w:p w14:paraId="5B851B3D" w14:textId="63FEC633"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23</w:t>
            </w:r>
          </w:p>
        </w:tc>
      </w:tr>
      <w:tr w:rsidR="00524C68" w:rsidRPr="00524C68" w14:paraId="7C434FDF" w14:textId="77777777" w:rsidTr="0076539A">
        <w:tc>
          <w:tcPr>
            <w:tcW w:w="820" w:type="dxa"/>
            <w:tcBorders>
              <w:top w:val="single" w:sz="4" w:space="0" w:color="auto"/>
              <w:left w:val="single" w:sz="4" w:space="0" w:color="auto"/>
              <w:bottom w:val="single" w:sz="4" w:space="0" w:color="auto"/>
              <w:right w:val="single" w:sz="4" w:space="0" w:color="auto"/>
            </w:tcBorders>
          </w:tcPr>
          <w:p w14:paraId="7AC20F95"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01DCCA08"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E3F54F9"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2.1</w:t>
            </w:r>
          </w:p>
        </w:tc>
        <w:tc>
          <w:tcPr>
            <w:tcW w:w="4524" w:type="dxa"/>
            <w:tcBorders>
              <w:top w:val="single" w:sz="4" w:space="0" w:color="auto"/>
              <w:left w:val="single" w:sz="4" w:space="0" w:color="auto"/>
              <w:bottom w:val="single" w:sz="4" w:space="0" w:color="auto"/>
              <w:right w:val="single" w:sz="4" w:space="0" w:color="auto"/>
            </w:tcBorders>
          </w:tcPr>
          <w:p w14:paraId="2EAB938D"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שאלון פרטי המציע </w:t>
            </w:r>
          </w:p>
        </w:tc>
        <w:tc>
          <w:tcPr>
            <w:tcW w:w="1217" w:type="dxa"/>
            <w:tcBorders>
              <w:top w:val="single" w:sz="4" w:space="0" w:color="auto"/>
              <w:left w:val="single" w:sz="4" w:space="0" w:color="auto"/>
              <w:bottom w:val="single" w:sz="4" w:space="0" w:color="auto"/>
              <w:right w:val="single" w:sz="4" w:space="0" w:color="auto"/>
            </w:tcBorders>
          </w:tcPr>
          <w:p w14:paraId="07485075" w14:textId="4D26AFCC"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28</w:t>
            </w:r>
          </w:p>
        </w:tc>
      </w:tr>
      <w:tr w:rsidR="00524C68" w:rsidRPr="00524C68" w14:paraId="07011A88" w14:textId="77777777" w:rsidTr="0076539A">
        <w:tc>
          <w:tcPr>
            <w:tcW w:w="820" w:type="dxa"/>
            <w:tcBorders>
              <w:top w:val="single" w:sz="4" w:space="0" w:color="auto"/>
              <w:left w:val="single" w:sz="4" w:space="0" w:color="auto"/>
              <w:bottom w:val="single" w:sz="4" w:space="0" w:color="auto"/>
              <w:right w:val="single" w:sz="4" w:space="0" w:color="auto"/>
            </w:tcBorders>
          </w:tcPr>
          <w:p w14:paraId="3D5C2722"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356066A"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640D9C9"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2.2.</w:t>
            </w:r>
          </w:p>
        </w:tc>
        <w:tc>
          <w:tcPr>
            <w:tcW w:w="4524" w:type="dxa"/>
            <w:tcBorders>
              <w:top w:val="single" w:sz="4" w:space="0" w:color="auto"/>
              <w:left w:val="single" w:sz="4" w:space="0" w:color="auto"/>
              <w:bottom w:val="single" w:sz="4" w:space="0" w:color="auto"/>
              <w:right w:val="single" w:sz="4" w:space="0" w:color="auto"/>
            </w:tcBorders>
          </w:tcPr>
          <w:p w14:paraId="60EFE695"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א' - אישור עו"ד על פרטים אודות המציע </w:t>
            </w:r>
          </w:p>
        </w:tc>
        <w:tc>
          <w:tcPr>
            <w:tcW w:w="1217" w:type="dxa"/>
            <w:tcBorders>
              <w:top w:val="single" w:sz="4" w:space="0" w:color="auto"/>
              <w:left w:val="single" w:sz="4" w:space="0" w:color="auto"/>
              <w:bottom w:val="single" w:sz="4" w:space="0" w:color="auto"/>
              <w:right w:val="single" w:sz="4" w:space="0" w:color="auto"/>
            </w:tcBorders>
          </w:tcPr>
          <w:p w14:paraId="6E6DD7EA" w14:textId="029C4276"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29</w:t>
            </w:r>
          </w:p>
        </w:tc>
      </w:tr>
      <w:tr w:rsidR="00524C68" w:rsidRPr="00524C68" w14:paraId="202F57FA" w14:textId="77777777" w:rsidTr="0076539A">
        <w:tc>
          <w:tcPr>
            <w:tcW w:w="820" w:type="dxa"/>
            <w:tcBorders>
              <w:top w:val="single" w:sz="4" w:space="0" w:color="auto"/>
              <w:left w:val="single" w:sz="4" w:space="0" w:color="auto"/>
              <w:bottom w:val="single" w:sz="4" w:space="0" w:color="auto"/>
              <w:right w:val="single" w:sz="4" w:space="0" w:color="auto"/>
            </w:tcBorders>
          </w:tcPr>
          <w:p w14:paraId="506383E2"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4C762F3"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02BC2B1"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2.3.</w:t>
            </w:r>
          </w:p>
        </w:tc>
        <w:tc>
          <w:tcPr>
            <w:tcW w:w="4524" w:type="dxa"/>
            <w:tcBorders>
              <w:top w:val="single" w:sz="4" w:space="0" w:color="auto"/>
              <w:left w:val="single" w:sz="4" w:space="0" w:color="auto"/>
              <w:bottom w:val="single" w:sz="4" w:space="0" w:color="auto"/>
              <w:right w:val="single" w:sz="4" w:space="0" w:color="auto"/>
            </w:tcBorders>
          </w:tcPr>
          <w:p w14:paraId="69D8E5E7"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ב' - תצהיר (העסקת עובדים זרים ותשלום שכר מינימום) </w:t>
            </w:r>
          </w:p>
        </w:tc>
        <w:tc>
          <w:tcPr>
            <w:tcW w:w="1217" w:type="dxa"/>
            <w:tcBorders>
              <w:top w:val="single" w:sz="4" w:space="0" w:color="auto"/>
              <w:left w:val="single" w:sz="4" w:space="0" w:color="auto"/>
              <w:bottom w:val="single" w:sz="4" w:space="0" w:color="auto"/>
              <w:right w:val="single" w:sz="4" w:space="0" w:color="auto"/>
            </w:tcBorders>
          </w:tcPr>
          <w:p w14:paraId="40F8B472" w14:textId="2BA938E9"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30</w:t>
            </w:r>
          </w:p>
        </w:tc>
      </w:tr>
      <w:tr w:rsidR="00524C68" w:rsidRPr="00524C68" w14:paraId="1AF74354" w14:textId="77777777" w:rsidTr="0076539A">
        <w:tc>
          <w:tcPr>
            <w:tcW w:w="820" w:type="dxa"/>
            <w:tcBorders>
              <w:top w:val="single" w:sz="4" w:space="0" w:color="auto"/>
              <w:left w:val="single" w:sz="4" w:space="0" w:color="auto"/>
              <w:bottom w:val="single" w:sz="4" w:space="0" w:color="auto"/>
              <w:right w:val="single" w:sz="4" w:space="0" w:color="auto"/>
            </w:tcBorders>
          </w:tcPr>
          <w:p w14:paraId="534ECE23"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1146F706"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A7F60A4"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2.4.</w:t>
            </w:r>
          </w:p>
        </w:tc>
        <w:tc>
          <w:tcPr>
            <w:tcW w:w="4524" w:type="dxa"/>
            <w:tcBorders>
              <w:top w:val="single" w:sz="4" w:space="0" w:color="auto"/>
              <w:left w:val="single" w:sz="4" w:space="0" w:color="auto"/>
              <w:bottom w:val="single" w:sz="4" w:space="0" w:color="auto"/>
              <w:right w:val="single" w:sz="4" w:space="0" w:color="auto"/>
            </w:tcBorders>
          </w:tcPr>
          <w:p w14:paraId="33AB6E03"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נספח ג' – תצהיר פשיטת רגל והעדר תביעות</w:t>
            </w:r>
          </w:p>
        </w:tc>
        <w:tc>
          <w:tcPr>
            <w:tcW w:w="1217" w:type="dxa"/>
            <w:tcBorders>
              <w:top w:val="single" w:sz="4" w:space="0" w:color="auto"/>
              <w:left w:val="single" w:sz="4" w:space="0" w:color="auto"/>
              <w:bottom w:val="single" w:sz="4" w:space="0" w:color="auto"/>
              <w:right w:val="single" w:sz="4" w:space="0" w:color="auto"/>
            </w:tcBorders>
          </w:tcPr>
          <w:p w14:paraId="52A83B49" w14:textId="3F8AD817"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31</w:t>
            </w:r>
          </w:p>
        </w:tc>
      </w:tr>
      <w:tr w:rsidR="00524C68" w:rsidRPr="00524C68" w14:paraId="3B2636C6" w14:textId="77777777" w:rsidTr="0076539A">
        <w:tc>
          <w:tcPr>
            <w:tcW w:w="820" w:type="dxa"/>
            <w:tcBorders>
              <w:top w:val="single" w:sz="4" w:space="0" w:color="auto"/>
              <w:left w:val="single" w:sz="4" w:space="0" w:color="auto"/>
              <w:bottom w:val="single" w:sz="4" w:space="0" w:color="auto"/>
              <w:right w:val="single" w:sz="4" w:space="0" w:color="auto"/>
            </w:tcBorders>
          </w:tcPr>
          <w:p w14:paraId="1ADE9EE5" w14:textId="77777777" w:rsidR="00524C68" w:rsidRPr="00524C68" w:rsidRDefault="00524C68" w:rsidP="007D1AC5">
            <w:pPr>
              <w:rPr>
                <w:rFonts w:asciiTheme="minorBidi" w:hAnsiTheme="minorBidi" w:cstheme="minorBidi"/>
                <w:b/>
                <w:bCs/>
                <w:sz w:val="22"/>
                <w:szCs w:val="22"/>
              </w:rPr>
            </w:pPr>
          </w:p>
        </w:tc>
        <w:tc>
          <w:tcPr>
            <w:tcW w:w="527" w:type="dxa"/>
            <w:tcBorders>
              <w:top w:val="single" w:sz="4" w:space="0" w:color="auto"/>
              <w:left w:val="single" w:sz="4" w:space="0" w:color="auto"/>
              <w:bottom w:val="single" w:sz="4" w:space="0" w:color="auto"/>
              <w:right w:val="single" w:sz="4" w:space="0" w:color="auto"/>
            </w:tcBorders>
          </w:tcPr>
          <w:p w14:paraId="69828590"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F4AE55D"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2.5.</w:t>
            </w:r>
          </w:p>
        </w:tc>
        <w:tc>
          <w:tcPr>
            <w:tcW w:w="4524" w:type="dxa"/>
            <w:tcBorders>
              <w:top w:val="single" w:sz="4" w:space="0" w:color="auto"/>
              <w:left w:val="single" w:sz="4" w:space="0" w:color="auto"/>
              <w:bottom w:val="single" w:sz="4" w:space="0" w:color="auto"/>
              <w:right w:val="single" w:sz="4" w:space="0" w:color="auto"/>
            </w:tcBorders>
          </w:tcPr>
          <w:p w14:paraId="074E0AE3" w14:textId="77777777" w:rsidR="00524C68" w:rsidRPr="00B15FFB" w:rsidRDefault="00524C68" w:rsidP="007D1AC5">
            <w:pPr>
              <w:spacing w:line="360" w:lineRule="auto"/>
              <w:jc w:val="both"/>
              <w:rPr>
                <w:rFonts w:asciiTheme="minorBidi" w:hAnsiTheme="minorBidi" w:cstheme="minorBidi"/>
                <w:sz w:val="22"/>
                <w:szCs w:val="22"/>
              </w:rPr>
            </w:pPr>
            <w:r w:rsidRPr="00B15FFB">
              <w:rPr>
                <w:rFonts w:asciiTheme="minorBidi" w:hAnsiTheme="minorBidi" w:cstheme="minorBidi"/>
                <w:sz w:val="22"/>
                <w:szCs w:val="22"/>
                <w:rtl/>
              </w:rPr>
              <w:t xml:space="preserve">נספח ד' – תצהיר בדבר שימוש בתוכנות מקוריות </w:t>
            </w:r>
          </w:p>
        </w:tc>
        <w:tc>
          <w:tcPr>
            <w:tcW w:w="1217" w:type="dxa"/>
            <w:tcBorders>
              <w:top w:val="single" w:sz="4" w:space="0" w:color="auto"/>
              <w:left w:val="single" w:sz="4" w:space="0" w:color="auto"/>
              <w:bottom w:val="single" w:sz="4" w:space="0" w:color="auto"/>
              <w:right w:val="single" w:sz="4" w:space="0" w:color="auto"/>
            </w:tcBorders>
          </w:tcPr>
          <w:p w14:paraId="580461BB" w14:textId="08073678"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32</w:t>
            </w:r>
          </w:p>
        </w:tc>
      </w:tr>
      <w:tr w:rsidR="00524C68" w:rsidRPr="00524C68" w14:paraId="79EB2D2D" w14:textId="77777777" w:rsidTr="0076539A">
        <w:tc>
          <w:tcPr>
            <w:tcW w:w="820" w:type="dxa"/>
            <w:tcBorders>
              <w:top w:val="single" w:sz="4" w:space="0" w:color="auto"/>
              <w:left w:val="single" w:sz="4" w:space="0" w:color="auto"/>
              <w:bottom w:val="single" w:sz="4" w:space="0" w:color="auto"/>
              <w:right w:val="single" w:sz="4" w:space="0" w:color="auto"/>
            </w:tcBorders>
          </w:tcPr>
          <w:p w14:paraId="44101CBA"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92ADA6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C0931D4"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2.7.</w:t>
            </w:r>
          </w:p>
        </w:tc>
        <w:tc>
          <w:tcPr>
            <w:tcW w:w="4524" w:type="dxa"/>
            <w:tcBorders>
              <w:top w:val="single" w:sz="4" w:space="0" w:color="auto"/>
              <w:left w:val="single" w:sz="4" w:space="0" w:color="auto"/>
              <w:bottom w:val="single" w:sz="4" w:space="0" w:color="auto"/>
              <w:right w:val="single" w:sz="4" w:space="0" w:color="auto"/>
            </w:tcBorders>
          </w:tcPr>
          <w:p w14:paraId="47C96363"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ה</w:t>
            </w:r>
            <w:r w:rsidRPr="00B15FFB">
              <w:rPr>
                <w:rFonts w:asciiTheme="minorBidi" w:hAnsiTheme="minorBidi" w:cstheme="minorBidi"/>
                <w:sz w:val="22"/>
                <w:szCs w:val="22"/>
                <w:rtl/>
              </w:rPr>
              <w:t xml:space="preserve">' – הצהרה להעדר ניגוד עניינים </w:t>
            </w:r>
          </w:p>
        </w:tc>
        <w:tc>
          <w:tcPr>
            <w:tcW w:w="1217" w:type="dxa"/>
            <w:tcBorders>
              <w:top w:val="single" w:sz="4" w:space="0" w:color="auto"/>
              <w:left w:val="single" w:sz="4" w:space="0" w:color="auto"/>
              <w:bottom w:val="single" w:sz="4" w:space="0" w:color="auto"/>
              <w:right w:val="single" w:sz="4" w:space="0" w:color="auto"/>
            </w:tcBorders>
          </w:tcPr>
          <w:p w14:paraId="13F6B0D9" w14:textId="7560FA99"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33</w:t>
            </w:r>
          </w:p>
        </w:tc>
      </w:tr>
      <w:tr w:rsidR="00524C68" w:rsidRPr="00524C68" w14:paraId="507AC95E" w14:textId="77777777" w:rsidTr="0076539A">
        <w:tc>
          <w:tcPr>
            <w:tcW w:w="820" w:type="dxa"/>
            <w:tcBorders>
              <w:top w:val="single" w:sz="4" w:space="0" w:color="auto"/>
              <w:left w:val="single" w:sz="4" w:space="0" w:color="auto"/>
              <w:bottom w:val="single" w:sz="4" w:space="0" w:color="auto"/>
              <w:right w:val="single" w:sz="4" w:space="0" w:color="auto"/>
            </w:tcBorders>
          </w:tcPr>
          <w:p w14:paraId="4E3107F7"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A0B68DE"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2C2FA32"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2.8.</w:t>
            </w:r>
          </w:p>
        </w:tc>
        <w:tc>
          <w:tcPr>
            <w:tcW w:w="4524" w:type="dxa"/>
            <w:tcBorders>
              <w:top w:val="single" w:sz="4" w:space="0" w:color="auto"/>
              <w:left w:val="single" w:sz="4" w:space="0" w:color="auto"/>
              <w:bottom w:val="single" w:sz="4" w:space="0" w:color="auto"/>
              <w:right w:val="single" w:sz="4" w:space="0" w:color="auto"/>
            </w:tcBorders>
          </w:tcPr>
          <w:p w14:paraId="7D051911"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ו</w:t>
            </w:r>
            <w:r w:rsidRPr="00B15FFB">
              <w:rPr>
                <w:rFonts w:asciiTheme="minorBidi" w:hAnsiTheme="minorBidi" w:cstheme="minorBidi"/>
                <w:sz w:val="22"/>
                <w:szCs w:val="22"/>
                <w:rtl/>
              </w:rPr>
              <w:t xml:space="preserve">' – תצהיר בדבר העסקת אנשים עם מוגבלות </w:t>
            </w:r>
          </w:p>
        </w:tc>
        <w:tc>
          <w:tcPr>
            <w:tcW w:w="1217" w:type="dxa"/>
            <w:tcBorders>
              <w:top w:val="single" w:sz="4" w:space="0" w:color="auto"/>
              <w:left w:val="single" w:sz="4" w:space="0" w:color="auto"/>
              <w:bottom w:val="single" w:sz="4" w:space="0" w:color="auto"/>
              <w:right w:val="single" w:sz="4" w:space="0" w:color="auto"/>
            </w:tcBorders>
          </w:tcPr>
          <w:p w14:paraId="479F9743" w14:textId="51A7D65C"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34</w:t>
            </w:r>
          </w:p>
        </w:tc>
      </w:tr>
      <w:tr w:rsidR="00524C68" w:rsidRPr="00524C68" w14:paraId="211128BF" w14:textId="77777777" w:rsidTr="0076539A">
        <w:tc>
          <w:tcPr>
            <w:tcW w:w="820" w:type="dxa"/>
            <w:tcBorders>
              <w:top w:val="single" w:sz="4" w:space="0" w:color="auto"/>
              <w:left w:val="single" w:sz="4" w:space="0" w:color="auto"/>
              <w:bottom w:val="single" w:sz="4" w:space="0" w:color="auto"/>
              <w:right w:val="single" w:sz="4" w:space="0" w:color="auto"/>
            </w:tcBorders>
          </w:tcPr>
          <w:p w14:paraId="118C07CC"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413DF1F"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9638313" w14:textId="77777777" w:rsidR="00524C68" w:rsidRPr="00524C68" w:rsidRDefault="00524C68" w:rsidP="007D1AC5">
            <w:pPr>
              <w:spacing w:line="360" w:lineRule="auto"/>
              <w:rPr>
                <w:rFonts w:asciiTheme="minorBidi" w:hAnsiTheme="minorBidi" w:cstheme="minorBidi"/>
                <w:b/>
                <w:sz w:val="22"/>
                <w:szCs w:val="22"/>
                <w:rtl/>
              </w:rPr>
            </w:pPr>
            <w:r w:rsidRPr="00524C68">
              <w:rPr>
                <w:rFonts w:asciiTheme="minorBidi" w:hAnsiTheme="minorBidi" w:cstheme="minorBidi"/>
                <w:b/>
                <w:sz w:val="22"/>
                <w:szCs w:val="22"/>
                <w:rtl/>
              </w:rPr>
              <w:t>2.9.</w:t>
            </w:r>
          </w:p>
        </w:tc>
        <w:tc>
          <w:tcPr>
            <w:tcW w:w="4524" w:type="dxa"/>
            <w:tcBorders>
              <w:top w:val="single" w:sz="4" w:space="0" w:color="auto"/>
              <w:left w:val="single" w:sz="4" w:space="0" w:color="auto"/>
              <w:bottom w:val="single" w:sz="4" w:space="0" w:color="auto"/>
              <w:right w:val="single" w:sz="4" w:space="0" w:color="auto"/>
            </w:tcBorders>
          </w:tcPr>
          <w:p w14:paraId="09A84F71" w14:textId="77777777" w:rsidR="00524C68" w:rsidRPr="00B15FFB" w:rsidRDefault="00524C68" w:rsidP="007D1AC5">
            <w:pPr>
              <w:spacing w:line="360" w:lineRule="auto"/>
              <w:rPr>
                <w:rFonts w:asciiTheme="minorBidi" w:hAnsiTheme="minorBidi" w:cstheme="minorBidi"/>
                <w:b/>
                <w:bCs/>
                <w:sz w:val="22"/>
                <w:szCs w:val="22"/>
                <w:u w:val="single"/>
                <w:rtl/>
              </w:rPr>
            </w:pPr>
            <w:r w:rsidRPr="00B15FFB">
              <w:rPr>
                <w:rFonts w:asciiTheme="minorBidi" w:hAnsiTheme="minorBidi" w:cstheme="minorBidi"/>
                <w:sz w:val="22"/>
                <w:szCs w:val="22"/>
                <w:rtl/>
              </w:rPr>
              <w:t xml:space="preserve">נספח </w:t>
            </w:r>
            <w:r w:rsidR="00222D59" w:rsidRPr="00B15FFB">
              <w:rPr>
                <w:rFonts w:asciiTheme="minorBidi" w:hAnsiTheme="minorBidi" w:cstheme="minorBidi" w:hint="cs"/>
                <w:sz w:val="22"/>
                <w:szCs w:val="22"/>
                <w:rtl/>
              </w:rPr>
              <w:t>ז</w:t>
            </w:r>
            <w:r w:rsidRPr="00B15FFB">
              <w:rPr>
                <w:rFonts w:asciiTheme="minorBidi" w:hAnsiTheme="minorBidi" w:cstheme="minorBidi"/>
                <w:sz w:val="22"/>
                <w:szCs w:val="22"/>
                <w:rtl/>
              </w:rPr>
              <w:t xml:space="preserve">' – תצהיר בדבר אי תיאום הצעות במכרז </w:t>
            </w:r>
          </w:p>
        </w:tc>
        <w:tc>
          <w:tcPr>
            <w:tcW w:w="1217" w:type="dxa"/>
            <w:tcBorders>
              <w:top w:val="single" w:sz="4" w:space="0" w:color="auto"/>
              <w:left w:val="single" w:sz="4" w:space="0" w:color="auto"/>
              <w:bottom w:val="single" w:sz="4" w:space="0" w:color="auto"/>
              <w:right w:val="single" w:sz="4" w:space="0" w:color="auto"/>
            </w:tcBorders>
          </w:tcPr>
          <w:p w14:paraId="18FC45DF" w14:textId="1BE8E85A"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35</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36</w:t>
            </w:r>
          </w:p>
        </w:tc>
      </w:tr>
      <w:tr w:rsidR="00524C68" w:rsidRPr="00524C68" w14:paraId="29273226" w14:textId="77777777" w:rsidTr="0076539A">
        <w:tc>
          <w:tcPr>
            <w:tcW w:w="820" w:type="dxa"/>
            <w:tcBorders>
              <w:top w:val="single" w:sz="4" w:space="0" w:color="auto"/>
              <w:left w:val="single" w:sz="4" w:space="0" w:color="auto"/>
              <w:bottom w:val="single" w:sz="4" w:space="0" w:color="auto"/>
              <w:right w:val="single" w:sz="4" w:space="0" w:color="auto"/>
            </w:tcBorders>
          </w:tcPr>
          <w:p w14:paraId="2A54EBB9" w14:textId="77777777" w:rsidR="00524C68" w:rsidRPr="00524C68" w:rsidRDefault="00B15FFB" w:rsidP="007D1AC5">
            <w:pPr>
              <w:rPr>
                <w:rFonts w:asciiTheme="minorBidi" w:hAnsiTheme="minorBidi" w:cstheme="minorBidi"/>
                <w:b/>
                <w:bCs/>
                <w:sz w:val="22"/>
                <w:szCs w:val="22"/>
                <w:rtl/>
              </w:rPr>
            </w:pPr>
            <w:r>
              <w:rPr>
                <w:rFonts w:asciiTheme="minorBidi" w:hAnsiTheme="minorBidi" w:cstheme="minorBidi" w:hint="cs"/>
                <w:b/>
                <w:bCs/>
                <w:sz w:val="22"/>
                <w:szCs w:val="22"/>
                <w:rtl/>
              </w:rPr>
              <w:t>3</w:t>
            </w:r>
            <w:r w:rsidR="00524C68" w:rsidRPr="00524C68">
              <w:rPr>
                <w:rFonts w:asciiTheme="minorBidi" w:hAnsiTheme="minorBidi" w:cstheme="minorBidi"/>
                <w:b/>
                <w:bCs/>
                <w:sz w:val="22"/>
                <w:szCs w:val="22"/>
                <w:rtl/>
              </w:rPr>
              <w:t>.</w:t>
            </w:r>
          </w:p>
        </w:tc>
        <w:tc>
          <w:tcPr>
            <w:tcW w:w="1795" w:type="dxa"/>
            <w:gridSpan w:val="2"/>
            <w:tcBorders>
              <w:top w:val="single" w:sz="4" w:space="0" w:color="auto"/>
              <w:left w:val="single" w:sz="4" w:space="0" w:color="auto"/>
              <w:bottom w:val="single" w:sz="4" w:space="0" w:color="auto"/>
              <w:right w:val="single" w:sz="4" w:space="0" w:color="auto"/>
            </w:tcBorders>
          </w:tcPr>
          <w:p w14:paraId="16E3E4DD" w14:textId="77777777" w:rsidR="00524C68" w:rsidRPr="00524C68" w:rsidRDefault="00524C68" w:rsidP="007D1AC5">
            <w:pPr>
              <w:spacing w:line="360" w:lineRule="auto"/>
              <w:rPr>
                <w:rFonts w:asciiTheme="minorBidi" w:hAnsiTheme="minorBidi" w:cstheme="minorBidi"/>
                <w:sz w:val="22"/>
                <w:szCs w:val="22"/>
                <w:rtl/>
              </w:rPr>
            </w:pPr>
          </w:p>
        </w:tc>
        <w:tc>
          <w:tcPr>
            <w:tcW w:w="4524" w:type="dxa"/>
            <w:tcBorders>
              <w:top w:val="single" w:sz="4" w:space="0" w:color="auto"/>
              <w:left w:val="single" w:sz="4" w:space="0" w:color="auto"/>
              <w:bottom w:val="single" w:sz="4" w:space="0" w:color="auto"/>
              <w:right w:val="single" w:sz="4" w:space="0" w:color="auto"/>
            </w:tcBorders>
          </w:tcPr>
          <w:p w14:paraId="3FCF9ECB" w14:textId="77777777" w:rsidR="00524C68" w:rsidRPr="00B15FFB" w:rsidRDefault="00524C68" w:rsidP="007D1AC5">
            <w:pPr>
              <w:spacing w:line="360" w:lineRule="auto"/>
              <w:jc w:val="both"/>
              <w:rPr>
                <w:rFonts w:asciiTheme="minorBidi" w:hAnsiTheme="minorBidi" w:cstheme="minorBidi"/>
                <w:b/>
                <w:bCs/>
                <w:sz w:val="22"/>
                <w:szCs w:val="22"/>
                <w:u w:val="single"/>
                <w:rtl/>
              </w:rPr>
            </w:pPr>
            <w:r w:rsidRPr="00B15FFB">
              <w:rPr>
                <w:rFonts w:asciiTheme="minorBidi" w:hAnsiTheme="minorBidi" w:cstheme="minorBidi"/>
                <w:b/>
                <w:bCs/>
                <w:sz w:val="22"/>
                <w:szCs w:val="22"/>
                <w:u w:val="single"/>
                <w:rtl/>
              </w:rPr>
              <w:t>הסכם ההתקשרות על נספחיו</w:t>
            </w:r>
          </w:p>
        </w:tc>
        <w:tc>
          <w:tcPr>
            <w:tcW w:w="1217" w:type="dxa"/>
            <w:tcBorders>
              <w:top w:val="single" w:sz="4" w:space="0" w:color="auto"/>
              <w:left w:val="single" w:sz="4" w:space="0" w:color="auto"/>
              <w:bottom w:val="single" w:sz="4" w:space="0" w:color="auto"/>
              <w:right w:val="single" w:sz="4" w:space="0" w:color="auto"/>
            </w:tcBorders>
          </w:tcPr>
          <w:p w14:paraId="1B0BA78B" w14:textId="3E3F88BE" w:rsidR="00524C68" w:rsidRPr="00B15FFB" w:rsidRDefault="00D66BAE"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37</w:t>
            </w:r>
          </w:p>
        </w:tc>
      </w:tr>
      <w:tr w:rsidR="00524C68" w:rsidRPr="00524C68" w14:paraId="278A10DD" w14:textId="77777777" w:rsidTr="0076539A">
        <w:tc>
          <w:tcPr>
            <w:tcW w:w="820" w:type="dxa"/>
            <w:tcBorders>
              <w:top w:val="single" w:sz="4" w:space="0" w:color="auto"/>
              <w:left w:val="single" w:sz="4" w:space="0" w:color="auto"/>
              <w:bottom w:val="single" w:sz="4" w:space="0" w:color="auto"/>
              <w:right w:val="single" w:sz="4" w:space="0" w:color="auto"/>
            </w:tcBorders>
          </w:tcPr>
          <w:p w14:paraId="5FBBAD8D"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DFDDA9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EB7503B"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.1.</w:t>
            </w:r>
          </w:p>
        </w:tc>
        <w:tc>
          <w:tcPr>
            <w:tcW w:w="4524" w:type="dxa"/>
            <w:tcBorders>
              <w:top w:val="single" w:sz="4" w:space="0" w:color="auto"/>
              <w:left w:val="single" w:sz="4" w:space="0" w:color="auto"/>
              <w:bottom w:val="single" w:sz="4" w:space="0" w:color="auto"/>
              <w:right w:val="single" w:sz="4" w:space="0" w:color="auto"/>
            </w:tcBorders>
          </w:tcPr>
          <w:p w14:paraId="698DD9EC"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הסכם ההתקשרות </w:t>
            </w:r>
          </w:p>
        </w:tc>
        <w:tc>
          <w:tcPr>
            <w:tcW w:w="1217" w:type="dxa"/>
            <w:tcBorders>
              <w:top w:val="single" w:sz="4" w:space="0" w:color="auto"/>
              <w:left w:val="single" w:sz="4" w:space="0" w:color="auto"/>
              <w:bottom w:val="single" w:sz="4" w:space="0" w:color="auto"/>
              <w:right w:val="single" w:sz="4" w:space="0" w:color="auto"/>
            </w:tcBorders>
          </w:tcPr>
          <w:p w14:paraId="01EE218F" w14:textId="34A2D727"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38</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52</w:t>
            </w:r>
          </w:p>
        </w:tc>
      </w:tr>
      <w:tr w:rsidR="00524C68" w:rsidRPr="00524C68" w14:paraId="5C2C4B6B" w14:textId="77777777" w:rsidTr="0076539A">
        <w:tc>
          <w:tcPr>
            <w:tcW w:w="820" w:type="dxa"/>
            <w:tcBorders>
              <w:top w:val="single" w:sz="4" w:space="0" w:color="auto"/>
              <w:left w:val="single" w:sz="4" w:space="0" w:color="auto"/>
              <w:bottom w:val="single" w:sz="4" w:space="0" w:color="auto"/>
              <w:right w:val="single" w:sz="4" w:space="0" w:color="auto"/>
            </w:tcBorders>
          </w:tcPr>
          <w:p w14:paraId="76B5C4AD"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36472240"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61F9BF66"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.2</w:t>
            </w:r>
          </w:p>
        </w:tc>
        <w:tc>
          <w:tcPr>
            <w:tcW w:w="4524" w:type="dxa"/>
            <w:tcBorders>
              <w:top w:val="single" w:sz="4" w:space="0" w:color="auto"/>
              <w:left w:val="single" w:sz="4" w:space="0" w:color="auto"/>
              <w:bottom w:val="single" w:sz="4" w:space="0" w:color="auto"/>
              <w:right w:val="single" w:sz="4" w:space="0" w:color="auto"/>
            </w:tcBorders>
          </w:tcPr>
          <w:p w14:paraId="45309734"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1 להסכם  - הצעת הספק למכרז, על מלוא נספחיה, לרבות מסמך השאלות והתשובות למכרז  </w:t>
            </w:r>
          </w:p>
        </w:tc>
        <w:tc>
          <w:tcPr>
            <w:tcW w:w="1217" w:type="dxa"/>
            <w:tcBorders>
              <w:top w:val="single" w:sz="4" w:space="0" w:color="auto"/>
              <w:left w:val="single" w:sz="4" w:space="0" w:color="auto"/>
              <w:bottom w:val="single" w:sz="4" w:space="0" w:color="auto"/>
              <w:right w:val="single" w:sz="4" w:space="0" w:color="auto"/>
            </w:tcBorders>
          </w:tcPr>
          <w:p w14:paraId="742575FC" w14:textId="0D18D00F"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53</w:t>
            </w:r>
          </w:p>
        </w:tc>
      </w:tr>
      <w:tr w:rsidR="00524C68" w:rsidRPr="00524C68" w14:paraId="25F88CD2" w14:textId="77777777" w:rsidTr="0076539A">
        <w:tc>
          <w:tcPr>
            <w:tcW w:w="820" w:type="dxa"/>
            <w:tcBorders>
              <w:top w:val="single" w:sz="4" w:space="0" w:color="auto"/>
              <w:left w:val="single" w:sz="4" w:space="0" w:color="auto"/>
              <w:bottom w:val="single" w:sz="4" w:space="0" w:color="auto"/>
              <w:right w:val="single" w:sz="4" w:space="0" w:color="auto"/>
            </w:tcBorders>
          </w:tcPr>
          <w:p w14:paraId="2A561FEA"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51317E5"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8887566"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.3.</w:t>
            </w:r>
          </w:p>
        </w:tc>
        <w:tc>
          <w:tcPr>
            <w:tcW w:w="4524" w:type="dxa"/>
            <w:tcBorders>
              <w:top w:val="single" w:sz="4" w:space="0" w:color="auto"/>
              <w:left w:val="single" w:sz="4" w:space="0" w:color="auto"/>
              <w:bottom w:val="single" w:sz="4" w:space="0" w:color="auto"/>
              <w:right w:val="single" w:sz="4" w:space="0" w:color="auto"/>
            </w:tcBorders>
          </w:tcPr>
          <w:p w14:paraId="760C8F49"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2 להסכם – מפרט השירותים </w:t>
            </w:r>
          </w:p>
        </w:tc>
        <w:tc>
          <w:tcPr>
            <w:tcW w:w="1217" w:type="dxa"/>
            <w:tcBorders>
              <w:top w:val="single" w:sz="4" w:space="0" w:color="auto"/>
              <w:left w:val="single" w:sz="4" w:space="0" w:color="auto"/>
              <w:bottom w:val="single" w:sz="4" w:space="0" w:color="auto"/>
              <w:right w:val="single" w:sz="4" w:space="0" w:color="auto"/>
            </w:tcBorders>
          </w:tcPr>
          <w:p w14:paraId="5AE1DD6D" w14:textId="1D61A04F"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54</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60</w:t>
            </w:r>
          </w:p>
        </w:tc>
      </w:tr>
      <w:tr w:rsidR="00524C68" w:rsidRPr="00524C68" w14:paraId="5B2DF532" w14:textId="77777777" w:rsidTr="0076539A">
        <w:tc>
          <w:tcPr>
            <w:tcW w:w="820" w:type="dxa"/>
            <w:tcBorders>
              <w:top w:val="single" w:sz="4" w:space="0" w:color="auto"/>
              <w:left w:val="single" w:sz="4" w:space="0" w:color="auto"/>
              <w:bottom w:val="single" w:sz="4" w:space="0" w:color="auto"/>
              <w:right w:val="single" w:sz="4" w:space="0" w:color="auto"/>
            </w:tcBorders>
          </w:tcPr>
          <w:p w14:paraId="4B3F0F2F"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D364F12"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37844CF1"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.4.</w:t>
            </w:r>
          </w:p>
        </w:tc>
        <w:tc>
          <w:tcPr>
            <w:tcW w:w="4524" w:type="dxa"/>
            <w:tcBorders>
              <w:top w:val="single" w:sz="4" w:space="0" w:color="auto"/>
              <w:left w:val="single" w:sz="4" w:space="0" w:color="auto"/>
              <w:bottom w:val="single" w:sz="4" w:space="0" w:color="auto"/>
              <w:right w:val="single" w:sz="4" w:space="0" w:color="auto"/>
            </w:tcBorders>
          </w:tcPr>
          <w:p w14:paraId="69888680"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3 להסכם – הצהרה על שמירת סודיות </w:t>
            </w:r>
          </w:p>
        </w:tc>
        <w:tc>
          <w:tcPr>
            <w:tcW w:w="1217" w:type="dxa"/>
            <w:tcBorders>
              <w:top w:val="single" w:sz="4" w:space="0" w:color="auto"/>
              <w:left w:val="single" w:sz="4" w:space="0" w:color="auto"/>
              <w:bottom w:val="single" w:sz="4" w:space="0" w:color="auto"/>
              <w:right w:val="single" w:sz="4" w:space="0" w:color="auto"/>
            </w:tcBorders>
          </w:tcPr>
          <w:p w14:paraId="359CCB3F" w14:textId="18D8F341"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61</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62</w:t>
            </w:r>
          </w:p>
        </w:tc>
      </w:tr>
      <w:tr w:rsidR="00524C68" w:rsidRPr="00524C68" w14:paraId="04A57118" w14:textId="77777777" w:rsidTr="0076539A">
        <w:tc>
          <w:tcPr>
            <w:tcW w:w="820" w:type="dxa"/>
            <w:tcBorders>
              <w:top w:val="single" w:sz="4" w:space="0" w:color="auto"/>
              <w:left w:val="single" w:sz="4" w:space="0" w:color="auto"/>
              <w:bottom w:val="single" w:sz="4" w:space="0" w:color="auto"/>
              <w:right w:val="single" w:sz="4" w:space="0" w:color="auto"/>
            </w:tcBorders>
          </w:tcPr>
          <w:p w14:paraId="0D2459AE"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46912BDF"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4A4CE4AD"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.5</w:t>
            </w:r>
          </w:p>
        </w:tc>
        <w:tc>
          <w:tcPr>
            <w:tcW w:w="4524" w:type="dxa"/>
            <w:tcBorders>
              <w:top w:val="single" w:sz="4" w:space="0" w:color="auto"/>
              <w:left w:val="single" w:sz="4" w:space="0" w:color="auto"/>
              <w:bottom w:val="single" w:sz="4" w:space="0" w:color="auto"/>
              <w:right w:val="single" w:sz="4" w:space="0" w:color="auto"/>
            </w:tcBorders>
          </w:tcPr>
          <w:p w14:paraId="02ED9273"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נספח מס' 4 להסכם – התחייבות בדבר העדר ניגוד עניינים</w:t>
            </w:r>
          </w:p>
        </w:tc>
        <w:tc>
          <w:tcPr>
            <w:tcW w:w="1217" w:type="dxa"/>
            <w:tcBorders>
              <w:top w:val="single" w:sz="4" w:space="0" w:color="auto"/>
              <w:left w:val="single" w:sz="4" w:space="0" w:color="auto"/>
              <w:bottom w:val="single" w:sz="4" w:space="0" w:color="auto"/>
              <w:right w:val="single" w:sz="4" w:space="0" w:color="auto"/>
            </w:tcBorders>
          </w:tcPr>
          <w:p w14:paraId="6F17F1D5" w14:textId="0478E673"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63</w:t>
            </w:r>
            <w:r w:rsidR="00AD7462" w:rsidRPr="00B15FFB">
              <w:rPr>
                <w:rFonts w:asciiTheme="minorBidi" w:hAnsiTheme="minorBidi" w:cstheme="minorBidi" w:hint="cs"/>
                <w:b/>
                <w:bCs/>
                <w:sz w:val="22"/>
                <w:szCs w:val="22"/>
                <w:rtl/>
              </w:rPr>
              <w:t>-</w:t>
            </w:r>
            <w:r>
              <w:rPr>
                <w:rFonts w:asciiTheme="minorBidi" w:hAnsiTheme="minorBidi" w:cstheme="minorBidi" w:hint="cs"/>
                <w:b/>
                <w:bCs/>
                <w:sz w:val="22"/>
                <w:szCs w:val="22"/>
                <w:rtl/>
              </w:rPr>
              <w:t>64</w:t>
            </w:r>
          </w:p>
        </w:tc>
      </w:tr>
      <w:tr w:rsidR="00524C68" w:rsidRPr="00524C68" w14:paraId="202B7585" w14:textId="77777777" w:rsidTr="0076539A">
        <w:tc>
          <w:tcPr>
            <w:tcW w:w="820" w:type="dxa"/>
            <w:tcBorders>
              <w:top w:val="single" w:sz="4" w:space="0" w:color="auto"/>
              <w:left w:val="single" w:sz="4" w:space="0" w:color="auto"/>
              <w:bottom w:val="single" w:sz="4" w:space="0" w:color="auto"/>
              <w:right w:val="single" w:sz="4" w:space="0" w:color="auto"/>
            </w:tcBorders>
          </w:tcPr>
          <w:p w14:paraId="59F061BC" w14:textId="77777777" w:rsidR="00524C68" w:rsidRPr="00524C68" w:rsidRDefault="00524C68"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75E25617" w14:textId="77777777" w:rsidR="00524C68" w:rsidRPr="00524C68" w:rsidRDefault="00524C68"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070DA6AC" w14:textId="77777777" w:rsidR="00524C68"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24C68" w:rsidRPr="00524C68">
              <w:rPr>
                <w:rFonts w:asciiTheme="minorBidi" w:hAnsiTheme="minorBidi" w:cstheme="minorBidi"/>
                <w:sz w:val="22"/>
                <w:szCs w:val="22"/>
                <w:rtl/>
              </w:rPr>
              <w:t>.6</w:t>
            </w:r>
          </w:p>
        </w:tc>
        <w:tc>
          <w:tcPr>
            <w:tcW w:w="4524" w:type="dxa"/>
            <w:tcBorders>
              <w:top w:val="single" w:sz="4" w:space="0" w:color="auto"/>
              <w:left w:val="single" w:sz="4" w:space="0" w:color="auto"/>
              <w:bottom w:val="single" w:sz="4" w:space="0" w:color="auto"/>
              <w:right w:val="single" w:sz="4" w:space="0" w:color="auto"/>
            </w:tcBorders>
          </w:tcPr>
          <w:p w14:paraId="31BFC0C5" w14:textId="77777777" w:rsidR="00524C68" w:rsidRPr="00B15FFB" w:rsidRDefault="00524C68"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נספח מס' 5 להסכם – דרישות בטחון ואבטחת מידע</w:t>
            </w:r>
          </w:p>
        </w:tc>
        <w:tc>
          <w:tcPr>
            <w:tcW w:w="1217" w:type="dxa"/>
            <w:tcBorders>
              <w:top w:val="single" w:sz="4" w:space="0" w:color="auto"/>
              <w:left w:val="single" w:sz="4" w:space="0" w:color="auto"/>
              <w:bottom w:val="single" w:sz="4" w:space="0" w:color="auto"/>
              <w:right w:val="single" w:sz="4" w:space="0" w:color="auto"/>
            </w:tcBorders>
          </w:tcPr>
          <w:p w14:paraId="24530675" w14:textId="0CF97B3B" w:rsidR="00524C68" w:rsidRPr="00B15FFB" w:rsidRDefault="005F7B65" w:rsidP="007D1AC5">
            <w:pPr>
              <w:jc w:val="center"/>
              <w:rPr>
                <w:rFonts w:asciiTheme="minorBidi" w:hAnsiTheme="minorBidi" w:cstheme="minorBidi"/>
                <w:b/>
                <w:bCs/>
                <w:sz w:val="22"/>
                <w:szCs w:val="22"/>
              </w:rPr>
            </w:pPr>
            <w:r>
              <w:rPr>
                <w:rFonts w:asciiTheme="minorBidi" w:hAnsiTheme="minorBidi" w:cstheme="minorBidi" w:hint="cs"/>
                <w:b/>
                <w:bCs/>
                <w:sz w:val="22"/>
                <w:szCs w:val="22"/>
                <w:rtl/>
              </w:rPr>
              <w:t>65</w:t>
            </w:r>
            <w:r w:rsidR="00524C68" w:rsidRPr="00B15FFB">
              <w:rPr>
                <w:rFonts w:asciiTheme="minorBidi" w:hAnsiTheme="minorBidi" w:cstheme="minorBidi"/>
                <w:b/>
                <w:bCs/>
                <w:sz w:val="22"/>
                <w:szCs w:val="22"/>
                <w:rtl/>
              </w:rPr>
              <w:t>-</w:t>
            </w:r>
            <w:r>
              <w:rPr>
                <w:rFonts w:asciiTheme="minorBidi" w:hAnsiTheme="minorBidi" w:cstheme="minorBidi" w:hint="cs"/>
                <w:b/>
                <w:bCs/>
                <w:sz w:val="22"/>
                <w:szCs w:val="22"/>
                <w:rtl/>
              </w:rPr>
              <w:t>69</w:t>
            </w:r>
          </w:p>
        </w:tc>
      </w:tr>
      <w:tr w:rsidR="005D121D" w:rsidRPr="00524C68" w14:paraId="109E9D33" w14:textId="77777777" w:rsidTr="0076539A">
        <w:tc>
          <w:tcPr>
            <w:tcW w:w="820" w:type="dxa"/>
            <w:tcBorders>
              <w:top w:val="single" w:sz="4" w:space="0" w:color="auto"/>
              <w:left w:val="single" w:sz="4" w:space="0" w:color="auto"/>
              <w:bottom w:val="single" w:sz="4" w:space="0" w:color="auto"/>
              <w:right w:val="single" w:sz="4" w:space="0" w:color="auto"/>
            </w:tcBorders>
          </w:tcPr>
          <w:p w14:paraId="3E483FF1" w14:textId="77777777" w:rsidR="005D121D" w:rsidRPr="00524C68" w:rsidRDefault="005D121D" w:rsidP="007D1AC5">
            <w:pPr>
              <w:rPr>
                <w:rFonts w:asciiTheme="minorBidi" w:hAnsiTheme="minorBidi" w:cstheme="minorBidi"/>
                <w:b/>
                <w:bCs/>
                <w:sz w:val="22"/>
                <w:szCs w:val="22"/>
                <w:rtl/>
              </w:rPr>
            </w:pPr>
          </w:p>
        </w:tc>
        <w:tc>
          <w:tcPr>
            <w:tcW w:w="527" w:type="dxa"/>
            <w:tcBorders>
              <w:top w:val="single" w:sz="4" w:space="0" w:color="auto"/>
              <w:left w:val="single" w:sz="4" w:space="0" w:color="auto"/>
              <w:bottom w:val="single" w:sz="4" w:space="0" w:color="auto"/>
              <w:right w:val="single" w:sz="4" w:space="0" w:color="auto"/>
            </w:tcBorders>
          </w:tcPr>
          <w:p w14:paraId="74C9C51B" w14:textId="77777777" w:rsidR="005D121D" w:rsidRPr="00524C68" w:rsidRDefault="005D121D" w:rsidP="007D1AC5">
            <w:pPr>
              <w:rPr>
                <w:rFonts w:asciiTheme="minorBidi" w:hAnsiTheme="minorBidi" w:cstheme="minorBidi"/>
                <w:b/>
                <w:bCs/>
                <w:sz w:val="22"/>
                <w:szCs w:val="22"/>
                <w:rtl/>
              </w:rPr>
            </w:pPr>
          </w:p>
        </w:tc>
        <w:tc>
          <w:tcPr>
            <w:tcW w:w="1268" w:type="dxa"/>
            <w:tcBorders>
              <w:top w:val="single" w:sz="4" w:space="0" w:color="auto"/>
              <w:left w:val="single" w:sz="4" w:space="0" w:color="auto"/>
              <w:bottom w:val="single" w:sz="4" w:space="0" w:color="auto"/>
              <w:right w:val="single" w:sz="4" w:space="0" w:color="auto"/>
            </w:tcBorders>
          </w:tcPr>
          <w:p w14:paraId="7B9BA4BA" w14:textId="77777777" w:rsidR="005D121D" w:rsidRPr="00524C68" w:rsidRDefault="00B15FFB" w:rsidP="007D1AC5">
            <w:pPr>
              <w:spacing w:line="360" w:lineRule="auto"/>
              <w:rPr>
                <w:rFonts w:asciiTheme="minorBidi" w:hAnsiTheme="minorBidi" w:cstheme="minorBidi"/>
                <w:sz w:val="22"/>
                <w:szCs w:val="22"/>
                <w:rtl/>
              </w:rPr>
            </w:pPr>
            <w:r>
              <w:rPr>
                <w:rFonts w:asciiTheme="minorBidi" w:hAnsiTheme="minorBidi" w:cstheme="minorBidi" w:hint="cs"/>
                <w:sz w:val="22"/>
                <w:szCs w:val="22"/>
                <w:rtl/>
              </w:rPr>
              <w:t>3</w:t>
            </w:r>
            <w:r w:rsidR="005D121D">
              <w:rPr>
                <w:rFonts w:asciiTheme="minorBidi" w:hAnsiTheme="minorBidi" w:cstheme="minorBidi" w:hint="cs"/>
                <w:sz w:val="22"/>
                <w:szCs w:val="22"/>
                <w:rtl/>
              </w:rPr>
              <w:t>.7</w:t>
            </w:r>
          </w:p>
        </w:tc>
        <w:tc>
          <w:tcPr>
            <w:tcW w:w="4524" w:type="dxa"/>
            <w:tcBorders>
              <w:top w:val="single" w:sz="4" w:space="0" w:color="auto"/>
              <w:left w:val="single" w:sz="4" w:space="0" w:color="auto"/>
              <w:bottom w:val="single" w:sz="4" w:space="0" w:color="auto"/>
              <w:right w:val="single" w:sz="4" w:space="0" w:color="auto"/>
            </w:tcBorders>
          </w:tcPr>
          <w:p w14:paraId="1D0B6098" w14:textId="77777777" w:rsidR="005D121D" w:rsidRPr="00B15FFB" w:rsidRDefault="005D121D" w:rsidP="007D1AC5">
            <w:pPr>
              <w:spacing w:line="360" w:lineRule="auto"/>
              <w:jc w:val="both"/>
              <w:rPr>
                <w:rFonts w:asciiTheme="minorBidi" w:hAnsiTheme="minorBidi" w:cstheme="minorBidi"/>
                <w:sz w:val="22"/>
                <w:szCs w:val="22"/>
                <w:rtl/>
              </w:rPr>
            </w:pPr>
            <w:r w:rsidRPr="00B15FFB">
              <w:rPr>
                <w:rFonts w:asciiTheme="minorBidi" w:hAnsiTheme="minorBidi" w:cstheme="minorBidi"/>
                <w:sz w:val="22"/>
                <w:szCs w:val="22"/>
                <w:rtl/>
              </w:rPr>
              <w:t xml:space="preserve">נספח מס' </w:t>
            </w:r>
            <w:r w:rsidRPr="00B15FFB">
              <w:rPr>
                <w:rFonts w:asciiTheme="minorBidi" w:hAnsiTheme="minorBidi" w:cstheme="minorBidi" w:hint="cs"/>
                <w:sz w:val="22"/>
                <w:szCs w:val="22"/>
                <w:rtl/>
              </w:rPr>
              <w:t>6</w:t>
            </w:r>
            <w:r w:rsidRPr="00B15FFB">
              <w:rPr>
                <w:rFonts w:asciiTheme="minorBidi" w:hAnsiTheme="minorBidi" w:cstheme="minorBidi"/>
                <w:sz w:val="22"/>
                <w:szCs w:val="22"/>
                <w:rtl/>
              </w:rPr>
              <w:t xml:space="preserve"> להסכם – </w:t>
            </w:r>
            <w:r w:rsidRPr="00B15FFB">
              <w:rPr>
                <w:rFonts w:asciiTheme="minorBidi" w:hAnsiTheme="minorBidi" w:cstheme="minorBidi" w:hint="cs"/>
                <w:sz w:val="22"/>
                <w:szCs w:val="22"/>
                <w:rtl/>
              </w:rPr>
              <w:t>דוגמה לפנייה פרטנית</w:t>
            </w:r>
          </w:p>
        </w:tc>
        <w:tc>
          <w:tcPr>
            <w:tcW w:w="1217" w:type="dxa"/>
            <w:tcBorders>
              <w:top w:val="single" w:sz="4" w:space="0" w:color="auto"/>
              <w:left w:val="single" w:sz="4" w:space="0" w:color="auto"/>
              <w:bottom w:val="single" w:sz="4" w:space="0" w:color="auto"/>
              <w:right w:val="single" w:sz="4" w:space="0" w:color="auto"/>
            </w:tcBorders>
          </w:tcPr>
          <w:p w14:paraId="588565C8" w14:textId="5248CE35" w:rsidR="005D121D" w:rsidRPr="00B15FFB" w:rsidRDefault="005F7B65" w:rsidP="007D1AC5">
            <w:pPr>
              <w:jc w:val="center"/>
              <w:rPr>
                <w:rFonts w:asciiTheme="minorBidi" w:hAnsiTheme="minorBidi" w:cstheme="minorBidi"/>
                <w:b/>
                <w:bCs/>
                <w:sz w:val="22"/>
                <w:szCs w:val="22"/>
                <w:rtl/>
              </w:rPr>
            </w:pPr>
            <w:r>
              <w:rPr>
                <w:rFonts w:asciiTheme="minorBidi" w:hAnsiTheme="minorBidi" w:cstheme="minorBidi" w:hint="cs"/>
                <w:b/>
                <w:bCs/>
                <w:sz w:val="22"/>
                <w:szCs w:val="22"/>
                <w:rtl/>
              </w:rPr>
              <w:t>70</w:t>
            </w:r>
            <w:r w:rsidR="00B15FFB" w:rsidRPr="00B15FFB">
              <w:rPr>
                <w:rFonts w:asciiTheme="minorBidi" w:hAnsiTheme="minorBidi" w:cstheme="minorBidi" w:hint="cs"/>
                <w:b/>
                <w:bCs/>
                <w:sz w:val="22"/>
                <w:szCs w:val="22"/>
                <w:rtl/>
              </w:rPr>
              <w:t>-</w:t>
            </w:r>
            <w:r>
              <w:rPr>
                <w:rFonts w:asciiTheme="minorBidi" w:hAnsiTheme="minorBidi" w:cstheme="minorBidi" w:hint="cs"/>
                <w:b/>
                <w:bCs/>
                <w:sz w:val="22"/>
                <w:szCs w:val="22"/>
                <w:rtl/>
              </w:rPr>
              <w:t>71</w:t>
            </w:r>
          </w:p>
        </w:tc>
      </w:tr>
    </w:tbl>
    <w:p w14:paraId="30016473" w14:textId="77777777" w:rsidR="00524C68" w:rsidRPr="00524C68" w:rsidRDefault="00524C68" w:rsidP="00524C68">
      <w:pPr>
        <w:jc w:val="both"/>
        <w:rPr>
          <w:rFonts w:asciiTheme="minorBidi" w:hAnsiTheme="minorBidi" w:cstheme="minorBidi"/>
          <w:sz w:val="22"/>
          <w:szCs w:val="22"/>
          <w:u w:val="single"/>
          <w:rtl/>
        </w:rPr>
      </w:pPr>
    </w:p>
    <w:p w14:paraId="40776F16" w14:textId="77777777" w:rsidR="00524C68" w:rsidRPr="00524C68" w:rsidRDefault="00524C68" w:rsidP="00524C68">
      <w:pPr>
        <w:jc w:val="both"/>
        <w:rPr>
          <w:rFonts w:asciiTheme="minorBidi" w:hAnsiTheme="minorBidi" w:cstheme="minorBidi"/>
          <w:b/>
          <w:bCs/>
          <w:sz w:val="22"/>
          <w:szCs w:val="22"/>
          <w:rtl/>
        </w:rPr>
      </w:pPr>
    </w:p>
    <w:p w14:paraId="40ED7AA1" w14:textId="77777777" w:rsidR="00190F90" w:rsidRDefault="00190F90" w:rsidP="00524C68">
      <w:pPr>
        <w:jc w:val="center"/>
        <w:rPr>
          <w:rFonts w:asciiTheme="minorBidi" w:hAnsiTheme="minorBidi" w:cstheme="minorBidi"/>
          <w:b/>
          <w:bCs/>
          <w:sz w:val="22"/>
          <w:szCs w:val="22"/>
          <w:rtl/>
        </w:rPr>
      </w:pPr>
    </w:p>
    <w:p w14:paraId="718651F2" w14:textId="77777777" w:rsidR="00190F90" w:rsidRDefault="00190F90" w:rsidP="00524C68">
      <w:pPr>
        <w:jc w:val="center"/>
        <w:rPr>
          <w:rFonts w:asciiTheme="minorBidi" w:hAnsiTheme="minorBidi" w:cstheme="minorBidi"/>
          <w:b/>
          <w:bCs/>
          <w:sz w:val="22"/>
          <w:szCs w:val="22"/>
          <w:rtl/>
        </w:rPr>
      </w:pPr>
    </w:p>
    <w:p w14:paraId="49029A7D" w14:textId="77777777" w:rsidR="00190F90" w:rsidRDefault="00190F90" w:rsidP="00524C68">
      <w:pPr>
        <w:jc w:val="center"/>
        <w:rPr>
          <w:rFonts w:asciiTheme="minorBidi" w:hAnsiTheme="minorBidi" w:cstheme="minorBidi"/>
          <w:b/>
          <w:bCs/>
          <w:sz w:val="22"/>
          <w:szCs w:val="22"/>
          <w:rtl/>
        </w:rPr>
      </w:pPr>
    </w:p>
    <w:p w14:paraId="03ED84B5" w14:textId="77777777" w:rsidR="00190F90" w:rsidRDefault="00190F90" w:rsidP="00524C68">
      <w:pPr>
        <w:jc w:val="center"/>
        <w:rPr>
          <w:rFonts w:asciiTheme="minorBidi" w:hAnsiTheme="minorBidi" w:cstheme="minorBidi"/>
          <w:b/>
          <w:bCs/>
          <w:sz w:val="22"/>
          <w:szCs w:val="22"/>
          <w:rtl/>
        </w:rPr>
      </w:pPr>
    </w:p>
    <w:p w14:paraId="4A08B852" w14:textId="77777777" w:rsidR="00190F90" w:rsidRDefault="00190F90" w:rsidP="00524C68">
      <w:pPr>
        <w:jc w:val="center"/>
        <w:rPr>
          <w:rFonts w:asciiTheme="minorBidi" w:hAnsiTheme="minorBidi" w:cstheme="minorBidi"/>
          <w:b/>
          <w:bCs/>
          <w:sz w:val="22"/>
          <w:szCs w:val="22"/>
          <w:rtl/>
        </w:rPr>
      </w:pPr>
    </w:p>
    <w:p w14:paraId="4B93EDD7" w14:textId="77777777" w:rsidR="00190F90" w:rsidRDefault="00190F90" w:rsidP="00524C68">
      <w:pPr>
        <w:jc w:val="center"/>
        <w:rPr>
          <w:rFonts w:asciiTheme="minorBidi" w:hAnsiTheme="minorBidi" w:cstheme="minorBidi"/>
          <w:b/>
          <w:bCs/>
          <w:sz w:val="22"/>
          <w:szCs w:val="22"/>
          <w:rtl/>
        </w:rPr>
      </w:pPr>
    </w:p>
    <w:p w14:paraId="051838F6" w14:textId="77777777" w:rsidR="00190F90" w:rsidRDefault="00190F90" w:rsidP="00524C68">
      <w:pPr>
        <w:jc w:val="center"/>
        <w:rPr>
          <w:rFonts w:asciiTheme="minorBidi" w:hAnsiTheme="minorBidi" w:cstheme="minorBidi"/>
          <w:b/>
          <w:bCs/>
          <w:sz w:val="22"/>
          <w:szCs w:val="22"/>
          <w:rtl/>
        </w:rPr>
      </w:pPr>
    </w:p>
    <w:p w14:paraId="0D4DDF68" w14:textId="77777777" w:rsidR="00190F90" w:rsidRDefault="00190F90" w:rsidP="00524C68">
      <w:pPr>
        <w:jc w:val="center"/>
        <w:rPr>
          <w:rFonts w:asciiTheme="minorBidi" w:hAnsiTheme="minorBidi" w:cstheme="minorBidi"/>
          <w:b/>
          <w:bCs/>
          <w:sz w:val="22"/>
          <w:szCs w:val="22"/>
          <w:rtl/>
        </w:rPr>
      </w:pPr>
    </w:p>
    <w:p w14:paraId="7F80486F" w14:textId="77777777" w:rsidR="00190F90" w:rsidRDefault="00190F90" w:rsidP="00524C68">
      <w:pPr>
        <w:jc w:val="center"/>
        <w:rPr>
          <w:rFonts w:asciiTheme="minorBidi" w:hAnsiTheme="minorBidi" w:cstheme="minorBidi"/>
          <w:b/>
          <w:bCs/>
          <w:sz w:val="22"/>
          <w:szCs w:val="22"/>
          <w:rtl/>
        </w:rPr>
      </w:pPr>
    </w:p>
    <w:p w14:paraId="7767B83E" w14:textId="77777777" w:rsidR="00190F90" w:rsidRPr="00190F90" w:rsidRDefault="00190F90" w:rsidP="00524C68">
      <w:pPr>
        <w:jc w:val="center"/>
        <w:rPr>
          <w:rFonts w:asciiTheme="minorBidi" w:hAnsiTheme="minorBidi" w:cstheme="minorBidi"/>
          <w:b/>
          <w:bCs/>
          <w:sz w:val="56"/>
          <w:szCs w:val="56"/>
          <w:rtl/>
        </w:rPr>
      </w:pPr>
    </w:p>
    <w:p w14:paraId="61140E58" w14:textId="77777777" w:rsidR="00524C68" w:rsidRPr="00190F90" w:rsidRDefault="00524C68" w:rsidP="00524C68">
      <w:pPr>
        <w:jc w:val="center"/>
        <w:rPr>
          <w:rFonts w:asciiTheme="minorBidi" w:hAnsiTheme="minorBidi" w:cstheme="minorBidi"/>
          <w:b/>
          <w:bCs/>
          <w:sz w:val="56"/>
          <w:szCs w:val="56"/>
          <w:rtl/>
        </w:rPr>
      </w:pPr>
      <w:r w:rsidRPr="00190F90">
        <w:rPr>
          <w:rFonts w:asciiTheme="minorBidi" w:hAnsiTheme="minorBidi" w:cstheme="minorBidi"/>
          <w:b/>
          <w:bCs/>
          <w:sz w:val="56"/>
          <w:szCs w:val="56"/>
          <w:rtl/>
        </w:rPr>
        <w:t>פרק 1</w:t>
      </w:r>
    </w:p>
    <w:p w14:paraId="59772E7E" w14:textId="77777777" w:rsidR="00524C68" w:rsidRPr="00190F90" w:rsidRDefault="00524C68" w:rsidP="00524C68">
      <w:pPr>
        <w:jc w:val="center"/>
        <w:rPr>
          <w:rFonts w:asciiTheme="minorBidi" w:hAnsiTheme="minorBidi" w:cstheme="minorBidi"/>
          <w:b/>
          <w:bCs/>
          <w:sz w:val="56"/>
          <w:szCs w:val="56"/>
          <w:rtl/>
        </w:rPr>
      </w:pPr>
    </w:p>
    <w:p w14:paraId="4C3F8086" w14:textId="77777777" w:rsidR="00524C68" w:rsidRPr="00190F90" w:rsidRDefault="00524C68" w:rsidP="00524C68">
      <w:pPr>
        <w:jc w:val="center"/>
        <w:rPr>
          <w:rFonts w:asciiTheme="minorBidi" w:hAnsiTheme="minorBidi" w:cstheme="minorBidi"/>
          <w:b/>
          <w:bCs/>
          <w:sz w:val="56"/>
          <w:szCs w:val="56"/>
          <w:rtl/>
        </w:rPr>
      </w:pPr>
    </w:p>
    <w:p w14:paraId="3B326BF9" w14:textId="77777777" w:rsidR="00524C68" w:rsidRPr="00190F90" w:rsidRDefault="00524C68" w:rsidP="00524C68">
      <w:pPr>
        <w:jc w:val="center"/>
        <w:rPr>
          <w:rFonts w:asciiTheme="minorBidi" w:hAnsiTheme="minorBidi" w:cstheme="minorBidi"/>
          <w:b/>
          <w:bCs/>
          <w:sz w:val="56"/>
          <w:szCs w:val="56"/>
          <w:rtl/>
        </w:rPr>
      </w:pPr>
    </w:p>
    <w:p w14:paraId="1864FA63" w14:textId="77777777" w:rsidR="00524C68" w:rsidRPr="00190F90" w:rsidRDefault="00524C68" w:rsidP="00524C68">
      <w:pPr>
        <w:spacing w:line="480" w:lineRule="auto"/>
        <w:jc w:val="center"/>
        <w:rPr>
          <w:rFonts w:asciiTheme="minorBidi" w:hAnsiTheme="minorBidi" w:cstheme="minorBidi"/>
          <w:sz w:val="56"/>
          <w:szCs w:val="56"/>
          <w:rtl/>
        </w:rPr>
      </w:pPr>
      <w:r w:rsidRPr="00190F90">
        <w:rPr>
          <w:rFonts w:asciiTheme="minorBidi" w:hAnsiTheme="minorBidi" w:cstheme="minorBidi"/>
          <w:b/>
          <w:bCs/>
          <w:sz w:val="56"/>
          <w:szCs w:val="56"/>
          <w:rtl/>
        </w:rPr>
        <w:t>הזמנה להציע הצעות</w:t>
      </w:r>
      <w:r w:rsidRPr="00190F90">
        <w:rPr>
          <w:rFonts w:asciiTheme="minorBidi" w:hAnsiTheme="minorBidi" w:cstheme="minorBidi"/>
          <w:sz w:val="56"/>
          <w:szCs w:val="56"/>
          <w:rtl/>
        </w:rPr>
        <w:t xml:space="preserve"> </w:t>
      </w:r>
      <w:r w:rsidRPr="00190F90">
        <w:rPr>
          <w:rFonts w:asciiTheme="minorBidi" w:hAnsiTheme="minorBidi" w:cstheme="minorBidi"/>
          <w:sz w:val="56"/>
          <w:szCs w:val="56"/>
          <w:rtl/>
        </w:rPr>
        <w:br w:type="page"/>
      </w:r>
    </w:p>
    <w:p w14:paraId="74E67404" w14:textId="77777777" w:rsidR="00524C68" w:rsidRPr="00524C68" w:rsidRDefault="00524C68" w:rsidP="00426786">
      <w:pPr>
        <w:pStyle w:val="ListParagraph"/>
        <w:numPr>
          <w:ilvl w:val="1"/>
          <w:numId w:val="28"/>
        </w:numPr>
        <w:contextualSpacing w:val="0"/>
        <w:jc w:val="both"/>
        <w:rPr>
          <w:rFonts w:asciiTheme="minorBidi" w:hAnsiTheme="minorBidi" w:cstheme="minorBidi"/>
          <w:b/>
          <w:bCs/>
          <w:sz w:val="22"/>
          <w:szCs w:val="22"/>
          <w:u w:val="single"/>
          <w:rtl/>
        </w:rPr>
      </w:pPr>
      <w:bookmarkStart w:id="1" w:name="_Hlk201827161"/>
      <w:r w:rsidRPr="00524C68">
        <w:rPr>
          <w:rFonts w:asciiTheme="minorBidi" w:hAnsiTheme="minorBidi" w:cstheme="minorBidi"/>
          <w:b/>
          <w:bCs/>
          <w:sz w:val="22"/>
          <w:szCs w:val="22"/>
          <w:u w:val="single"/>
          <w:rtl/>
        </w:rPr>
        <w:lastRenderedPageBreak/>
        <w:t xml:space="preserve">ריכוז מועדים  </w:t>
      </w:r>
    </w:p>
    <w:p w14:paraId="47FDA54E" w14:textId="77777777" w:rsidR="00524C68" w:rsidRPr="00524C68" w:rsidRDefault="00524C68" w:rsidP="00524C68">
      <w:pPr>
        <w:pStyle w:val="ListParagraph"/>
        <w:jc w:val="both"/>
        <w:rPr>
          <w:rFonts w:asciiTheme="minorBidi" w:hAnsiTheme="minorBidi" w:cstheme="minorBidi"/>
          <w:b/>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4"/>
        <w:gridCol w:w="4162"/>
      </w:tblGrid>
      <w:tr w:rsidR="00524C68" w:rsidRPr="00524C68" w14:paraId="587031C3" w14:textId="77777777" w:rsidTr="007D1AC5">
        <w:tc>
          <w:tcPr>
            <w:tcW w:w="4114" w:type="dxa"/>
            <w:tcBorders>
              <w:top w:val="single" w:sz="12" w:space="0" w:color="auto"/>
              <w:left w:val="single" w:sz="12" w:space="0" w:color="auto"/>
              <w:bottom w:val="single" w:sz="12" w:space="0" w:color="auto"/>
              <w:right w:val="single" w:sz="12" w:space="0" w:color="auto"/>
            </w:tcBorders>
          </w:tcPr>
          <w:p w14:paraId="68BB71E2" w14:textId="77777777" w:rsidR="00524C68" w:rsidRPr="00524C68" w:rsidRDefault="00524C68" w:rsidP="007D1AC5">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פעילות</w:t>
            </w:r>
          </w:p>
        </w:tc>
        <w:tc>
          <w:tcPr>
            <w:tcW w:w="4162" w:type="dxa"/>
            <w:tcBorders>
              <w:top w:val="single" w:sz="12" w:space="0" w:color="auto"/>
              <w:left w:val="single" w:sz="12" w:space="0" w:color="auto"/>
              <w:bottom w:val="single" w:sz="12" w:space="0" w:color="auto"/>
              <w:right w:val="single" w:sz="12" w:space="0" w:color="auto"/>
            </w:tcBorders>
          </w:tcPr>
          <w:p w14:paraId="7A0CCF0D" w14:textId="77777777" w:rsidR="00524C68" w:rsidRPr="00524C68" w:rsidRDefault="00524C68" w:rsidP="007D1AC5">
            <w:pPr>
              <w:outlineLv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מועד</w:t>
            </w:r>
          </w:p>
        </w:tc>
      </w:tr>
      <w:tr w:rsidR="00524C68" w:rsidRPr="00524C68" w14:paraId="03B60B29" w14:textId="77777777" w:rsidTr="001266DE">
        <w:tc>
          <w:tcPr>
            <w:tcW w:w="4114" w:type="dxa"/>
          </w:tcPr>
          <w:p w14:paraId="6331F269"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 xml:space="preserve">מועד פרסום המכרז </w:t>
            </w:r>
          </w:p>
        </w:tc>
        <w:tc>
          <w:tcPr>
            <w:tcW w:w="4162" w:type="dxa"/>
            <w:shd w:val="clear" w:color="auto" w:fill="auto"/>
          </w:tcPr>
          <w:p w14:paraId="0E2D878E"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6.7.2025</w:t>
            </w:r>
          </w:p>
        </w:tc>
      </w:tr>
      <w:tr w:rsidR="00524C68" w:rsidRPr="00524C68" w14:paraId="711BC6B8" w14:textId="77777777" w:rsidTr="001266DE">
        <w:tc>
          <w:tcPr>
            <w:tcW w:w="4114" w:type="dxa"/>
          </w:tcPr>
          <w:p w14:paraId="79D6DCB0"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למשלוח שאלות הבהרה</w:t>
            </w:r>
          </w:p>
          <w:p w14:paraId="42DD4000" w14:textId="77777777" w:rsidR="00524C68" w:rsidRPr="00524C68" w:rsidRDefault="00524C68" w:rsidP="007D1AC5">
            <w:pPr>
              <w:spacing w:line="480" w:lineRule="auto"/>
              <w:outlineLvl w:val="0"/>
              <w:rPr>
                <w:rFonts w:asciiTheme="minorBidi" w:hAnsiTheme="minorBidi" w:cstheme="minorBidi"/>
                <w:b/>
                <w:bCs/>
                <w:sz w:val="22"/>
                <w:szCs w:val="22"/>
                <w:rtl/>
              </w:rPr>
            </w:pPr>
          </w:p>
        </w:tc>
        <w:tc>
          <w:tcPr>
            <w:tcW w:w="4162" w:type="dxa"/>
            <w:shd w:val="clear" w:color="auto" w:fill="auto"/>
          </w:tcPr>
          <w:p w14:paraId="3CED27C7"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15.7.2025</w:t>
            </w:r>
          </w:p>
        </w:tc>
      </w:tr>
      <w:tr w:rsidR="00524C68" w:rsidRPr="00524C68" w14:paraId="138BCB8A" w14:textId="77777777" w:rsidTr="001266DE">
        <w:tc>
          <w:tcPr>
            <w:tcW w:w="4114" w:type="dxa"/>
          </w:tcPr>
          <w:p w14:paraId="51A38158"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למענה לשאלות הבהרה</w:t>
            </w:r>
          </w:p>
          <w:p w14:paraId="08A5FA98" w14:textId="77777777" w:rsidR="00524C68" w:rsidRPr="00524C68" w:rsidRDefault="00524C68" w:rsidP="007D1AC5">
            <w:pPr>
              <w:spacing w:line="480" w:lineRule="auto"/>
              <w:outlineLvl w:val="0"/>
              <w:rPr>
                <w:rFonts w:asciiTheme="minorBidi" w:hAnsiTheme="minorBidi" w:cstheme="minorBidi"/>
                <w:b/>
                <w:bCs/>
                <w:sz w:val="22"/>
                <w:szCs w:val="22"/>
                <w:rtl/>
              </w:rPr>
            </w:pPr>
          </w:p>
        </w:tc>
        <w:tc>
          <w:tcPr>
            <w:tcW w:w="4162" w:type="dxa"/>
            <w:shd w:val="clear" w:color="auto" w:fill="auto"/>
          </w:tcPr>
          <w:p w14:paraId="628B42BA" w14:textId="77777777" w:rsidR="00524C68" w:rsidRPr="001266DE" w:rsidRDefault="007D1AC5"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22.7.2025</w:t>
            </w:r>
          </w:p>
        </w:tc>
      </w:tr>
      <w:tr w:rsidR="00524C68" w:rsidRPr="00524C68" w14:paraId="4D99A604" w14:textId="77777777" w:rsidTr="001266DE">
        <w:tc>
          <w:tcPr>
            <w:tcW w:w="4114" w:type="dxa"/>
          </w:tcPr>
          <w:p w14:paraId="750C2B2C" w14:textId="77777777" w:rsidR="00524C68" w:rsidRPr="00524C68" w:rsidRDefault="00524C68" w:rsidP="007D1AC5">
            <w:pPr>
              <w:spacing w:before="240" w:line="480" w:lineRule="auto"/>
              <w:outlineLvl w:val="0"/>
              <w:rPr>
                <w:rFonts w:asciiTheme="minorBidi" w:hAnsiTheme="minorBidi" w:cstheme="minorBidi"/>
                <w:b/>
                <w:bCs/>
                <w:sz w:val="22"/>
                <w:szCs w:val="22"/>
                <w:rtl/>
              </w:rPr>
            </w:pPr>
            <w:r w:rsidRPr="00524C68">
              <w:rPr>
                <w:rFonts w:asciiTheme="minorBidi" w:hAnsiTheme="minorBidi" w:cstheme="minorBidi"/>
                <w:b/>
                <w:bCs/>
                <w:sz w:val="22"/>
                <w:szCs w:val="22"/>
                <w:rtl/>
              </w:rPr>
              <w:t>מועד אחרון להגשת הצעות לתיבת מכרזים דיגיטלית</w:t>
            </w:r>
          </w:p>
        </w:tc>
        <w:tc>
          <w:tcPr>
            <w:tcW w:w="4162" w:type="dxa"/>
            <w:shd w:val="clear" w:color="auto" w:fill="auto"/>
          </w:tcPr>
          <w:p w14:paraId="6EE1201B" w14:textId="41BC0F23" w:rsidR="00524C68" w:rsidRPr="001266DE" w:rsidRDefault="000E126E"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4</w:t>
            </w:r>
            <w:r w:rsidR="000E2414" w:rsidRPr="001266DE">
              <w:rPr>
                <w:rFonts w:asciiTheme="minorBidi" w:hAnsiTheme="minorBidi" w:cstheme="minorBidi" w:hint="cs"/>
                <w:b/>
                <w:bCs/>
                <w:sz w:val="22"/>
                <w:szCs w:val="22"/>
                <w:rtl/>
              </w:rPr>
              <w:t>.8</w:t>
            </w:r>
            <w:r w:rsidRPr="001266DE">
              <w:rPr>
                <w:rFonts w:asciiTheme="minorBidi" w:hAnsiTheme="minorBidi" w:cstheme="minorBidi" w:hint="cs"/>
                <w:b/>
                <w:bCs/>
                <w:sz w:val="22"/>
                <w:szCs w:val="22"/>
                <w:rtl/>
              </w:rPr>
              <w:t>.2025</w:t>
            </w:r>
            <w:r w:rsidR="001266DE">
              <w:rPr>
                <w:rFonts w:asciiTheme="minorBidi" w:hAnsiTheme="minorBidi" w:cstheme="minorBidi" w:hint="cs"/>
                <w:b/>
                <w:bCs/>
                <w:sz w:val="22"/>
                <w:szCs w:val="22"/>
                <w:rtl/>
              </w:rPr>
              <w:t xml:space="preserve"> בשעה 13:00</w:t>
            </w:r>
          </w:p>
        </w:tc>
      </w:tr>
      <w:tr w:rsidR="00524C68" w:rsidRPr="00524C68" w14:paraId="39764954" w14:textId="77777777" w:rsidTr="007D1AC5">
        <w:tc>
          <w:tcPr>
            <w:tcW w:w="4114" w:type="dxa"/>
          </w:tcPr>
          <w:p w14:paraId="1A82CB2F" w14:textId="77777777" w:rsidR="00524C68" w:rsidRPr="001266DE" w:rsidRDefault="00524C68"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b/>
                <w:bCs/>
                <w:sz w:val="22"/>
                <w:szCs w:val="22"/>
                <w:rtl/>
              </w:rPr>
              <w:t>מועד סיום תוקף ההצעה (ככל שמועדים אלה לא הוארכו על ידי המזמין)</w:t>
            </w:r>
          </w:p>
        </w:tc>
        <w:tc>
          <w:tcPr>
            <w:tcW w:w="4162" w:type="dxa"/>
          </w:tcPr>
          <w:p w14:paraId="26B99AD9" w14:textId="55203565" w:rsidR="00524C68" w:rsidRPr="001266DE" w:rsidRDefault="001266DE" w:rsidP="007D1AC5">
            <w:pPr>
              <w:spacing w:before="240" w:line="480" w:lineRule="auto"/>
              <w:outlineLvl w:val="0"/>
              <w:rPr>
                <w:rFonts w:asciiTheme="minorBidi" w:hAnsiTheme="minorBidi" w:cstheme="minorBidi"/>
                <w:b/>
                <w:bCs/>
                <w:sz w:val="22"/>
                <w:szCs w:val="22"/>
                <w:rtl/>
              </w:rPr>
            </w:pPr>
            <w:r w:rsidRPr="001266DE">
              <w:rPr>
                <w:rFonts w:asciiTheme="minorBidi" w:hAnsiTheme="minorBidi" w:cstheme="minorBidi" w:hint="cs"/>
                <w:b/>
                <w:bCs/>
                <w:sz w:val="22"/>
                <w:szCs w:val="22"/>
                <w:rtl/>
              </w:rPr>
              <w:t>10.5.2026</w:t>
            </w:r>
          </w:p>
        </w:tc>
      </w:tr>
      <w:bookmarkEnd w:id="1"/>
    </w:tbl>
    <w:p w14:paraId="09E7F4D5" w14:textId="77777777" w:rsidR="00524C68" w:rsidRPr="00524C68" w:rsidRDefault="00524C68" w:rsidP="00524C68">
      <w:pPr>
        <w:outlineLvl w:val="0"/>
        <w:rPr>
          <w:rFonts w:asciiTheme="minorBidi" w:hAnsiTheme="minorBidi" w:cstheme="minorBidi"/>
          <w:b/>
          <w:bCs/>
          <w:sz w:val="22"/>
          <w:szCs w:val="22"/>
          <w:u w:val="single"/>
          <w:rtl/>
        </w:rPr>
      </w:pPr>
    </w:p>
    <w:p w14:paraId="22A856A3" w14:textId="77777777" w:rsidR="00524C68" w:rsidRPr="00524C68" w:rsidRDefault="00524C68" w:rsidP="00524C68">
      <w:pPr>
        <w:spacing w:line="360" w:lineRule="auto"/>
        <w:jc w:val="both"/>
        <w:outlineLvl w:val="0"/>
        <w:rPr>
          <w:rFonts w:asciiTheme="minorBidi" w:hAnsiTheme="minorBidi" w:cstheme="minorBidi"/>
          <w:sz w:val="22"/>
          <w:szCs w:val="22"/>
          <w:rtl/>
        </w:rPr>
      </w:pPr>
      <w:r w:rsidRPr="00524C68">
        <w:rPr>
          <w:rFonts w:asciiTheme="minorBidi" w:hAnsiTheme="minorBidi" w:cstheme="minorBidi"/>
          <w:sz w:val="22"/>
          <w:szCs w:val="22"/>
          <w:rtl/>
        </w:rPr>
        <w:t>בהתאם להוראות כל דין, רשות המסים שומרת לעצמה את הזכות הבלעדית לשנות ו/או לדחות כל אחד מהמועדים המנויים לעיל.</w:t>
      </w:r>
    </w:p>
    <w:p w14:paraId="2F107B17" w14:textId="77777777" w:rsidR="00524C68" w:rsidRPr="00524C68" w:rsidRDefault="00524C68" w:rsidP="00426786">
      <w:pPr>
        <w:pStyle w:val="ListParagraph"/>
        <w:numPr>
          <w:ilvl w:val="1"/>
          <w:numId w:val="28"/>
        </w:numPr>
        <w:spacing w:line="360" w:lineRule="auto"/>
        <w:contextualSpacing w:val="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כללי</w:t>
      </w:r>
    </w:p>
    <w:p w14:paraId="264EECF6" w14:textId="77777777" w:rsidR="00524C68" w:rsidRPr="00524C68" w:rsidRDefault="00524C68" w:rsidP="00524C68">
      <w:pPr>
        <w:spacing w:line="360" w:lineRule="auto"/>
        <w:jc w:val="both"/>
        <w:rPr>
          <w:rFonts w:asciiTheme="minorBidi" w:hAnsiTheme="minorBidi" w:cstheme="minorBidi"/>
          <w:sz w:val="22"/>
          <w:szCs w:val="22"/>
          <w:rtl/>
        </w:rPr>
      </w:pPr>
    </w:p>
    <w:p w14:paraId="3CE55769" w14:textId="77777777" w:rsidR="00714211" w:rsidRDefault="00524C68" w:rsidP="00714211">
      <w:pPr>
        <w:spacing w:line="360" w:lineRule="auto"/>
        <w:jc w:val="both"/>
        <w:rPr>
          <w:rFonts w:asciiTheme="minorBidi" w:hAnsiTheme="minorBidi" w:cstheme="minorBidi"/>
          <w:sz w:val="22"/>
          <w:szCs w:val="22"/>
          <w:rtl/>
        </w:rPr>
      </w:pPr>
      <w:bookmarkStart w:id="2" w:name="_Hlk196822805"/>
      <w:r w:rsidRPr="00524C68">
        <w:rPr>
          <w:rFonts w:asciiTheme="minorBidi" w:hAnsiTheme="minorBidi" w:cstheme="minorBidi"/>
          <w:sz w:val="22"/>
          <w:szCs w:val="22"/>
          <w:rtl/>
        </w:rPr>
        <w:t>רשות המסים בישראל (להלן: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xml:space="preserve">") </w:t>
      </w:r>
      <w:bookmarkEnd w:id="2"/>
      <w:r w:rsidRPr="00524C68">
        <w:rPr>
          <w:rFonts w:asciiTheme="minorBidi" w:hAnsiTheme="minorBidi" w:cstheme="minorBidi"/>
          <w:sz w:val="22"/>
          <w:szCs w:val="22"/>
          <w:rtl/>
        </w:rPr>
        <w:t>מבקשת לקבל הצעות ל</w:t>
      </w:r>
      <w:r w:rsidR="00714211">
        <w:rPr>
          <w:rFonts w:asciiTheme="minorBidi" w:hAnsiTheme="minorBidi" w:cstheme="minorBidi" w:hint="cs"/>
          <w:sz w:val="22"/>
          <w:szCs w:val="22"/>
          <w:rtl/>
        </w:rPr>
        <w:t>מכרז מסגרת ל</w:t>
      </w:r>
      <w:r w:rsidRPr="00524C68">
        <w:rPr>
          <w:rFonts w:asciiTheme="minorBidi" w:hAnsiTheme="minorBidi" w:cstheme="minorBidi"/>
          <w:sz w:val="22"/>
          <w:szCs w:val="22"/>
          <w:rtl/>
        </w:rPr>
        <w:t xml:space="preserve">מתן </w:t>
      </w:r>
      <w:r w:rsidR="00714211" w:rsidRPr="00714211">
        <w:rPr>
          <w:rFonts w:asciiTheme="minorBidi" w:hAnsiTheme="minorBidi" w:cstheme="minorBidi" w:hint="cs"/>
          <w:sz w:val="22"/>
          <w:szCs w:val="22"/>
          <w:rtl/>
        </w:rPr>
        <w:t xml:space="preserve">שירותי אריזה, הובלה ופריקת תכולת משרדים </w:t>
      </w:r>
      <w:r w:rsidR="00714211" w:rsidRPr="00714211">
        <w:rPr>
          <w:rFonts w:asciiTheme="minorBidi" w:hAnsiTheme="minorBidi" w:cstheme="minorBidi"/>
          <w:sz w:val="22"/>
          <w:szCs w:val="22"/>
          <w:rtl/>
        </w:rPr>
        <w:t xml:space="preserve">עבור רשות המיסים </w:t>
      </w: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השירותים")</w:t>
      </w:r>
      <w:r w:rsidR="00714211">
        <w:rPr>
          <w:rFonts w:asciiTheme="minorBidi" w:hAnsiTheme="minorBidi" w:cstheme="minorBidi" w:hint="cs"/>
          <w:sz w:val="22"/>
          <w:szCs w:val="22"/>
          <w:rtl/>
        </w:rPr>
        <w:t>.</w:t>
      </w:r>
    </w:p>
    <w:p w14:paraId="455719E8" w14:textId="77777777" w:rsid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תיאור השירות הנדרש מופיע בנספח "מפרט הדרישות" (נספח 2 להסכם) המהווה חלק בלתי נפרד ממסמכי המכרז.</w:t>
      </w:r>
    </w:p>
    <w:p w14:paraId="3989AD0D" w14:textId="77777777" w:rsidR="00714211" w:rsidRDefault="00714211" w:rsidP="00524C68">
      <w:pPr>
        <w:spacing w:line="360" w:lineRule="auto"/>
        <w:jc w:val="both"/>
        <w:rPr>
          <w:rFonts w:asciiTheme="minorBidi" w:hAnsiTheme="minorBidi" w:cstheme="minorBidi"/>
          <w:sz w:val="22"/>
          <w:szCs w:val="22"/>
          <w:rtl/>
        </w:rPr>
      </w:pPr>
    </w:p>
    <w:p w14:paraId="71C0A868" w14:textId="77777777" w:rsidR="00714211" w:rsidRDefault="00714211"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במכרז זה מעוניין המזמין לבחור בעד ארבעה זוכי מסגרת, אשר עת יעלה הצורך למתן השירותים</w:t>
      </w:r>
      <w:r w:rsidR="004C5491">
        <w:rPr>
          <w:rFonts w:asciiTheme="minorBidi" w:hAnsiTheme="minorBidi" w:cstheme="minorBidi" w:hint="cs"/>
          <w:sz w:val="22"/>
          <w:szCs w:val="22"/>
          <w:rtl/>
        </w:rPr>
        <w:t xml:space="preserve">, באתר </w:t>
      </w:r>
      <w:proofErr w:type="spellStart"/>
      <w:r w:rsidR="004C5491">
        <w:rPr>
          <w:rFonts w:asciiTheme="minorBidi" w:hAnsiTheme="minorBidi" w:cstheme="minorBidi" w:hint="cs"/>
          <w:sz w:val="22"/>
          <w:szCs w:val="22"/>
          <w:rtl/>
        </w:rPr>
        <w:t>מסויים</w:t>
      </w:r>
      <w:proofErr w:type="spellEnd"/>
      <w:r w:rsidR="004C5491">
        <w:rPr>
          <w:rFonts w:asciiTheme="minorBidi" w:hAnsiTheme="minorBidi" w:cstheme="minorBidi" w:hint="cs"/>
          <w:sz w:val="22"/>
          <w:szCs w:val="22"/>
          <w:rtl/>
        </w:rPr>
        <w:t xml:space="preserve"> של המזמין, תשלח לכל אחד מהזוכים פנייה פרטנית, </w:t>
      </w:r>
      <w:r w:rsidR="009E5168">
        <w:rPr>
          <w:rFonts w:asciiTheme="minorBidi" w:hAnsiTheme="minorBidi" w:cstheme="minorBidi" w:hint="cs"/>
          <w:sz w:val="22"/>
          <w:szCs w:val="22"/>
          <w:rtl/>
        </w:rPr>
        <w:t xml:space="preserve">אשר רק </w:t>
      </w:r>
      <w:r w:rsidR="004C5491">
        <w:rPr>
          <w:rFonts w:asciiTheme="minorBidi" w:hAnsiTheme="minorBidi" w:cstheme="minorBidi" w:hint="cs"/>
          <w:sz w:val="22"/>
          <w:szCs w:val="22"/>
          <w:rtl/>
        </w:rPr>
        <w:t>במסגרתה יידרשו הזוכים להגיש הצעת מחיר למתן השירות המבוקש.</w:t>
      </w:r>
    </w:p>
    <w:p w14:paraId="07099213" w14:textId="77777777" w:rsidR="009E5168" w:rsidRDefault="009E5168"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מודגש, כי במסגרת הגשת הצעה למכרז זה, לא נדרש המציע להגיש הצעת מחיר.</w:t>
      </w:r>
    </w:p>
    <w:p w14:paraId="153592C9" w14:textId="77777777" w:rsidR="004C5491" w:rsidRDefault="004C5491" w:rsidP="00524C68">
      <w:pPr>
        <w:spacing w:line="360" w:lineRule="auto"/>
        <w:jc w:val="both"/>
        <w:rPr>
          <w:rFonts w:asciiTheme="minorBidi" w:hAnsiTheme="minorBidi" w:cstheme="minorBidi"/>
          <w:sz w:val="22"/>
          <w:szCs w:val="22"/>
          <w:rtl/>
        </w:rPr>
      </w:pPr>
    </w:p>
    <w:p w14:paraId="434CDF1E" w14:textId="77777777" w:rsidR="007427A3" w:rsidRDefault="00297912" w:rsidP="00524C68">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lastRenderedPageBreak/>
        <w:t xml:space="preserve">בפנייה הפרטנית, </w:t>
      </w:r>
      <w:r w:rsidR="005D121D">
        <w:rPr>
          <w:rFonts w:asciiTheme="minorBidi" w:hAnsiTheme="minorBidi" w:cstheme="minorBidi" w:hint="cs"/>
          <w:sz w:val="22"/>
          <w:szCs w:val="22"/>
          <w:rtl/>
        </w:rPr>
        <w:t xml:space="preserve">שדוגמה לה מובאת כנספח 6 להסכם, </w:t>
      </w:r>
      <w:r>
        <w:rPr>
          <w:rFonts w:asciiTheme="minorBidi" w:hAnsiTheme="minorBidi" w:cstheme="minorBidi" w:hint="cs"/>
          <w:sz w:val="22"/>
          <w:szCs w:val="22"/>
          <w:rtl/>
        </w:rPr>
        <w:t xml:space="preserve">יידרש כל זוכה מסגרת להגיש הצעת מחיר אחידה </w:t>
      </w:r>
      <w:r w:rsidR="007427A3">
        <w:rPr>
          <w:rFonts w:asciiTheme="minorBidi" w:hAnsiTheme="minorBidi" w:cstheme="minorBidi" w:hint="cs"/>
          <w:sz w:val="22"/>
          <w:szCs w:val="22"/>
          <w:rtl/>
        </w:rPr>
        <w:t>וסופית (</w:t>
      </w:r>
      <w:proofErr w:type="spellStart"/>
      <w:r w:rsidR="007427A3">
        <w:rPr>
          <w:rFonts w:asciiTheme="minorBidi" w:hAnsiTheme="minorBidi" w:cstheme="minorBidi" w:hint="cs"/>
          <w:sz w:val="22"/>
          <w:szCs w:val="22"/>
          <w:rtl/>
        </w:rPr>
        <w:t>פאושלית</w:t>
      </w:r>
      <w:proofErr w:type="spellEnd"/>
      <w:r w:rsidR="007427A3">
        <w:rPr>
          <w:rFonts w:asciiTheme="minorBidi" w:hAnsiTheme="minorBidi" w:cstheme="minorBidi" w:hint="cs"/>
          <w:sz w:val="22"/>
          <w:szCs w:val="22"/>
          <w:rtl/>
        </w:rPr>
        <w:t>) למתן השירות הנדרש בפנייה הפרטנית.</w:t>
      </w:r>
    </w:p>
    <w:p w14:paraId="77186147" w14:textId="77777777" w:rsidR="00AC371D" w:rsidRDefault="004C5491" w:rsidP="00AC371D">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זוכה המסגרת אשר יציג </w:t>
      </w:r>
      <w:r w:rsidR="007427A3">
        <w:rPr>
          <w:rFonts w:asciiTheme="minorBidi" w:hAnsiTheme="minorBidi" w:cstheme="minorBidi" w:hint="cs"/>
          <w:sz w:val="22"/>
          <w:szCs w:val="22"/>
          <w:rtl/>
        </w:rPr>
        <w:t xml:space="preserve">בפנייה הפרטנית </w:t>
      </w:r>
      <w:r>
        <w:rPr>
          <w:rFonts w:asciiTheme="minorBidi" w:hAnsiTheme="minorBidi" w:cstheme="minorBidi" w:hint="cs"/>
          <w:sz w:val="22"/>
          <w:szCs w:val="22"/>
          <w:rtl/>
        </w:rPr>
        <w:t>את הצעת המחיר הזולה ביותר למתן השירות המבוקש בכללותו</w:t>
      </w:r>
      <w:r w:rsidR="009E5168">
        <w:rPr>
          <w:rFonts w:asciiTheme="minorBidi" w:hAnsiTheme="minorBidi" w:cstheme="minorBidi" w:hint="cs"/>
          <w:sz w:val="22"/>
          <w:szCs w:val="22"/>
          <w:rtl/>
        </w:rPr>
        <w:t xml:space="preserve">, </w:t>
      </w:r>
      <w:proofErr w:type="spellStart"/>
      <w:r>
        <w:rPr>
          <w:rFonts w:asciiTheme="minorBidi" w:hAnsiTheme="minorBidi" w:cstheme="minorBidi" w:hint="cs"/>
          <w:sz w:val="22"/>
          <w:szCs w:val="22"/>
          <w:rtl/>
        </w:rPr>
        <w:t>יתן</w:t>
      </w:r>
      <w:proofErr w:type="spellEnd"/>
      <w:r>
        <w:rPr>
          <w:rFonts w:asciiTheme="minorBidi" w:hAnsiTheme="minorBidi" w:cstheme="minorBidi" w:hint="cs"/>
          <w:sz w:val="22"/>
          <w:szCs w:val="22"/>
          <w:rtl/>
        </w:rPr>
        <w:t xml:space="preserve"> את השירות למזמין</w:t>
      </w:r>
      <w:r w:rsidR="00AC371D">
        <w:rPr>
          <w:rFonts w:asciiTheme="minorBidi" w:hAnsiTheme="minorBidi" w:cstheme="minorBidi" w:hint="cs"/>
          <w:sz w:val="22"/>
          <w:szCs w:val="22"/>
          <w:rtl/>
        </w:rPr>
        <w:t>.</w:t>
      </w:r>
    </w:p>
    <w:p w14:paraId="7D58E9C2" w14:textId="77777777" w:rsidR="00AC371D" w:rsidRDefault="00AC371D" w:rsidP="00AC371D">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עם זאת, </w:t>
      </w:r>
      <w:r w:rsidRPr="00AC371D">
        <w:rPr>
          <w:rFonts w:asciiTheme="minorBidi" w:hAnsiTheme="minorBidi" w:cstheme="minorBidi" w:hint="cs"/>
          <w:sz w:val="22"/>
          <w:szCs w:val="22"/>
          <w:rtl/>
        </w:rPr>
        <w:t xml:space="preserve">המזמין לא </w:t>
      </w:r>
      <w:r>
        <w:rPr>
          <w:rFonts w:asciiTheme="minorBidi" w:hAnsiTheme="minorBidi" w:cstheme="minorBidi" w:hint="cs"/>
          <w:sz w:val="22"/>
          <w:szCs w:val="22"/>
          <w:rtl/>
        </w:rPr>
        <w:t>מתחייב</w:t>
      </w:r>
      <w:r w:rsidRPr="00AC371D">
        <w:rPr>
          <w:rFonts w:asciiTheme="minorBidi" w:hAnsiTheme="minorBidi" w:cstheme="minorBidi" w:hint="cs"/>
          <w:sz w:val="22"/>
          <w:szCs w:val="22"/>
          <w:rtl/>
        </w:rPr>
        <w:t xml:space="preserve"> לקבל כל הצעה, לרבות ההצעה הזולה ביותר, </w:t>
      </w:r>
      <w:r>
        <w:rPr>
          <w:rFonts w:asciiTheme="minorBidi" w:hAnsiTheme="minorBidi" w:cstheme="minorBidi" w:hint="cs"/>
          <w:sz w:val="22"/>
          <w:szCs w:val="22"/>
          <w:rtl/>
        </w:rPr>
        <w:t xml:space="preserve">וזאת </w:t>
      </w:r>
      <w:r w:rsidRPr="00AC371D">
        <w:rPr>
          <w:rFonts w:asciiTheme="minorBidi" w:hAnsiTheme="minorBidi" w:cstheme="minorBidi" w:hint="cs"/>
          <w:sz w:val="22"/>
          <w:szCs w:val="22"/>
          <w:rtl/>
        </w:rPr>
        <w:t>בהתאם לשיקול דעתו</w:t>
      </w:r>
      <w:r>
        <w:rPr>
          <w:rFonts w:asciiTheme="minorBidi" w:hAnsiTheme="minorBidi" w:cstheme="minorBidi" w:hint="cs"/>
          <w:sz w:val="22"/>
          <w:szCs w:val="22"/>
          <w:rtl/>
        </w:rPr>
        <w:t xml:space="preserve"> הבלעדי.</w:t>
      </w:r>
    </w:p>
    <w:p w14:paraId="570CB92D" w14:textId="77777777" w:rsidR="00297912" w:rsidRDefault="00297912" w:rsidP="00297912">
      <w:pPr>
        <w:spacing w:line="360" w:lineRule="auto"/>
        <w:jc w:val="both"/>
        <w:rPr>
          <w:rFonts w:asciiTheme="minorBidi" w:hAnsiTheme="minorBidi" w:cstheme="minorBidi"/>
          <w:b/>
          <w:bCs/>
          <w:sz w:val="22"/>
          <w:szCs w:val="22"/>
          <w:rtl/>
        </w:rPr>
      </w:pPr>
      <w:r w:rsidRPr="00297912">
        <w:rPr>
          <w:rFonts w:asciiTheme="minorBidi" w:hAnsiTheme="minorBidi" w:cstheme="minorBidi" w:hint="cs"/>
          <w:b/>
          <w:bCs/>
          <w:sz w:val="22"/>
          <w:szCs w:val="22"/>
          <w:rtl/>
        </w:rPr>
        <w:t>המזמין רשאי, על פי שיקול דעתו הבלעדי, לסיים התקשרות עם ספק אשר לא הגיש מענה ל-50% לפחות מהפניות הפרטניות מכוח הסכם המסגרת, מדי שנת התקשרות.</w:t>
      </w:r>
    </w:p>
    <w:p w14:paraId="1E28DD60" w14:textId="77777777" w:rsidR="007427A3" w:rsidRDefault="007427A3" w:rsidP="00297912">
      <w:pPr>
        <w:spacing w:line="360" w:lineRule="auto"/>
        <w:jc w:val="both"/>
        <w:rPr>
          <w:rFonts w:asciiTheme="minorBidi" w:hAnsiTheme="minorBidi" w:cstheme="minorBidi"/>
          <w:b/>
          <w:bCs/>
          <w:sz w:val="22"/>
          <w:szCs w:val="22"/>
          <w:rtl/>
        </w:rPr>
      </w:pPr>
    </w:p>
    <w:p w14:paraId="20C1602D" w14:textId="77777777" w:rsidR="007427A3" w:rsidRPr="00297912" w:rsidRDefault="007427A3" w:rsidP="00297912">
      <w:pPr>
        <w:spacing w:line="360" w:lineRule="auto"/>
        <w:jc w:val="both"/>
        <w:rPr>
          <w:rFonts w:asciiTheme="minorBidi" w:hAnsiTheme="minorBidi" w:cstheme="minorBidi"/>
          <w:b/>
          <w:bCs/>
          <w:sz w:val="22"/>
          <w:szCs w:val="22"/>
        </w:rPr>
      </w:pPr>
      <w:r>
        <w:rPr>
          <w:rFonts w:asciiTheme="minorBidi" w:hAnsiTheme="minorBidi" w:cstheme="minorBidi" w:hint="cs"/>
          <w:b/>
          <w:bCs/>
          <w:sz w:val="22"/>
          <w:szCs w:val="22"/>
          <w:rtl/>
        </w:rPr>
        <w:t>מודגש, כי המזמין יהיה רשאי לבחור בזוכה בפנייה הפרטנית, גם אילו לא הוגשו הצעות על ידי כלל זוכי המסגרת.</w:t>
      </w:r>
    </w:p>
    <w:p w14:paraId="35936FF2" w14:textId="77777777" w:rsidR="004C5491" w:rsidRDefault="004C5491" w:rsidP="00524C68">
      <w:pPr>
        <w:spacing w:line="360" w:lineRule="auto"/>
        <w:jc w:val="both"/>
        <w:rPr>
          <w:rFonts w:asciiTheme="minorBidi" w:hAnsiTheme="minorBidi" w:cstheme="minorBidi"/>
          <w:sz w:val="22"/>
          <w:szCs w:val="22"/>
          <w:rtl/>
        </w:rPr>
      </w:pPr>
    </w:p>
    <w:p w14:paraId="743A6955" w14:textId="77777777" w:rsidR="00297912" w:rsidRPr="00524C68" w:rsidRDefault="00297912" w:rsidP="00524C68">
      <w:pPr>
        <w:spacing w:line="360" w:lineRule="auto"/>
        <w:jc w:val="both"/>
        <w:rPr>
          <w:rFonts w:asciiTheme="minorBidi" w:hAnsiTheme="minorBidi" w:cstheme="minorBidi"/>
          <w:sz w:val="22"/>
          <w:szCs w:val="22"/>
          <w:rtl/>
        </w:rPr>
      </w:pPr>
    </w:p>
    <w:p w14:paraId="7FE7DA96"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הגדרות</w:t>
      </w:r>
      <w:r w:rsidRPr="00524C68">
        <w:rPr>
          <w:rFonts w:asciiTheme="minorBidi" w:hAnsiTheme="minorBidi" w:cstheme="minorBidi"/>
          <w:sz w:val="22"/>
          <w:szCs w:val="22"/>
          <w:rtl/>
        </w:rPr>
        <w:t xml:space="preserve">: </w:t>
      </w:r>
    </w:p>
    <w:p w14:paraId="7CB99E4E"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במסמכי מכרז זה יהיו למונחים המפורטים להלן הפירוש המופיע לצדם אלא אם נאמר אחרת:</w:t>
      </w:r>
    </w:p>
    <w:tbl>
      <w:tblPr>
        <w:tblStyle w:val="TableGrid"/>
        <w:bidiVisual/>
        <w:tblW w:w="0" w:type="auto"/>
        <w:tblLook w:val="04A0" w:firstRow="1" w:lastRow="0" w:firstColumn="1" w:lastColumn="0" w:noHBand="0" w:noVBand="1"/>
      </w:tblPr>
      <w:tblGrid>
        <w:gridCol w:w="2349"/>
        <w:gridCol w:w="5947"/>
      </w:tblGrid>
      <w:tr w:rsidR="00524C68" w:rsidRPr="00524C68" w14:paraId="787BCDFB" w14:textId="77777777" w:rsidTr="007D1AC5">
        <w:tc>
          <w:tcPr>
            <w:tcW w:w="2349" w:type="dxa"/>
          </w:tcPr>
          <w:p w14:paraId="77FB133D"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המזמין</w:t>
            </w:r>
            <w:r w:rsidRPr="00524C68">
              <w:rPr>
                <w:rFonts w:asciiTheme="minorBidi" w:hAnsiTheme="minorBidi"/>
                <w:sz w:val="22"/>
                <w:szCs w:val="22"/>
                <w:rtl/>
              </w:rPr>
              <w:t>" או "</w:t>
            </w:r>
            <w:r w:rsidRPr="00524C68">
              <w:rPr>
                <w:rFonts w:asciiTheme="minorBidi" w:hAnsiTheme="minorBidi"/>
                <w:b/>
                <w:bCs/>
                <w:sz w:val="22"/>
                <w:szCs w:val="22"/>
                <w:rtl/>
              </w:rPr>
              <w:t>הרשות</w:t>
            </w:r>
            <w:r w:rsidRPr="00524C68">
              <w:rPr>
                <w:rFonts w:asciiTheme="minorBidi" w:hAnsiTheme="minorBidi"/>
                <w:sz w:val="22"/>
                <w:szCs w:val="22"/>
                <w:rtl/>
              </w:rPr>
              <w:t xml:space="preserve">" </w:t>
            </w:r>
          </w:p>
        </w:tc>
        <w:tc>
          <w:tcPr>
            <w:tcW w:w="5947" w:type="dxa"/>
          </w:tcPr>
          <w:p w14:paraId="761E0391"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ממשלת ישראל בשם מדינת ישראל, משרד האוצר - רשות המסים בישראל </w:t>
            </w:r>
          </w:p>
        </w:tc>
      </w:tr>
      <w:tr w:rsidR="00524C68" w:rsidRPr="00524C68" w14:paraId="37CC1C37" w14:textId="77777777" w:rsidTr="007D1AC5">
        <w:tc>
          <w:tcPr>
            <w:tcW w:w="2349" w:type="dxa"/>
          </w:tcPr>
          <w:p w14:paraId="4099FD36"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המכרז</w:t>
            </w:r>
            <w:r w:rsidRPr="00524C68">
              <w:rPr>
                <w:rFonts w:asciiTheme="minorBidi" w:hAnsiTheme="minorBidi"/>
                <w:sz w:val="22"/>
                <w:szCs w:val="22"/>
                <w:rtl/>
              </w:rPr>
              <w:t xml:space="preserve">" </w:t>
            </w:r>
          </w:p>
        </w:tc>
        <w:tc>
          <w:tcPr>
            <w:tcW w:w="5947" w:type="dxa"/>
          </w:tcPr>
          <w:p w14:paraId="6E93D12A"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מסמכי מכרז </w:t>
            </w:r>
            <w:r w:rsidR="004C5491">
              <w:rPr>
                <w:rFonts w:asciiTheme="minorBidi" w:hAnsiTheme="minorBidi" w:hint="cs"/>
                <w:sz w:val="22"/>
                <w:szCs w:val="22"/>
                <w:rtl/>
              </w:rPr>
              <w:t xml:space="preserve">מסגרת </w:t>
            </w:r>
            <w:r w:rsidRPr="00524C68">
              <w:rPr>
                <w:rFonts w:asciiTheme="minorBidi" w:hAnsiTheme="minorBidi"/>
                <w:sz w:val="22"/>
                <w:szCs w:val="22"/>
                <w:rtl/>
              </w:rPr>
              <w:t xml:space="preserve">זה, על כל נספחיו, דרישותיו, תנאיו וחלקיו, לרבות קבצי הבהרות ומסמך תשובות לשאלות הבהרה, ככל שאלה התפרסמו על ידי המזמין. </w:t>
            </w:r>
          </w:p>
        </w:tc>
      </w:tr>
      <w:tr w:rsidR="00524C68" w:rsidRPr="00524C68" w14:paraId="0BB33D3F" w14:textId="77777777" w:rsidTr="007D1AC5">
        <w:tc>
          <w:tcPr>
            <w:tcW w:w="2349" w:type="dxa"/>
          </w:tcPr>
          <w:p w14:paraId="2C632972" w14:textId="77777777" w:rsidR="00524C68" w:rsidRPr="009E5168" w:rsidRDefault="004C5491"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"זוכה מסגרת"</w:t>
            </w:r>
          </w:p>
        </w:tc>
        <w:tc>
          <w:tcPr>
            <w:tcW w:w="5947" w:type="dxa"/>
          </w:tcPr>
          <w:p w14:paraId="7339CE7B"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 xml:space="preserve">מציע אשר הגיש הצעה למכרז, הצעתו נבחרה על ידי המזמין כהצעה זוכה, והמזמין חתם עמו על הסכם ההתקשרות, המצורף למסמכי המכרז. </w:t>
            </w:r>
          </w:p>
        </w:tc>
      </w:tr>
      <w:tr w:rsidR="00C53C7B" w:rsidRPr="00524C68" w14:paraId="037D6197" w14:textId="77777777" w:rsidTr="007D1AC5">
        <w:tc>
          <w:tcPr>
            <w:tcW w:w="2349" w:type="dxa"/>
          </w:tcPr>
          <w:p w14:paraId="76415766" w14:textId="77777777" w:rsidR="00C53C7B" w:rsidRPr="009E5168" w:rsidRDefault="00C53C7B"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"פנייה פרטנית"</w:t>
            </w:r>
          </w:p>
        </w:tc>
        <w:tc>
          <w:tcPr>
            <w:tcW w:w="5947" w:type="dxa"/>
          </w:tcPr>
          <w:p w14:paraId="43C2E921" w14:textId="77777777" w:rsidR="00C53C7B" w:rsidRPr="00C53C7B" w:rsidRDefault="00C53C7B" w:rsidP="00C53C7B">
            <w:pPr>
              <w:spacing w:line="360" w:lineRule="auto"/>
              <w:jc w:val="both"/>
              <w:rPr>
                <w:rFonts w:asciiTheme="minorBidi" w:hAnsiTheme="minorBidi"/>
                <w:sz w:val="22"/>
                <w:szCs w:val="22"/>
                <w:rtl/>
              </w:rPr>
            </w:pPr>
            <w:r w:rsidRPr="00C53C7B">
              <w:rPr>
                <w:rFonts w:asciiTheme="minorBidi" w:hAnsiTheme="minorBidi"/>
                <w:sz w:val="22"/>
                <w:szCs w:val="22"/>
                <w:rtl/>
              </w:rPr>
              <w:t xml:space="preserve">בקשה </w:t>
            </w:r>
            <w:r>
              <w:rPr>
                <w:rFonts w:asciiTheme="minorBidi" w:hAnsiTheme="minorBidi" w:hint="cs"/>
                <w:sz w:val="22"/>
                <w:szCs w:val="22"/>
                <w:rtl/>
              </w:rPr>
              <w:t>להגשת הצעת מחיר</w:t>
            </w:r>
            <w:r w:rsidRPr="00C53C7B">
              <w:rPr>
                <w:rFonts w:asciiTheme="minorBidi" w:hAnsiTheme="minorBidi"/>
                <w:sz w:val="22"/>
                <w:szCs w:val="22"/>
                <w:rtl/>
              </w:rPr>
              <w:t xml:space="preserve"> </w:t>
            </w:r>
            <w:r>
              <w:rPr>
                <w:rFonts w:asciiTheme="minorBidi" w:hAnsiTheme="minorBidi" w:hint="cs"/>
                <w:sz w:val="22"/>
                <w:szCs w:val="22"/>
                <w:rtl/>
              </w:rPr>
              <w:t>למתן שירותים</w:t>
            </w:r>
            <w:r w:rsidR="00EF73B0">
              <w:rPr>
                <w:rFonts w:asciiTheme="minorBidi" w:hAnsiTheme="minorBidi" w:hint="cs"/>
                <w:sz w:val="22"/>
                <w:szCs w:val="22"/>
                <w:rtl/>
              </w:rPr>
              <w:t xml:space="preserve">, </w:t>
            </w:r>
            <w:r w:rsidRPr="00C53C7B">
              <w:rPr>
                <w:rFonts w:asciiTheme="minorBidi" w:hAnsiTheme="minorBidi"/>
                <w:sz w:val="22"/>
                <w:szCs w:val="22"/>
                <w:rtl/>
              </w:rPr>
              <w:t>ביחס לאתר</w:t>
            </w:r>
            <w:r w:rsidR="00EF73B0">
              <w:rPr>
                <w:rFonts w:asciiTheme="minorBidi" w:hAnsiTheme="minorBidi" w:hint="cs"/>
                <w:sz w:val="22"/>
                <w:szCs w:val="22"/>
                <w:rtl/>
              </w:rPr>
              <w:t xml:space="preserve"> אחד או יותר</w:t>
            </w:r>
            <w:r w:rsidRPr="00C53C7B">
              <w:rPr>
                <w:rFonts w:asciiTheme="minorBidi" w:hAnsiTheme="minorBidi"/>
                <w:sz w:val="22"/>
                <w:szCs w:val="22"/>
                <w:rtl/>
              </w:rPr>
              <w:t xml:space="preserve">, מבנה או חלק ממנו, או מספר מבנים, </w:t>
            </w:r>
            <w:proofErr w:type="spellStart"/>
            <w:r w:rsidRPr="00C53C7B">
              <w:rPr>
                <w:rFonts w:asciiTheme="minorBidi" w:hAnsiTheme="minorBidi"/>
                <w:sz w:val="22"/>
                <w:szCs w:val="22"/>
                <w:rtl/>
              </w:rPr>
              <w:t>הכל</w:t>
            </w:r>
            <w:proofErr w:type="spellEnd"/>
            <w:r w:rsidRPr="00C53C7B">
              <w:rPr>
                <w:rFonts w:asciiTheme="minorBidi" w:hAnsiTheme="minorBidi"/>
                <w:sz w:val="22"/>
                <w:szCs w:val="22"/>
                <w:rtl/>
              </w:rPr>
              <w:t xml:space="preserve"> בהתאם לשיקול דעת </w:t>
            </w:r>
            <w:r w:rsidR="00EF73B0">
              <w:rPr>
                <w:rFonts w:asciiTheme="minorBidi" w:hAnsiTheme="minorBidi" w:hint="cs"/>
                <w:sz w:val="22"/>
                <w:szCs w:val="22"/>
                <w:rtl/>
              </w:rPr>
              <w:t>המזמין</w:t>
            </w:r>
            <w:r w:rsidRPr="00C53C7B">
              <w:rPr>
                <w:rFonts w:asciiTheme="minorBidi" w:hAnsiTheme="minorBidi"/>
                <w:sz w:val="22"/>
                <w:szCs w:val="22"/>
                <w:rtl/>
              </w:rPr>
              <w:t xml:space="preserve"> וצרכיו, לצורך בחירת ספק למתן השירותים.</w:t>
            </w:r>
          </w:p>
          <w:p w14:paraId="2776613E" w14:textId="77777777" w:rsidR="00C53C7B" w:rsidRPr="00524C68" w:rsidRDefault="00EF73B0" w:rsidP="00EF73B0">
            <w:pPr>
              <w:spacing w:line="360" w:lineRule="auto"/>
              <w:jc w:val="both"/>
              <w:rPr>
                <w:rFonts w:asciiTheme="minorBidi" w:hAnsiTheme="minorBidi"/>
                <w:sz w:val="22"/>
                <w:szCs w:val="22"/>
                <w:rtl/>
              </w:rPr>
            </w:pPr>
            <w:r>
              <w:rPr>
                <w:rFonts w:asciiTheme="minorBidi" w:hAnsiTheme="minorBidi" w:hint="cs"/>
                <w:sz w:val="22"/>
                <w:szCs w:val="22"/>
                <w:rtl/>
              </w:rPr>
              <w:t>הפנייה ת</w:t>
            </w:r>
            <w:r w:rsidR="00C53C7B" w:rsidRPr="00C53C7B">
              <w:rPr>
                <w:rFonts w:asciiTheme="minorBidi" w:hAnsiTheme="minorBidi"/>
                <w:sz w:val="22"/>
                <w:szCs w:val="22"/>
                <w:rtl/>
              </w:rPr>
              <w:t xml:space="preserve">שלח לכל אחד </w:t>
            </w:r>
            <w:r>
              <w:rPr>
                <w:rFonts w:asciiTheme="minorBidi" w:hAnsiTheme="minorBidi" w:hint="cs"/>
                <w:sz w:val="22"/>
                <w:szCs w:val="22"/>
                <w:rtl/>
              </w:rPr>
              <w:t>מזוכי המסגרת</w:t>
            </w:r>
            <w:r w:rsidR="00C53C7B" w:rsidRPr="00C53C7B">
              <w:rPr>
                <w:rFonts w:asciiTheme="minorBidi" w:hAnsiTheme="minorBidi"/>
                <w:sz w:val="22"/>
                <w:szCs w:val="22"/>
                <w:rtl/>
              </w:rPr>
              <w:t>.</w:t>
            </w:r>
          </w:p>
        </w:tc>
      </w:tr>
      <w:tr w:rsidR="004C5491" w:rsidRPr="00524C68" w14:paraId="013CBB07" w14:textId="77777777" w:rsidTr="007D1AC5">
        <w:tc>
          <w:tcPr>
            <w:tcW w:w="2349" w:type="dxa"/>
          </w:tcPr>
          <w:p w14:paraId="7C159E11" w14:textId="77777777" w:rsidR="004C5491" w:rsidRPr="009E5168" w:rsidRDefault="004C5491" w:rsidP="007D1AC5">
            <w:pPr>
              <w:spacing w:line="360" w:lineRule="auto"/>
              <w:jc w:val="both"/>
              <w:rPr>
                <w:rFonts w:asciiTheme="minorBidi" w:hAnsiTheme="minorBidi"/>
                <w:b/>
                <w:bCs/>
                <w:sz w:val="22"/>
                <w:szCs w:val="22"/>
                <w:rtl/>
              </w:rPr>
            </w:pPr>
            <w:r w:rsidRPr="009E5168">
              <w:rPr>
                <w:rFonts w:asciiTheme="minorBidi" w:hAnsiTheme="minorBidi" w:hint="cs"/>
                <w:b/>
                <w:bCs/>
                <w:sz w:val="22"/>
                <w:szCs w:val="22"/>
                <w:rtl/>
              </w:rPr>
              <w:t>"ספק"</w:t>
            </w:r>
          </w:p>
        </w:tc>
        <w:tc>
          <w:tcPr>
            <w:tcW w:w="5947" w:type="dxa"/>
          </w:tcPr>
          <w:p w14:paraId="645DE590" w14:textId="77777777" w:rsidR="004C5491" w:rsidRPr="00524C68" w:rsidRDefault="00EF73B0" w:rsidP="007D1AC5">
            <w:pPr>
              <w:spacing w:line="360" w:lineRule="auto"/>
              <w:jc w:val="both"/>
              <w:rPr>
                <w:rFonts w:asciiTheme="minorBidi" w:hAnsiTheme="minorBidi"/>
                <w:sz w:val="22"/>
                <w:szCs w:val="22"/>
                <w:rtl/>
              </w:rPr>
            </w:pPr>
            <w:r>
              <w:rPr>
                <w:rFonts w:asciiTheme="minorBidi" w:hAnsiTheme="minorBidi" w:hint="cs"/>
                <w:sz w:val="22"/>
                <w:szCs w:val="22"/>
                <w:rtl/>
              </w:rPr>
              <w:t>זוכה מסגרת אשר הוכרז כזוכה בפנייה הפרטנית.</w:t>
            </w:r>
          </w:p>
        </w:tc>
      </w:tr>
      <w:tr w:rsidR="00524C68" w:rsidRPr="00524C68" w14:paraId="04BC664C" w14:textId="77777777" w:rsidTr="007D1AC5">
        <w:tc>
          <w:tcPr>
            <w:tcW w:w="2349" w:type="dxa"/>
          </w:tcPr>
          <w:p w14:paraId="11DFBCBC"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w:t>
            </w:r>
            <w:r w:rsidRPr="00524C68">
              <w:rPr>
                <w:rFonts w:asciiTheme="minorBidi" w:hAnsiTheme="minorBidi"/>
                <w:b/>
                <w:bCs/>
                <w:sz w:val="22"/>
                <w:szCs w:val="22"/>
                <w:rtl/>
              </w:rPr>
              <w:t>השירותים</w:t>
            </w:r>
            <w:r w:rsidRPr="00524C68">
              <w:rPr>
                <w:rFonts w:asciiTheme="minorBidi" w:hAnsiTheme="minorBidi"/>
                <w:sz w:val="22"/>
                <w:szCs w:val="22"/>
                <w:rtl/>
              </w:rPr>
              <w:t>"</w:t>
            </w:r>
          </w:p>
        </w:tc>
        <w:tc>
          <w:tcPr>
            <w:tcW w:w="5947" w:type="dxa"/>
          </w:tcPr>
          <w:p w14:paraId="4F582CD2"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הפעולות או השירות ו/או כל חלק מהן אשר מתחייב הספק לבצע על פי הסכם ההתקשרות המצורף למסמכי המכרז</w:t>
            </w:r>
            <w:r w:rsidR="00EF73B0">
              <w:rPr>
                <w:rFonts w:asciiTheme="minorBidi" w:hAnsiTheme="minorBidi" w:hint="cs"/>
                <w:sz w:val="22"/>
                <w:szCs w:val="22"/>
                <w:rtl/>
              </w:rPr>
              <w:t>, ובהתאם לדרישות הפנייה הפרטנית בה הוכרז כזוכה</w:t>
            </w:r>
            <w:r w:rsidRPr="00524C68">
              <w:rPr>
                <w:rFonts w:asciiTheme="minorBidi" w:hAnsiTheme="minorBidi"/>
                <w:sz w:val="22"/>
                <w:szCs w:val="22"/>
                <w:rtl/>
              </w:rPr>
              <w:t>.</w:t>
            </w:r>
          </w:p>
        </w:tc>
      </w:tr>
      <w:tr w:rsidR="00524C68" w:rsidRPr="00524C68" w14:paraId="2C975EB1" w14:textId="77777777" w:rsidTr="007D1AC5">
        <w:tc>
          <w:tcPr>
            <w:tcW w:w="2349" w:type="dxa"/>
          </w:tcPr>
          <w:p w14:paraId="4AAD1FEA" w14:textId="77777777" w:rsidR="00524C68" w:rsidRPr="00524C68" w:rsidRDefault="00524C68" w:rsidP="007D1AC5">
            <w:pPr>
              <w:spacing w:line="360" w:lineRule="auto"/>
              <w:jc w:val="both"/>
              <w:rPr>
                <w:rFonts w:asciiTheme="minorBidi" w:hAnsiTheme="minorBidi"/>
                <w:b/>
                <w:bCs/>
                <w:sz w:val="22"/>
                <w:szCs w:val="22"/>
                <w:rtl/>
              </w:rPr>
            </w:pPr>
            <w:r w:rsidRPr="00524C68">
              <w:rPr>
                <w:rFonts w:asciiTheme="minorBidi" w:hAnsiTheme="minorBidi"/>
                <w:b/>
                <w:bCs/>
                <w:sz w:val="22"/>
                <w:szCs w:val="22"/>
                <w:rtl/>
              </w:rPr>
              <w:lastRenderedPageBreak/>
              <w:t>"גוף ציבורי"</w:t>
            </w:r>
          </w:p>
        </w:tc>
        <w:tc>
          <w:tcPr>
            <w:tcW w:w="5947" w:type="dxa"/>
          </w:tcPr>
          <w:p w14:paraId="6EAE3796" w14:textId="77777777" w:rsidR="00524C68" w:rsidRPr="00524C68" w:rsidRDefault="00524C68" w:rsidP="007D1AC5">
            <w:pPr>
              <w:spacing w:line="360" w:lineRule="auto"/>
              <w:jc w:val="both"/>
              <w:rPr>
                <w:rFonts w:asciiTheme="minorBidi" w:hAnsiTheme="minorBidi"/>
                <w:sz w:val="22"/>
                <w:szCs w:val="22"/>
                <w:rtl/>
              </w:rPr>
            </w:pPr>
            <w:r w:rsidRPr="00524C68">
              <w:rPr>
                <w:rFonts w:asciiTheme="minorBidi" w:hAnsiTheme="minorBidi"/>
                <w:sz w:val="22"/>
                <w:szCs w:val="22"/>
                <w:rtl/>
              </w:rPr>
              <w:t>משרד ממשלתי, תאגיד ממשלתי, קופות חולים, מוסד להשכלה גבוהה, מועצות דתיות (כהגדרת המונחים בחוק חובת המכרזים תשנ"ב-1992), כל גוף הכפוף לחוק חובת המכרזים תשנ"ב-1992, וכן רשויות מקומיות.</w:t>
            </w:r>
          </w:p>
        </w:tc>
      </w:tr>
      <w:tr w:rsidR="00524C68" w:rsidRPr="00524C68" w14:paraId="6E4769D3" w14:textId="77777777" w:rsidTr="007D1AC5">
        <w:tc>
          <w:tcPr>
            <w:tcW w:w="2349" w:type="dxa"/>
          </w:tcPr>
          <w:p w14:paraId="4618870A" w14:textId="77777777" w:rsidR="00524C68" w:rsidRPr="0034194F" w:rsidRDefault="00524C68" w:rsidP="007D1AC5">
            <w:pPr>
              <w:spacing w:line="360" w:lineRule="auto"/>
              <w:jc w:val="both"/>
              <w:rPr>
                <w:rFonts w:asciiTheme="minorBidi" w:eastAsia="Times New Roman" w:hAnsiTheme="minorBidi"/>
                <w:b/>
                <w:bCs/>
                <w:sz w:val="22"/>
                <w:szCs w:val="22"/>
                <w:rtl/>
              </w:rPr>
            </w:pPr>
            <w:r w:rsidRPr="0034194F">
              <w:rPr>
                <w:rFonts w:asciiTheme="minorBidi" w:eastAsia="Times New Roman" w:hAnsiTheme="minorBidi"/>
                <w:b/>
                <w:bCs/>
                <w:sz w:val="22"/>
                <w:szCs w:val="22"/>
                <w:rtl/>
              </w:rPr>
              <w:t>"פריסה ארצית"</w:t>
            </w:r>
          </w:p>
        </w:tc>
        <w:tc>
          <w:tcPr>
            <w:tcW w:w="5947" w:type="dxa"/>
          </w:tcPr>
          <w:p w14:paraId="36016333" w14:textId="77777777" w:rsidR="00524C68" w:rsidRPr="0034194F" w:rsidRDefault="00524C68" w:rsidP="007D1AC5">
            <w:pPr>
              <w:spacing w:line="360" w:lineRule="auto"/>
              <w:jc w:val="both"/>
              <w:rPr>
                <w:rFonts w:asciiTheme="minorBidi" w:hAnsiTheme="minorBidi"/>
                <w:sz w:val="22"/>
                <w:szCs w:val="22"/>
                <w:rtl/>
              </w:rPr>
            </w:pPr>
            <w:r w:rsidRPr="0034194F">
              <w:rPr>
                <w:rFonts w:asciiTheme="minorBidi" w:hAnsiTheme="minorBidi"/>
                <w:sz w:val="22"/>
                <w:szCs w:val="22"/>
                <w:rtl/>
              </w:rPr>
              <w:t>מתן שירותי הובלה בכל רחבי הארץ, מכל נקודת מוצא בישראל לכל נקודת יעד בישראל.</w:t>
            </w:r>
          </w:p>
        </w:tc>
      </w:tr>
    </w:tbl>
    <w:p w14:paraId="44B3BCBD" w14:textId="77777777" w:rsidR="00524C68" w:rsidRPr="00524C68" w:rsidRDefault="00524C68" w:rsidP="00524C68">
      <w:pPr>
        <w:spacing w:line="360" w:lineRule="auto"/>
        <w:ind w:left="720" w:hanging="720"/>
        <w:jc w:val="both"/>
        <w:rPr>
          <w:rFonts w:asciiTheme="minorBidi" w:hAnsiTheme="minorBidi" w:cstheme="minorBidi"/>
          <w:b/>
          <w:bCs/>
          <w:sz w:val="22"/>
          <w:szCs w:val="22"/>
          <w:rtl/>
        </w:rPr>
      </w:pPr>
      <w:r w:rsidRPr="00524C68">
        <w:rPr>
          <w:rFonts w:asciiTheme="minorBidi" w:hAnsiTheme="minorBidi" w:cstheme="minorBidi"/>
          <w:b/>
          <w:bCs/>
          <w:sz w:val="22"/>
          <w:szCs w:val="22"/>
          <w:u w:val="single"/>
          <w:rtl/>
        </w:rPr>
        <w:t>הנחיות להגשת הצעות במכרז</w:t>
      </w:r>
    </w:p>
    <w:p w14:paraId="3E5C6684"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הגשת ההצעות למכרז תבוצע באופן מקוון, באמצעות מערכת הגשת ההצעות.</w:t>
      </w:r>
    </w:p>
    <w:p w14:paraId="79D5B735"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16E2639E"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לצורך הגשת הצעתו יידרש המציע להזדהות באמצעות מערכת ההזדהות הממשלתית ולבצע רישום מוקדם למערכת הגשת ההצעות.</w:t>
      </w:r>
    </w:p>
    <w:p w14:paraId="06146584"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לאחר ביצוע ההזדהות יש לוודא כי מופיע במערכת להגשת ההצעות שם ומספר המכרז אליו אתם מעוניינים לבצע הגשה.</w:t>
      </w:r>
    </w:p>
    <w:p w14:paraId="57872682"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6DD33D9"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לאחר השלמת הגשת ההצעה במערכת יופיע במסך ההגשה מספר אסמכתא. ככל שלא התקבל מספר אסמכתא ההצעה לא הוגשה.</w:t>
      </w:r>
    </w:p>
    <w:p w14:paraId="1F1AF7E2" w14:textId="16DC20FD"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לא ניתן יהיה </w:t>
      </w:r>
      <w:r w:rsidRPr="001266DE">
        <w:rPr>
          <w:rFonts w:asciiTheme="minorBidi" w:hAnsiTheme="minorBidi" w:cstheme="minorBidi"/>
          <w:sz w:val="22"/>
          <w:szCs w:val="22"/>
          <w:rtl/>
        </w:rPr>
        <w:t xml:space="preserve">להגיש הצעות במערכת לאחר יום </w:t>
      </w:r>
      <w:r w:rsidR="001266DE" w:rsidRPr="001266DE">
        <w:rPr>
          <w:rFonts w:asciiTheme="minorBidi" w:hAnsiTheme="minorBidi" w:cstheme="minorBidi" w:hint="cs"/>
          <w:sz w:val="22"/>
          <w:szCs w:val="22"/>
          <w:rtl/>
        </w:rPr>
        <w:t>4.8.2025</w:t>
      </w:r>
      <w:r w:rsidRPr="001266DE">
        <w:rPr>
          <w:rFonts w:asciiTheme="minorBidi" w:hAnsiTheme="minorBidi" w:cstheme="minorBidi"/>
          <w:sz w:val="22"/>
          <w:szCs w:val="22"/>
          <w:rtl/>
        </w:rPr>
        <w:t xml:space="preserve"> בשעה 13:00 (המועד</w:t>
      </w:r>
      <w:r w:rsidRPr="00524C68">
        <w:rPr>
          <w:rFonts w:asciiTheme="minorBidi" w:hAnsiTheme="minorBidi" w:cstheme="minorBidi"/>
          <w:sz w:val="22"/>
          <w:szCs w:val="22"/>
          <w:rtl/>
        </w:rPr>
        <w:t xml:space="preserve"> האחרון להגשת הצעות).</w:t>
      </w:r>
    </w:p>
    <w:p w14:paraId="68A449E1"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באפשרות המציע לבצע הגשה אחת בלבד! לאחר השלמת הגשת הצעה לא תתאפשר הגשה נוספת או עדכון הצעה.</w:t>
      </w:r>
    </w:p>
    <w:p w14:paraId="01B32019" w14:textId="77777777" w:rsidR="00524C68" w:rsidRPr="00524C68" w:rsidRDefault="00524C68" w:rsidP="00426786">
      <w:pPr>
        <w:numPr>
          <w:ilvl w:val="0"/>
          <w:numId w:val="45"/>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4FE30D03" w14:textId="77777777" w:rsidR="00524C68" w:rsidRPr="00524C68" w:rsidRDefault="00524C68" w:rsidP="00524C68">
      <w:pPr>
        <w:spacing w:line="360" w:lineRule="auto"/>
        <w:jc w:val="both"/>
        <w:rPr>
          <w:rFonts w:asciiTheme="minorBidi" w:hAnsiTheme="minorBidi" w:cstheme="minorBidi"/>
          <w:sz w:val="22"/>
          <w:szCs w:val="22"/>
          <w:rtl/>
        </w:rPr>
      </w:pPr>
    </w:p>
    <w:p w14:paraId="54771331" w14:textId="77777777" w:rsidR="00524C68" w:rsidRPr="00524C68" w:rsidRDefault="00524C68" w:rsidP="00524C68">
      <w:pPr>
        <w:spacing w:line="360" w:lineRule="auto"/>
        <w:ind w:left="720" w:hanging="720"/>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תנאים נוספים לשימוש במערכת הגשת ההצעות</w:t>
      </w:r>
    </w:p>
    <w:p w14:paraId="77282D3E"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המשקל המרבי לקובץ בהצעה הינו 10 </w:t>
      </w:r>
      <w:r w:rsidRPr="00524C68">
        <w:rPr>
          <w:rFonts w:asciiTheme="minorBidi" w:hAnsiTheme="minorBidi" w:cstheme="minorBidi"/>
          <w:sz w:val="22"/>
          <w:szCs w:val="22"/>
        </w:rPr>
        <w:t>MB</w:t>
      </w:r>
      <w:r w:rsidRPr="00524C68">
        <w:rPr>
          <w:rFonts w:asciiTheme="minorBidi" w:hAnsiTheme="minorBidi" w:cstheme="minorBidi"/>
          <w:sz w:val="22"/>
          <w:szCs w:val="22"/>
          <w:rtl/>
        </w:rPr>
        <w:t xml:space="preserve"> ומקסימום 50 </w:t>
      </w:r>
      <w:r w:rsidRPr="00524C68">
        <w:rPr>
          <w:rFonts w:asciiTheme="minorBidi" w:hAnsiTheme="minorBidi" w:cstheme="minorBidi"/>
          <w:sz w:val="22"/>
          <w:szCs w:val="22"/>
        </w:rPr>
        <w:t>MB</w:t>
      </w:r>
      <w:r w:rsidRPr="00524C68">
        <w:rPr>
          <w:rFonts w:asciiTheme="minorBidi" w:hAnsiTheme="minorBidi" w:cstheme="minorBidi"/>
          <w:sz w:val="22"/>
          <w:szCs w:val="22"/>
          <w:rtl/>
        </w:rPr>
        <w:t xml:space="preserve"> לכלל הקבצים באותה הצעה. על המציע לבדוק את משקל הקבצים הנשלחים על ידו ולוודא כי הצעתו עומדת במגבלות. </w:t>
      </w:r>
    </w:p>
    <w:p w14:paraId="5B5C99AF"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ניתן להעלות למערכת  קבצים מסוג </w:t>
      </w:r>
      <w:r w:rsidRPr="00524C68">
        <w:rPr>
          <w:rFonts w:asciiTheme="minorBidi" w:hAnsiTheme="minorBidi" w:cstheme="minorBidi"/>
          <w:sz w:val="22"/>
          <w:szCs w:val="22"/>
        </w:rPr>
        <w:t>PDF/WORD/EXCEL/SIGNED</w:t>
      </w:r>
    </w:p>
    <w:p w14:paraId="0A80B9A6"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סיוע טכני: בסוגיות טכניות ובעזרה בתפעול המערכת ניתן לפנות למוקד התמיכה בימים א'-ה' בין השעות 8:00-17:00 באמצעות קישור זה: </w:t>
      </w:r>
      <w:hyperlink r:id="rId7" w:history="1">
        <w:r w:rsidRPr="00524C68">
          <w:rPr>
            <w:rStyle w:val="Hyperlink"/>
            <w:rFonts w:asciiTheme="minorBidi" w:hAnsiTheme="minorBidi" w:cstheme="minorBidi"/>
            <w:sz w:val="22"/>
            <w:szCs w:val="22"/>
          </w:rPr>
          <w:t>https://merkava.mrp.gov.il/ccc/index.html</w:t>
        </w:r>
      </w:hyperlink>
      <w:r w:rsidRPr="00524C68">
        <w:rPr>
          <w:rFonts w:asciiTheme="minorBidi" w:hAnsiTheme="minorBidi" w:cstheme="minorBidi"/>
          <w:sz w:val="22"/>
          <w:szCs w:val="22"/>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075EDE70"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בחלוף 20 דקות ללא ביצוע פעולה, המערכת תתנתק וכל פעולה שבוצעה בה ולא נשמרה כטיוטה, לא תשמר. במקרה המתואר תידרש כניסה מחודשת למערכת.</w:t>
      </w:r>
    </w:p>
    <w:p w14:paraId="5D882CF4" w14:textId="77777777" w:rsidR="00524C68" w:rsidRPr="00524C68" w:rsidRDefault="00524C68" w:rsidP="00426786">
      <w:pPr>
        <w:numPr>
          <w:ilvl w:val="0"/>
          <w:numId w:val="46"/>
        </w:num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להנחיות וחומרי הדרכה על אופן הגשת ההצעות בתיבת המכרזים הדיגיטלית ניתן להיכנס לקישור הבא:  </w:t>
      </w:r>
      <w:hyperlink r:id="rId8" w:history="1">
        <w:r w:rsidRPr="00524C68">
          <w:rPr>
            <w:rStyle w:val="Hyperlink"/>
            <w:rFonts w:asciiTheme="minorBidi" w:hAnsiTheme="minorBidi" w:cstheme="minorBidi"/>
            <w:sz w:val="22"/>
            <w:szCs w:val="22"/>
          </w:rPr>
          <w:t>https://portal.gpa.gov.il/supplier/tender</w:t>
        </w:r>
      </w:hyperlink>
      <w:r w:rsidRPr="00524C68">
        <w:rPr>
          <w:rFonts w:asciiTheme="minorBidi" w:hAnsiTheme="minorBidi" w:cstheme="minorBidi"/>
          <w:sz w:val="22"/>
          <w:szCs w:val="22"/>
          <w:rtl/>
        </w:rPr>
        <w:t>.</w:t>
      </w:r>
    </w:p>
    <w:p w14:paraId="4C31644E" w14:textId="77777777" w:rsidR="00524C68" w:rsidRPr="00524C68" w:rsidRDefault="00524C68" w:rsidP="00426786">
      <w:pPr>
        <w:numPr>
          <w:ilvl w:val="0"/>
          <w:numId w:val="46"/>
        </w:numPr>
        <w:spacing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 </w:t>
      </w:r>
    </w:p>
    <w:p w14:paraId="1DE1F21C"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br w:type="page"/>
      </w:r>
      <w:r w:rsidRPr="00524C68">
        <w:rPr>
          <w:rFonts w:asciiTheme="minorBidi" w:hAnsiTheme="minorBidi" w:cstheme="minorBidi"/>
          <w:b/>
          <w:bCs/>
          <w:sz w:val="22"/>
          <w:szCs w:val="22"/>
          <w:u w:val="single"/>
          <w:rtl/>
        </w:rPr>
        <w:lastRenderedPageBreak/>
        <w:t>1.3.  נוסח הפרסום</w:t>
      </w:r>
    </w:p>
    <w:p w14:paraId="0011D39F" w14:textId="77777777" w:rsidR="00524C68" w:rsidRPr="00524C68" w:rsidRDefault="00524C68" w:rsidP="00524C68">
      <w:pPr>
        <w:jc w:val="both"/>
        <w:rPr>
          <w:rFonts w:asciiTheme="minorBidi" w:hAnsiTheme="minorBidi" w:cstheme="minorBidi"/>
          <w:sz w:val="22"/>
          <w:szCs w:val="22"/>
          <w:rtl/>
        </w:rPr>
      </w:pPr>
    </w:p>
    <w:p w14:paraId="46F03E1F" w14:textId="79C4507D" w:rsidR="00524C68" w:rsidRPr="00524C68" w:rsidRDefault="00524C68" w:rsidP="00524C68">
      <w:pPr>
        <w:jc w:val="center"/>
        <w:rPr>
          <w:rFonts w:asciiTheme="minorBidi" w:hAnsiTheme="minorBidi" w:cstheme="minorBidi"/>
          <w:sz w:val="22"/>
          <w:szCs w:val="22"/>
          <w:rtl/>
        </w:rPr>
      </w:pPr>
      <w:r w:rsidRPr="00524C68">
        <w:rPr>
          <w:rFonts w:asciiTheme="minorBidi" w:hAnsiTheme="minorBidi" w:cstheme="minorBidi"/>
          <w:b/>
          <w:bCs/>
          <w:sz w:val="22"/>
          <w:szCs w:val="22"/>
          <w:rtl/>
        </w:rPr>
        <w:t xml:space="preserve">מכרז פומבי מס' </w:t>
      </w:r>
      <w:r w:rsidR="00026CF4">
        <w:rPr>
          <w:rFonts w:asciiTheme="minorBidi" w:hAnsiTheme="minorBidi" w:cstheme="minorBidi"/>
          <w:b/>
          <w:bCs/>
          <w:sz w:val="22"/>
          <w:szCs w:val="22"/>
          <w:rtl/>
        </w:rPr>
        <w:t>4/2025</w:t>
      </w:r>
      <w:r w:rsidRPr="00524C68">
        <w:rPr>
          <w:rFonts w:asciiTheme="minorBidi" w:hAnsiTheme="minorBidi" w:cstheme="minorBidi"/>
          <w:sz w:val="22"/>
          <w:szCs w:val="22"/>
          <w:rtl/>
        </w:rPr>
        <w:t xml:space="preserve"> -</w:t>
      </w:r>
    </w:p>
    <w:p w14:paraId="098C106C" w14:textId="77777777" w:rsidR="00524C68" w:rsidRPr="00524C68" w:rsidRDefault="00524C68" w:rsidP="00524C68">
      <w:pPr>
        <w:jc w:val="center"/>
        <w:rPr>
          <w:rFonts w:asciiTheme="minorBidi" w:hAnsiTheme="minorBidi" w:cstheme="minorBidi"/>
          <w:sz w:val="22"/>
          <w:szCs w:val="22"/>
          <w:rtl/>
        </w:rPr>
      </w:pPr>
      <w:r w:rsidRPr="00524C68">
        <w:rPr>
          <w:rFonts w:asciiTheme="minorBidi" w:hAnsiTheme="minorBidi" w:cstheme="minorBidi"/>
          <w:b/>
          <w:bCs/>
          <w:sz w:val="22"/>
          <w:szCs w:val="22"/>
          <w:rtl/>
        </w:rPr>
        <w:t xml:space="preserve">לקבלת הצעות </w:t>
      </w:r>
      <w:r w:rsidR="0023136E">
        <w:rPr>
          <w:rFonts w:asciiTheme="minorBidi" w:hAnsiTheme="minorBidi" w:cstheme="minorBidi"/>
          <w:b/>
          <w:bCs/>
          <w:sz w:val="22"/>
          <w:szCs w:val="22"/>
          <w:rtl/>
        </w:rPr>
        <w:t>למתן שירותי אריזה, הובלה ופריקת תכולת משרדים עבור רשות המיסים</w:t>
      </w:r>
    </w:p>
    <w:p w14:paraId="5D5EA239"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12825E3E"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t>רשות המסים בישראל (להלן: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xml:space="preserve">") יוצאת במכרז פומבי לקבלת הצעות </w:t>
      </w:r>
      <w:r w:rsidR="0023136E">
        <w:rPr>
          <w:rFonts w:asciiTheme="minorBidi" w:hAnsiTheme="minorBidi" w:cstheme="minorBidi"/>
          <w:sz w:val="22"/>
          <w:szCs w:val="22"/>
          <w:rtl/>
        </w:rPr>
        <w:t>למתן שירותי אריזה, הובלה ופריקת תכולת משרדים עבור רשות המיסים</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w:t>
      </w:r>
    </w:p>
    <w:p w14:paraId="2E663BD4"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תקופת ההתקשרות עם </w:t>
      </w:r>
      <w:r w:rsidR="0023136E">
        <w:rPr>
          <w:rFonts w:asciiTheme="minorBidi" w:hAnsiTheme="minorBidi" w:cstheme="minorBidi" w:hint="cs"/>
          <w:sz w:val="22"/>
          <w:szCs w:val="22"/>
          <w:rtl/>
        </w:rPr>
        <w:t>זוכי המסגרת</w:t>
      </w:r>
      <w:r w:rsidRPr="00524C68">
        <w:rPr>
          <w:rFonts w:asciiTheme="minorBidi" w:hAnsiTheme="minorBidi" w:cstheme="minorBidi"/>
          <w:sz w:val="22"/>
          <w:szCs w:val="22"/>
          <w:rtl/>
        </w:rPr>
        <w:t xml:space="preserve"> תחל במועד חתימת הסכם ההתקשרות המצורף למסמכי המכרז על ידי שני </w:t>
      </w:r>
      <w:r w:rsidRPr="000F716D">
        <w:rPr>
          <w:rFonts w:asciiTheme="minorBidi" w:hAnsiTheme="minorBidi" w:cstheme="minorBidi"/>
          <w:sz w:val="22"/>
          <w:szCs w:val="22"/>
          <w:rtl/>
        </w:rPr>
        <w:t xml:space="preserve">הצדדים </w:t>
      </w:r>
      <w:r w:rsidR="00196206">
        <w:rPr>
          <w:rFonts w:asciiTheme="minorBidi" w:hAnsiTheme="minorBidi" w:cstheme="minorBidi" w:hint="cs"/>
          <w:sz w:val="22"/>
          <w:szCs w:val="22"/>
          <w:rtl/>
        </w:rPr>
        <w:t xml:space="preserve">ולמשך שנה, </w:t>
      </w:r>
      <w:r w:rsidRPr="000F716D">
        <w:rPr>
          <w:rFonts w:asciiTheme="minorBidi" w:hAnsiTheme="minorBidi" w:cstheme="minorBidi"/>
          <w:sz w:val="22"/>
          <w:szCs w:val="22"/>
          <w:rtl/>
        </w:rPr>
        <w:t>עם אופציה</w:t>
      </w:r>
      <w:r w:rsidRPr="00524C68">
        <w:rPr>
          <w:rFonts w:asciiTheme="minorBidi" w:hAnsiTheme="minorBidi" w:cstheme="minorBidi"/>
          <w:sz w:val="22"/>
          <w:szCs w:val="22"/>
          <w:rtl/>
        </w:rPr>
        <w:t xml:space="preserve"> של המזמין להארכת תקופת ההתקשרות ב 4 שנים נוספות, שנה אחת או חלקה בכל פעם ו/או הרחבת ההתקשרות לנושאים נוספים כמוגדר בחוזה.</w:t>
      </w:r>
    </w:p>
    <w:p w14:paraId="2311FC8C"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t>על המציע לעמוד בתנאי הסף שלהלן ולצרף להצעתו את המסמכים המוכיחים את עמידתו בהם כתנאי להשתתפותו במכרז:</w:t>
      </w:r>
    </w:p>
    <w:p w14:paraId="04125A1C" w14:textId="77777777" w:rsidR="00524C68" w:rsidRPr="00524C68" w:rsidRDefault="00524C68" w:rsidP="00524C68">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3.1.</w:t>
      </w:r>
      <w:r w:rsidRPr="00524C68">
        <w:rPr>
          <w:rFonts w:asciiTheme="minorBidi" w:hAnsiTheme="minorBidi" w:cstheme="minorBidi"/>
          <w:sz w:val="22"/>
          <w:szCs w:val="22"/>
          <w:rtl/>
        </w:rPr>
        <w:tab/>
        <w:t xml:space="preserve">על המציע להמציא את </w:t>
      </w:r>
      <w:r w:rsidRPr="00524C68">
        <w:rPr>
          <w:rFonts w:asciiTheme="minorBidi" w:hAnsiTheme="minorBidi" w:cstheme="minorBidi"/>
          <w:sz w:val="22"/>
          <w:szCs w:val="22"/>
          <w:u w:val="single"/>
          <w:rtl/>
        </w:rPr>
        <w:t xml:space="preserve">האישורים הנדרשים על פי חוק עסקאות גופים ציבוריים, התשל"ו-1976 </w:t>
      </w:r>
      <w:r w:rsidRPr="00524C68">
        <w:rPr>
          <w:rFonts w:asciiTheme="minorBidi" w:hAnsiTheme="minorBidi" w:cstheme="minorBidi"/>
          <w:sz w:val="22"/>
          <w:szCs w:val="22"/>
          <w:rtl/>
        </w:rPr>
        <w:t xml:space="preserve">(ישות משפטית שאינה מאוגדת בהתאם לדיני מדינת ישראל, תצרף אישורים מקבילים על פי דין מושבה, ככל שאלה קיימים). </w:t>
      </w:r>
    </w:p>
    <w:p w14:paraId="4F179014" w14:textId="77777777" w:rsidR="00524C68" w:rsidRPr="00524C68" w:rsidRDefault="00524C68" w:rsidP="00524C68">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3.2.</w:t>
      </w:r>
      <w:r w:rsidRPr="00524C68">
        <w:rPr>
          <w:rFonts w:asciiTheme="minorBidi" w:hAnsiTheme="minorBidi" w:cstheme="minorBidi"/>
          <w:sz w:val="22"/>
          <w:szCs w:val="22"/>
          <w:rtl/>
        </w:rPr>
        <w:tab/>
        <w:t xml:space="preserve">אם המציע הינו תאגיד, על המציע להמציא </w:t>
      </w:r>
      <w:r w:rsidRPr="00524C68">
        <w:rPr>
          <w:rFonts w:asciiTheme="minorBidi" w:hAnsiTheme="minorBidi" w:cstheme="minorBidi"/>
          <w:sz w:val="22"/>
          <w:szCs w:val="22"/>
          <w:u w:val="single"/>
          <w:rtl/>
        </w:rPr>
        <w:t>אישור על רישום במרשם המתנהל לפי דין לגבי תאגידים מסוגו</w:t>
      </w:r>
      <w:r w:rsidRPr="00524C68">
        <w:rPr>
          <w:rFonts w:asciiTheme="minorBidi" w:hAnsiTheme="minorBidi" w:cstheme="minorBidi"/>
          <w:sz w:val="22"/>
          <w:szCs w:val="22"/>
          <w:rtl/>
        </w:rPr>
        <w:t xml:space="preserve"> וכן אישור עו"ד.  </w:t>
      </w:r>
    </w:p>
    <w:p w14:paraId="55FF3A0A" w14:textId="77777777" w:rsidR="00524C68" w:rsidRPr="00524C68" w:rsidRDefault="008527B9" w:rsidP="008527B9">
      <w:pPr>
        <w:tabs>
          <w:tab w:val="left" w:pos="6521"/>
        </w:tabs>
        <w:spacing w:line="360" w:lineRule="auto"/>
        <w:ind w:left="1440" w:hanging="720"/>
        <w:jc w:val="both"/>
        <w:rPr>
          <w:rFonts w:asciiTheme="minorBidi" w:hAnsiTheme="minorBidi" w:cstheme="minorBidi"/>
          <w:sz w:val="22"/>
          <w:szCs w:val="22"/>
          <w:rtl/>
        </w:rPr>
      </w:pPr>
      <w:r>
        <w:rPr>
          <w:rFonts w:asciiTheme="minorBidi" w:hAnsiTheme="minorBidi" w:cstheme="minorBidi"/>
          <w:sz w:val="22"/>
          <w:szCs w:val="22"/>
          <w:rtl/>
        </w:rPr>
        <w:tab/>
      </w:r>
      <w:r>
        <w:rPr>
          <w:rFonts w:asciiTheme="minorBidi" w:hAnsiTheme="minorBidi" w:cstheme="minorBidi"/>
          <w:sz w:val="22"/>
          <w:szCs w:val="22"/>
          <w:rtl/>
        </w:rPr>
        <w:tab/>
      </w:r>
    </w:p>
    <w:p w14:paraId="3B626541" w14:textId="77777777" w:rsidR="00524C68" w:rsidRPr="00524C68" w:rsidRDefault="00524C68" w:rsidP="000F716D">
      <w:pPr>
        <w:spacing w:line="360"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t xml:space="preserve">על המציע  לעמוד בנוסף, בכל תנאי הסף כמפורט בסעיף </w:t>
      </w:r>
      <w:r w:rsidR="008527B9">
        <w:rPr>
          <w:rFonts w:asciiTheme="minorBidi" w:hAnsiTheme="minorBidi" w:cstheme="minorBidi" w:hint="cs"/>
          <w:sz w:val="22"/>
          <w:szCs w:val="22"/>
          <w:rtl/>
        </w:rPr>
        <w:t>1.5</w:t>
      </w:r>
      <w:r w:rsidRPr="00524C68">
        <w:rPr>
          <w:rFonts w:asciiTheme="minorBidi" w:hAnsiTheme="minorBidi" w:cstheme="minorBidi"/>
          <w:sz w:val="22"/>
          <w:szCs w:val="22"/>
          <w:rtl/>
        </w:rPr>
        <w:t xml:space="preserve"> למכרז ובמלוא הדרישות כמפורט במכרז. </w:t>
      </w:r>
    </w:p>
    <w:p w14:paraId="48D33D5D"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מסמכי המכרז ניתנים להורדה מאתר רשות המסים בכתובת </w:t>
      </w:r>
      <w:r w:rsidRPr="00524C68">
        <w:rPr>
          <w:rFonts w:asciiTheme="minorBidi" w:hAnsiTheme="minorBidi" w:cstheme="minorBidi"/>
          <w:sz w:val="22"/>
          <w:szCs w:val="22"/>
        </w:rPr>
        <w:t>WWW.MR.GOV.IL</w:t>
      </w:r>
      <w:r w:rsidRPr="00524C68">
        <w:rPr>
          <w:rFonts w:asciiTheme="minorBidi" w:hAnsiTheme="minorBidi" w:cstheme="minorBidi"/>
          <w:sz w:val="22"/>
          <w:szCs w:val="22"/>
          <w:rtl/>
        </w:rPr>
        <w:t xml:space="preserve"> (בלשונית מכרזים משרדיים). ניתן לפנות בשאלות הבהרה. את שאלות ההבהרה ניתן להפנות בכתב עד לתאריך הנקוב בטבלת ריכוז המועדים שבסעיף 1.1 למכרז בלבד לכתובת </w:t>
      </w:r>
      <w:r w:rsidRPr="00524C68">
        <w:rPr>
          <w:rFonts w:asciiTheme="minorBidi" w:hAnsiTheme="minorBidi" w:cstheme="minorBidi"/>
          <w:sz w:val="22"/>
          <w:szCs w:val="22"/>
        </w:rPr>
        <w:t>nilida@taxes.gov.il</w:t>
      </w:r>
      <w:r w:rsidRPr="00524C68">
        <w:rPr>
          <w:rFonts w:asciiTheme="minorBidi" w:hAnsiTheme="minorBidi" w:cstheme="minorBidi"/>
          <w:sz w:val="22"/>
          <w:szCs w:val="22"/>
          <w:rtl/>
        </w:rPr>
        <w:t xml:space="preserve">. </w:t>
      </w:r>
    </w:p>
    <w:p w14:paraId="6AE5EEF3" w14:textId="77777777" w:rsidR="00524C68" w:rsidRPr="00524C68" w:rsidRDefault="00524C68" w:rsidP="00524C68">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t>הגשת ההצעות למכרז תבוצע באופן מקוון, באמצעות מערכת הגשת ההצעות. קישור למערכת הגשת ההצעות לצורך הגשת הצעות במכרז יפורסם בעמוד פרסום המכרז באתר מנהל הרכש הממשלתי. מציע המעוניין להגיש את הצעתו במכרז נדרש ללחוץ על הקישור "להגשת הצעה" בעמוד פרסום המכרז, אשר יעביר אותו למערכת הגשת ההצעות.</w:t>
      </w:r>
    </w:p>
    <w:p w14:paraId="120CDC23"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z w:val="22"/>
          <w:szCs w:val="22"/>
        </w:rPr>
        <w:t>7</w:t>
      </w:r>
      <w:r w:rsidRPr="00524C68">
        <w:rPr>
          <w:rFonts w:asciiTheme="minorBidi" w:hAnsiTheme="minorBidi" w:cstheme="minorBidi"/>
          <w:sz w:val="22"/>
          <w:szCs w:val="22"/>
          <w:rtl/>
        </w:rPr>
        <w:t>.</w:t>
      </w:r>
      <w:r w:rsidRPr="00524C68">
        <w:rPr>
          <w:rFonts w:asciiTheme="minorBidi" w:hAnsiTheme="minorBidi" w:cstheme="minorBidi"/>
          <w:sz w:val="22"/>
          <w:szCs w:val="22"/>
          <w:rtl/>
        </w:rPr>
        <w:tab/>
        <w:t xml:space="preserve">המזמין רשאי לא לקבל אף אחת מההצעות שיוגשו ו/או לבטל את המכרז. </w:t>
      </w:r>
    </w:p>
    <w:p w14:paraId="1265E7EF"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pacing w:val="4"/>
          <w:sz w:val="22"/>
          <w:szCs w:val="22"/>
          <w:rtl/>
        </w:rPr>
        <w:t>8.</w:t>
      </w:r>
      <w:r w:rsidRPr="00524C68">
        <w:rPr>
          <w:rFonts w:asciiTheme="minorBidi" w:hAnsiTheme="minorBidi" w:cstheme="minorBidi"/>
          <w:spacing w:val="4"/>
          <w:sz w:val="22"/>
          <w:szCs w:val="22"/>
          <w:rtl/>
        </w:rPr>
        <w:tab/>
        <w:t>הזוכה במכרז יידרש לחתום על הסכם במתכונת ההסכם המצורף למסמכי המכרז.</w:t>
      </w:r>
    </w:p>
    <w:p w14:paraId="6A7F7EA8"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pacing w:val="4"/>
          <w:sz w:val="22"/>
          <w:szCs w:val="22"/>
          <w:rtl/>
        </w:rPr>
        <w:t>9.</w:t>
      </w:r>
      <w:r w:rsidRPr="00524C68">
        <w:rPr>
          <w:rFonts w:asciiTheme="minorBidi" w:hAnsiTheme="minorBidi" w:cstheme="minorBidi"/>
          <w:spacing w:val="4"/>
          <w:sz w:val="22"/>
          <w:szCs w:val="22"/>
          <w:rtl/>
        </w:rPr>
        <w:tab/>
      </w:r>
      <w:r w:rsidRPr="00524C68">
        <w:rPr>
          <w:rFonts w:asciiTheme="minorBidi" w:hAnsiTheme="minorBidi" w:cstheme="minorBidi"/>
          <w:sz w:val="22"/>
          <w:szCs w:val="22"/>
          <w:rtl/>
        </w:rPr>
        <w:t xml:space="preserve">ניתן לעיין במסמכי המכרז באתר האינטרנט של מהל הרכש שכתובתו  </w:t>
      </w:r>
      <w:hyperlink r:id="rId9" w:history="1">
        <w:r w:rsidRPr="00524C68">
          <w:rPr>
            <w:rStyle w:val="Hyperlink"/>
            <w:rFonts w:asciiTheme="minorBidi" w:hAnsiTheme="minorBidi" w:cstheme="minorBidi"/>
            <w:sz w:val="22"/>
            <w:szCs w:val="22"/>
          </w:rPr>
          <w:t>https://mr.gov.il/ilgstorefront/he/search/?q=%3AupdateDate%3Aarchive%3Afalse&amp;text=&amp;s=TENDER</w:t>
        </w:r>
      </w:hyperlink>
      <w:r w:rsidRPr="00524C68">
        <w:rPr>
          <w:rFonts w:asciiTheme="minorBidi" w:hAnsiTheme="minorBidi" w:cstheme="minorBidi"/>
          <w:sz w:val="22"/>
          <w:szCs w:val="22"/>
          <w:rtl/>
        </w:rPr>
        <w:t xml:space="preserve"> . </w:t>
      </w:r>
    </w:p>
    <w:p w14:paraId="382AF422"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lastRenderedPageBreak/>
        <w:t>10.</w:t>
      </w:r>
      <w:r w:rsidRPr="00524C68">
        <w:rPr>
          <w:rFonts w:asciiTheme="minorBidi" w:hAnsiTheme="minorBidi" w:cstheme="minorBidi"/>
          <w:sz w:val="22"/>
          <w:szCs w:val="22"/>
          <w:rtl/>
        </w:rPr>
        <w:tab/>
        <w:t xml:space="preserve">בסתירה בין הוראות מודעה זו לבין הוראות מסמכי המכרז, מסמכי המכרז יגברו. </w:t>
      </w:r>
    </w:p>
    <w:p w14:paraId="62E494EA" w14:textId="77777777" w:rsidR="00524C68" w:rsidRPr="00524C68" w:rsidRDefault="00524C68" w:rsidP="00524C68">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 xml:space="preserve">הרשות רשאית להגדיל או להקטין את היקף ההתקשרות עבור השירותים בהתאם למגבלות התקציב המאושרות ובהתאם לשיקול דעתה הבלעדי. </w:t>
      </w:r>
    </w:p>
    <w:p w14:paraId="7631C9AB" w14:textId="77777777" w:rsidR="00524C68" w:rsidRPr="00524C68" w:rsidRDefault="00524C68" w:rsidP="00524C68">
      <w:pPr>
        <w:spacing w:line="360" w:lineRule="auto"/>
        <w:ind w:left="720" w:hanging="720"/>
        <w:jc w:val="both"/>
        <w:rPr>
          <w:rFonts w:asciiTheme="minorBidi" w:hAnsiTheme="minorBidi" w:cstheme="minorBidi"/>
          <w:b/>
          <w:bCs/>
          <w:sz w:val="22"/>
          <w:szCs w:val="22"/>
          <w:rtl/>
        </w:rPr>
      </w:pPr>
    </w:p>
    <w:p w14:paraId="6F129E34" w14:textId="77777777" w:rsidR="00524C68" w:rsidRPr="00524C68" w:rsidRDefault="00524C68" w:rsidP="00524C68">
      <w:pPr>
        <w:spacing w:line="360" w:lineRule="auto"/>
        <w:jc w:val="both"/>
        <w:rPr>
          <w:rFonts w:asciiTheme="minorBidi" w:hAnsiTheme="minorBidi" w:cstheme="minorBidi"/>
          <w:sz w:val="22"/>
          <w:szCs w:val="22"/>
          <w:rtl/>
        </w:rPr>
      </w:pPr>
    </w:p>
    <w:p w14:paraId="384C1F1C" w14:textId="77777777" w:rsidR="00524C68" w:rsidRPr="00524C68" w:rsidRDefault="00524C68" w:rsidP="00524C68">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בברכה,</w:t>
      </w:r>
    </w:p>
    <w:p w14:paraId="5B525681" w14:textId="77777777" w:rsidR="00524C68" w:rsidRPr="00524C68" w:rsidRDefault="00524C68" w:rsidP="00524C68">
      <w:pPr>
        <w:ind w:firstLine="5471"/>
        <w:jc w:val="center"/>
        <w:rPr>
          <w:rFonts w:asciiTheme="minorBidi" w:hAnsiTheme="minorBidi" w:cstheme="minorBidi"/>
          <w:b/>
          <w:bCs/>
          <w:sz w:val="22"/>
          <w:szCs w:val="22"/>
          <w:rtl/>
        </w:rPr>
      </w:pPr>
    </w:p>
    <w:p w14:paraId="00CD6AD5" w14:textId="77777777" w:rsidR="00524C68" w:rsidRPr="00524C68" w:rsidRDefault="00524C68" w:rsidP="00524C68">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נילי דהאן</w:t>
      </w:r>
    </w:p>
    <w:p w14:paraId="63882A4B" w14:textId="77777777" w:rsidR="00524C68" w:rsidRPr="00524C68" w:rsidRDefault="00524C68" w:rsidP="00524C68">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מרכזת וועדת המכרזים</w:t>
      </w:r>
    </w:p>
    <w:p w14:paraId="79CB72EF" w14:textId="77777777" w:rsidR="00524C68" w:rsidRPr="00524C68" w:rsidRDefault="00524C68" w:rsidP="00524C68">
      <w:pPr>
        <w:jc w:val="both"/>
        <w:rPr>
          <w:rFonts w:asciiTheme="minorBidi" w:hAnsiTheme="minorBidi" w:cstheme="minorBidi"/>
          <w:sz w:val="22"/>
          <w:szCs w:val="22"/>
          <w:rtl/>
        </w:rPr>
      </w:pPr>
    </w:p>
    <w:p w14:paraId="0D053184" w14:textId="77777777" w:rsidR="00524C68" w:rsidRPr="00524C68" w:rsidRDefault="00524C68" w:rsidP="00524C68">
      <w:pPr>
        <w:jc w:val="both"/>
        <w:rPr>
          <w:rFonts w:asciiTheme="minorBidi" w:hAnsiTheme="minorBidi" w:cstheme="minorBidi"/>
          <w:sz w:val="22"/>
          <w:szCs w:val="22"/>
          <w:rtl/>
        </w:rPr>
      </w:pPr>
    </w:p>
    <w:p w14:paraId="1B493DA4" w14:textId="77777777" w:rsidR="00524C68" w:rsidRPr="00524C68" w:rsidRDefault="00524C68" w:rsidP="00524C68">
      <w:pPr>
        <w:bidi w:val="0"/>
        <w:rPr>
          <w:rFonts w:asciiTheme="minorBidi" w:hAnsiTheme="minorBidi" w:cstheme="minorBidi"/>
          <w:color w:val="000000"/>
          <w:sz w:val="22"/>
          <w:szCs w:val="22"/>
        </w:rPr>
      </w:pPr>
      <w:r w:rsidRPr="00524C68">
        <w:rPr>
          <w:rFonts w:asciiTheme="minorBidi" w:hAnsiTheme="minorBidi" w:cstheme="minorBidi"/>
          <w:color w:val="000000"/>
          <w:sz w:val="22"/>
          <w:szCs w:val="22"/>
          <w:rtl/>
        </w:rPr>
        <w:br w:type="page"/>
      </w:r>
    </w:p>
    <w:p w14:paraId="63CE8841" w14:textId="77777777" w:rsidR="00524C68" w:rsidRPr="00524C68" w:rsidRDefault="00524C68" w:rsidP="00524C68">
      <w:pP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1.4.</w:t>
      </w:r>
      <w:r w:rsidRPr="00524C68">
        <w:rPr>
          <w:rFonts w:asciiTheme="minorBidi" w:hAnsiTheme="minorBidi" w:cstheme="minorBidi"/>
          <w:b/>
          <w:bCs/>
          <w:sz w:val="22"/>
          <w:szCs w:val="22"/>
          <w:u w:val="single"/>
          <w:rtl/>
        </w:rPr>
        <w:tab/>
        <w:t>תנאים מוקדמים כלליים (תנאי סף)</w:t>
      </w:r>
    </w:p>
    <w:p w14:paraId="054E10FD"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להלן מפורטים תנאי הסף הכלליים להשתתפות במכרז. </w:t>
      </w:r>
    </w:p>
    <w:p w14:paraId="1EEE788D"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תנאים אלה הנם תנאי הסף הכללים הרלבנטיים לגבי כל מכרז של המזמין. בנוסף לכך, על המציע לעמוד בתנאי הסף המיוחדים לנושא מכרז זה והמפורטים בסעיף 1.5 להלן.</w:t>
      </w:r>
    </w:p>
    <w:p w14:paraId="3D938D5E"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אי קיומו של תנאי כלשהו מהתנאים המפורטים להלן או אי המצאת מסמך כלשהו מהמסמכים המפורטים להלן, באופן הנדרש, יקנה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14:paraId="60A32850"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ניתן להגיש את המקור של אותו המסמך או העתק נאמן למקור ממנו הנושא אישור של עורך דין על היותו נאמן למקור, אלא אם נאמר אחרת לגבי מסמך/ אישור מסוים.</w:t>
      </w:r>
    </w:p>
    <w:p w14:paraId="6E4E64BE"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מודגש כי חובה על המציע לעמוד בעצמו, ולא באמצעות אחר מטעמו, בכל תנאי הסף </w:t>
      </w:r>
      <w:r w:rsidRPr="00524C68">
        <w:rPr>
          <w:rFonts w:asciiTheme="minorBidi" w:hAnsiTheme="minorBidi" w:cstheme="minorBidi"/>
          <w:b/>
          <w:bCs/>
          <w:sz w:val="22"/>
          <w:szCs w:val="22"/>
          <w:rtl/>
        </w:rPr>
        <w:t>במצטבר</w:t>
      </w:r>
      <w:r w:rsidRPr="00524C68">
        <w:rPr>
          <w:rFonts w:asciiTheme="minorBidi" w:hAnsiTheme="minorBidi" w:cstheme="minorBidi"/>
          <w:sz w:val="22"/>
          <w:szCs w:val="22"/>
          <w:rtl/>
        </w:rPr>
        <w:t xml:space="preserve">. </w:t>
      </w:r>
    </w:p>
    <w:p w14:paraId="507BCB80" w14:textId="77777777" w:rsidR="00524C68" w:rsidRPr="00524C68" w:rsidRDefault="00524C68" w:rsidP="00524C68">
      <w:pPr>
        <w:spacing w:before="240" w:line="312" w:lineRule="auto"/>
        <w:jc w:val="both"/>
        <w:rPr>
          <w:rFonts w:asciiTheme="minorBidi" w:hAnsiTheme="minorBidi" w:cstheme="minorBidi"/>
          <w:sz w:val="22"/>
          <w:szCs w:val="22"/>
        </w:rPr>
      </w:pPr>
      <w:r w:rsidRPr="00524C68">
        <w:rPr>
          <w:rFonts w:asciiTheme="minorBidi" w:hAnsiTheme="minorBidi" w:cstheme="minorBidi"/>
          <w:b/>
          <w:bCs/>
          <w:sz w:val="22"/>
          <w:szCs w:val="22"/>
          <w:u w:val="single"/>
          <w:rtl/>
        </w:rPr>
        <w:t>שינוי ארגוני במציע</w:t>
      </w:r>
      <w:r w:rsidRPr="00524C68">
        <w:rPr>
          <w:rFonts w:asciiTheme="minorBidi" w:hAnsiTheme="minorBidi" w:cstheme="minorBidi"/>
          <w:sz w:val="22"/>
          <w:szCs w:val="22"/>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שבו הפעילות הרלוונטית לצורך עמידה בתנאי הסף השתלבה אצל המציע, יוכל המציע לצרף לנתוניו את נתוני הגוף שבו התקיימה הפעילות לפני השינוי הארגוני. החלטה בדבר הכרה כאמור תהיה בכפוף לשיקול דעת המזמין.</w:t>
      </w:r>
    </w:p>
    <w:p w14:paraId="383ADEB8" w14:textId="77777777" w:rsidR="00524C68" w:rsidRPr="00524C68" w:rsidRDefault="00524C68" w:rsidP="00524C68">
      <w:pPr>
        <w:spacing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t xml:space="preserve">על המציע להמציא </w:t>
      </w:r>
      <w:r w:rsidRPr="00524C68">
        <w:rPr>
          <w:rFonts w:asciiTheme="minorBidi" w:hAnsiTheme="minorBidi" w:cstheme="minorBidi"/>
          <w:b/>
          <w:bCs/>
          <w:sz w:val="22"/>
          <w:szCs w:val="22"/>
          <w:rtl/>
        </w:rPr>
        <w:t xml:space="preserve">את כל האישורים וכן תצהיר </w:t>
      </w:r>
      <w:r w:rsidRPr="00524C68">
        <w:rPr>
          <w:rFonts w:asciiTheme="minorBidi" w:hAnsiTheme="minorBidi" w:cstheme="minorBidi"/>
          <w:sz w:val="22"/>
          <w:szCs w:val="22"/>
          <w:rtl/>
        </w:rPr>
        <w:t>חתום ומאומת כדין בנוסח המצורף כנספח ב' להצעה,</w:t>
      </w:r>
      <w:r w:rsidRPr="00524C68">
        <w:rPr>
          <w:rFonts w:asciiTheme="minorBidi" w:hAnsiTheme="minorBidi" w:cstheme="minorBidi"/>
          <w:b/>
          <w:bCs/>
          <w:sz w:val="22"/>
          <w:szCs w:val="22"/>
          <w:rtl/>
        </w:rPr>
        <w:t xml:space="preserve"> הנדרשים על פי חוק עסקאות גופים ציבוריים, התשל"ו-1976</w:t>
      </w:r>
      <w:r w:rsidRPr="00524C68">
        <w:rPr>
          <w:rFonts w:asciiTheme="minorBidi" w:hAnsiTheme="minorBidi" w:cstheme="minorBidi"/>
          <w:sz w:val="22"/>
          <w:szCs w:val="22"/>
          <w:rtl/>
        </w:rPr>
        <w:t>, לרבות האישורים הבאים:</w:t>
      </w:r>
    </w:p>
    <w:p w14:paraId="457EFDED" w14:textId="77777777" w:rsidR="00524C68" w:rsidRPr="00524C68" w:rsidRDefault="00524C68" w:rsidP="00524C68">
      <w:pPr>
        <w:pStyle w:val="14"/>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 xml:space="preserve"> 1.1.</w:t>
      </w:r>
      <w:r w:rsidRPr="00524C68">
        <w:rPr>
          <w:rFonts w:asciiTheme="minorBidi" w:hAnsiTheme="minorBidi" w:cstheme="minorBidi"/>
          <w:rtl/>
        </w:rPr>
        <w:tab/>
        <w:t xml:space="preserve">תצהיר המאומת על ידי עורך דין בדבר העדר הרשעות בעברות לפי </w:t>
      </w:r>
      <w:r w:rsidRPr="00524C68">
        <w:rPr>
          <w:rStyle w:val="Hyperlink"/>
          <w:rFonts w:asciiTheme="minorBidi" w:hAnsiTheme="minorBidi" w:cstheme="minorBidi"/>
          <w:rtl/>
        </w:rPr>
        <w:t>חוק עובדים זרים, תשנ"א-1991</w:t>
      </w:r>
      <w:r w:rsidRPr="00524C68">
        <w:rPr>
          <w:rFonts w:asciiTheme="minorBidi" w:hAnsiTheme="minorBidi" w:cstheme="minorBidi"/>
          <w:rtl/>
        </w:rPr>
        <w:t xml:space="preserve"> ולפי </w:t>
      </w:r>
      <w:r w:rsidRPr="00524C68">
        <w:rPr>
          <w:rStyle w:val="Hyperlink"/>
          <w:rFonts w:asciiTheme="minorBidi" w:hAnsiTheme="minorBidi" w:cstheme="minorBidi"/>
          <w:rtl/>
        </w:rPr>
        <w:t>חוק שכר מינימום, תשמ"ז-1987</w:t>
      </w:r>
      <w:r w:rsidRPr="00524C68">
        <w:rPr>
          <w:rFonts w:asciiTheme="minorBidi" w:hAnsiTheme="minorBidi" w:cstheme="minorBidi"/>
          <w:rtl/>
        </w:rPr>
        <w:t xml:space="preserve"> (נספח ב' להצעה). </w:t>
      </w:r>
    </w:p>
    <w:p w14:paraId="33E05912" w14:textId="77777777" w:rsidR="00524C68" w:rsidRPr="00524C68" w:rsidRDefault="00524C68" w:rsidP="00524C68">
      <w:pPr>
        <w:pStyle w:val="14"/>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1.2.</w:t>
      </w:r>
      <w:r w:rsidRPr="00524C68">
        <w:rPr>
          <w:rFonts w:asciiTheme="minorBidi" w:hAnsiTheme="minorBidi" w:cstheme="minorBidi"/>
          <w:rtl/>
        </w:rPr>
        <w:tab/>
        <w:t xml:space="preserve">אישור פקיד מורשה, רואה חשבון או יועץ מס, המעיד שהמציע מנהל פנקסי חשבונות על פי </w:t>
      </w:r>
      <w:r w:rsidRPr="00524C68">
        <w:rPr>
          <w:rStyle w:val="Hyperlink"/>
          <w:rFonts w:asciiTheme="minorBidi" w:hAnsiTheme="minorBidi" w:cstheme="minorBidi"/>
          <w:rtl/>
        </w:rPr>
        <w:t xml:space="preserve">פקודת מס הכנסה [נוסח חדש] </w:t>
      </w:r>
      <w:r w:rsidRPr="00524C68">
        <w:rPr>
          <w:rFonts w:asciiTheme="minorBidi" w:hAnsiTheme="minorBidi" w:cstheme="minorBidi"/>
          <w:b/>
          <w:i/>
          <w:rtl/>
        </w:rPr>
        <w:t>ו</w:t>
      </w:r>
      <w:hyperlink r:id="rId10" w:history="1">
        <w:r w:rsidRPr="00524C68">
          <w:rPr>
            <w:rStyle w:val="Hyperlink"/>
            <w:rFonts w:asciiTheme="minorBidi" w:hAnsiTheme="minorBidi" w:cstheme="minorBidi"/>
            <w:rtl/>
          </w:rPr>
          <w:t>חוק מס ערך מוסף, תשל"ו-1975</w:t>
        </w:r>
      </w:hyperlink>
      <w:r w:rsidRPr="00524C68">
        <w:rPr>
          <w:rFonts w:asciiTheme="minorBidi" w:hAnsiTheme="minorBidi" w:cstheme="minorBidi"/>
          <w:rtl/>
        </w:rPr>
        <w:t xml:space="preserve"> או שהוא פטור </w:t>
      </w:r>
      <w:proofErr w:type="spellStart"/>
      <w:r w:rsidRPr="00524C68">
        <w:rPr>
          <w:rFonts w:asciiTheme="minorBidi" w:hAnsiTheme="minorBidi" w:cstheme="minorBidi"/>
          <w:rtl/>
        </w:rPr>
        <w:t>מלנהלם</w:t>
      </w:r>
      <w:proofErr w:type="spellEnd"/>
      <w:r w:rsidRPr="00524C6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 לעניין זה, מציע יהיה רשאי להמציא אישור ממוחשב תקף מאתר האינטרנט של רשות המיסים או אישור שהודפס ממערכות המידע של רשות המיסים. </w:t>
      </w:r>
    </w:p>
    <w:p w14:paraId="40C5D790" w14:textId="77777777" w:rsidR="00524C68" w:rsidRPr="00524C68" w:rsidRDefault="00524C68" w:rsidP="00524C68">
      <w:pPr>
        <w:pStyle w:val="14"/>
        <w:tabs>
          <w:tab w:val="clear" w:pos="2835"/>
          <w:tab w:val="left" w:pos="1367"/>
        </w:tabs>
        <w:spacing w:before="240"/>
        <w:ind w:left="1349" w:hanging="709"/>
        <w:rPr>
          <w:rFonts w:asciiTheme="minorBidi" w:hAnsiTheme="minorBidi" w:cstheme="minorBidi"/>
          <w:rtl/>
        </w:rPr>
      </w:pPr>
      <w:r w:rsidRPr="00524C68">
        <w:rPr>
          <w:rFonts w:asciiTheme="minorBidi" w:hAnsiTheme="minorBidi" w:cstheme="minorBidi"/>
          <w:rtl/>
        </w:rPr>
        <w:t>1.3</w:t>
      </w:r>
      <w:r w:rsidRPr="00524C68">
        <w:rPr>
          <w:rFonts w:asciiTheme="minorBidi" w:hAnsiTheme="minorBidi" w:cstheme="minorBidi"/>
          <w:rtl/>
        </w:rPr>
        <w:tab/>
        <w:t xml:space="preserve">היעדר הרשעות: המציע ו"בעל זיקה" אליו (כהגדרתו בסעיף 2ב לחוק עסקאות גופים ציבוריים) לא הורשעו ביותר משתי עבירות לפי </w:t>
      </w:r>
      <w:hyperlink w:history="1">
        <w:r w:rsidRPr="00524C68">
          <w:rPr>
            <w:rFonts w:asciiTheme="minorBidi" w:hAnsiTheme="minorBidi" w:cstheme="minorBidi"/>
            <w:rtl/>
          </w:rPr>
          <w:t xml:space="preserve">חוק עובדים זרים (העסקה שלא כדין), </w:t>
        </w:r>
        <w:r w:rsidRPr="00524C68">
          <w:rPr>
            <w:rFonts w:asciiTheme="minorBidi" w:hAnsiTheme="minorBidi" w:cstheme="minorBidi"/>
            <w:rtl/>
          </w:rPr>
          <w:lastRenderedPageBreak/>
          <w:t>התשנ"א-1991</w:t>
        </w:r>
      </w:hyperlink>
      <w:r w:rsidRPr="00524C68">
        <w:rPr>
          <w:rFonts w:asciiTheme="minorBidi" w:hAnsiTheme="minorBidi" w:cstheme="minorBidi"/>
          <w:rtl/>
        </w:rPr>
        <w:t xml:space="preserve"> </w:t>
      </w:r>
      <w:hyperlink w:history="1">
        <w:r w:rsidRPr="00524C68">
          <w:rPr>
            <w:rFonts w:asciiTheme="minorBidi" w:hAnsiTheme="minorBidi" w:cstheme="minorBidi"/>
            <w:rtl/>
          </w:rPr>
          <w:t xml:space="preserve">וחוק שכר מינימום, </w:t>
        </w:r>
        <w:proofErr w:type="spellStart"/>
        <w:r w:rsidRPr="00524C68">
          <w:rPr>
            <w:rFonts w:asciiTheme="minorBidi" w:hAnsiTheme="minorBidi" w:cstheme="minorBidi"/>
            <w:rtl/>
          </w:rPr>
          <w:t>התשמ"ז</w:t>
        </w:r>
        <w:proofErr w:type="spellEnd"/>
        <w:r w:rsidRPr="00524C68">
          <w:rPr>
            <w:rFonts w:asciiTheme="minorBidi" w:hAnsiTheme="minorBidi" w:cstheme="minorBidi"/>
            <w:rtl/>
          </w:rPr>
          <w:t>–1987</w:t>
        </w:r>
      </w:hyperlink>
      <w:r w:rsidRPr="00524C68">
        <w:rPr>
          <w:rFonts w:asciiTheme="minorBidi" w:hAnsiTheme="minorBidi" w:cstheme="minorBidi"/>
          <w:rtl/>
        </w:rPr>
        <w:t>, או שהורשעו כאמור, אך חלפה שנה אחת לפחות ממועד ההרשעה האחרונה ועד למועד הגשת ההצעה.</w:t>
      </w:r>
    </w:p>
    <w:p w14:paraId="00EB88DB" w14:textId="77777777" w:rsidR="00524C68" w:rsidRPr="00524C68" w:rsidRDefault="00524C68" w:rsidP="00524C68">
      <w:pPr>
        <w:pStyle w:val="14"/>
        <w:tabs>
          <w:tab w:val="clear" w:pos="2835"/>
          <w:tab w:val="left" w:pos="1367"/>
        </w:tabs>
        <w:spacing w:before="240"/>
        <w:ind w:left="1349" w:hanging="709"/>
        <w:rPr>
          <w:rFonts w:asciiTheme="minorBidi" w:hAnsiTheme="minorBidi" w:cstheme="minorBidi"/>
        </w:rPr>
      </w:pPr>
      <w:r w:rsidRPr="00524C68">
        <w:rPr>
          <w:rFonts w:asciiTheme="minorBidi" w:hAnsiTheme="minorBidi" w:cstheme="minorBidi"/>
          <w:rtl/>
        </w:rPr>
        <w:t>1.4</w:t>
      </w:r>
      <w:r w:rsidRPr="00524C68">
        <w:rPr>
          <w:rFonts w:asciiTheme="minorBidi" w:hAnsiTheme="minorBidi" w:cstheme="minorBidi"/>
          <w:rtl/>
        </w:rPr>
        <w:tab/>
        <w:t xml:space="preserve">ייצוג הולם: המציע עומד בהוראות סעיף 9 </w:t>
      </w:r>
      <w:hyperlink w:history="1">
        <w:r w:rsidRPr="00524C68">
          <w:rPr>
            <w:rFonts w:asciiTheme="minorBidi" w:hAnsiTheme="minorBidi" w:cstheme="minorBidi"/>
            <w:rtl/>
          </w:rPr>
          <w:t>לחוק שוויון זכויות לאנשים עם מוגבלות, התשנ"ח-1998,</w:t>
        </w:r>
      </w:hyperlink>
      <w:r w:rsidRPr="00524C68">
        <w:rPr>
          <w:rFonts w:asciiTheme="minorBidi" w:hAnsiTheme="minorBidi" w:cstheme="minorBidi"/>
          <w:rtl/>
        </w:rPr>
        <w:t xml:space="preserve"> או שהן אינן חלות עליו, וכן פועל כמתחייב בסעיף 2ב1 לחוק עסקאות גופים ציבוריים. </w:t>
      </w:r>
    </w:p>
    <w:p w14:paraId="66EDEF5B"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אם המציע הינו תאגיד, על המציע להמציא </w:t>
      </w:r>
      <w:r w:rsidRPr="00524C68">
        <w:rPr>
          <w:rFonts w:asciiTheme="minorBidi" w:hAnsiTheme="minorBidi" w:cstheme="minorBidi"/>
          <w:b/>
          <w:bCs/>
          <w:sz w:val="22"/>
          <w:szCs w:val="22"/>
          <w:rtl/>
        </w:rPr>
        <w:t xml:space="preserve">אישור על רישום במרשם המתנהל לפי דין לגבי תאגידים מסוגו </w:t>
      </w:r>
      <w:r w:rsidRPr="00524C68">
        <w:rPr>
          <w:rFonts w:asciiTheme="minorBidi" w:hAnsiTheme="minorBidi" w:cstheme="minorBidi"/>
          <w:sz w:val="22"/>
          <w:szCs w:val="22"/>
          <w:rtl/>
        </w:rPr>
        <w:t xml:space="preserve">המפרט את בעלי המניות במציע ומנהליו וכן </w:t>
      </w:r>
      <w:r w:rsidRPr="00524C68">
        <w:rPr>
          <w:rFonts w:asciiTheme="minorBidi" w:hAnsiTheme="minorBidi" w:cstheme="minorBidi"/>
          <w:b/>
          <w:bCs/>
          <w:sz w:val="22"/>
          <w:szCs w:val="22"/>
          <w:rtl/>
        </w:rPr>
        <w:t>אישור עו"ד</w:t>
      </w:r>
      <w:r w:rsidRPr="00524C68">
        <w:rPr>
          <w:rFonts w:asciiTheme="minorBidi" w:hAnsiTheme="minorBidi" w:cstheme="minorBidi"/>
          <w:sz w:val="22"/>
          <w:szCs w:val="22"/>
          <w:rtl/>
        </w:rPr>
        <w:t xml:space="preserve"> על היות התאגיד קיים ועל היות החותמים בשמו מוסמכים לחייבו בחתימתם (בנוסח המופיע כנספח א' להצעה).</w:t>
      </w:r>
    </w:p>
    <w:p w14:paraId="51045FEF"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על המציע להגיש את הצעתו למכרז באופן מקוון, באמצעות מערכת הגשת ההצעות. 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2FE12C04" w14:textId="77777777" w:rsidR="00524C68" w:rsidRPr="00524C68" w:rsidRDefault="00524C68" w:rsidP="00524C68">
      <w:pPr>
        <w:spacing w:before="240"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כל פרט אשר יתברר כלא מדויק ו/או שאינו נכון, יקנה למזמין את הזכות, על פי שיקול דעתו הבלעדי, להחליט על פסילתה המידית של הצעת המציע.</w:t>
      </w:r>
    </w:p>
    <w:p w14:paraId="6C626746" w14:textId="77777777" w:rsidR="00524C68" w:rsidRPr="00524C68" w:rsidRDefault="00524C68" w:rsidP="00524C68">
      <w:pPr>
        <w:tabs>
          <w:tab w:val="num" w:pos="792"/>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14:paraId="1620CFC2" w14:textId="77777777" w:rsidR="00524C68" w:rsidRPr="00524C68" w:rsidRDefault="00524C68" w:rsidP="00524C68">
      <w:pPr>
        <w:tabs>
          <w:tab w:val="num" w:pos="792"/>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 xml:space="preserve">את מסמכי המכרז המלאים ניתן להוריד מאתר האינטרנט שכתובתו </w:t>
      </w:r>
      <w:r w:rsidRPr="00524C68">
        <w:rPr>
          <w:rFonts w:asciiTheme="minorBidi" w:hAnsiTheme="minorBidi" w:cstheme="minorBidi"/>
          <w:sz w:val="22"/>
          <w:szCs w:val="22"/>
        </w:rPr>
        <w:t>WWW.MR.GOV.IL</w:t>
      </w:r>
      <w:r w:rsidRPr="00524C68">
        <w:rPr>
          <w:rFonts w:asciiTheme="minorBidi" w:hAnsiTheme="minorBidi" w:cstheme="minorBidi"/>
          <w:sz w:val="22"/>
          <w:szCs w:val="22"/>
          <w:rtl/>
        </w:rPr>
        <w:t xml:space="preserve">  </w:t>
      </w:r>
    </w:p>
    <w:p w14:paraId="03CF0B8A" w14:textId="0D3C9AA6" w:rsidR="00524C68" w:rsidRPr="00524C68" w:rsidRDefault="00524C68" w:rsidP="00524C68">
      <w:pPr>
        <w:spacing w:before="240" w:line="360" w:lineRule="auto"/>
        <w:ind w:left="720" w:hanging="636"/>
        <w:jc w:val="both"/>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1266DE">
        <w:rPr>
          <w:rFonts w:asciiTheme="minorBidi" w:hAnsiTheme="minorBidi" w:cstheme="minorBidi"/>
          <w:sz w:val="22"/>
          <w:szCs w:val="22"/>
          <w:rtl/>
        </w:rPr>
        <w:t xml:space="preserve">על המציע להגיש את הצעתו באופן מקוון כפי שמצוין בסעיף 3 לעיל עד לא יאוחר מתאריך </w:t>
      </w:r>
      <w:r w:rsidR="001266DE" w:rsidRPr="001266DE">
        <w:rPr>
          <w:rFonts w:asciiTheme="minorBidi" w:hAnsiTheme="minorBidi" w:cstheme="minorBidi" w:hint="cs"/>
          <w:sz w:val="22"/>
          <w:szCs w:val="22"/>
          <w:rtl/>
        </w:rPr>
        <w:t>4.8.2025</w:t>
      </w:r>
      <w:r w:rsidRPr="001266DE">
        <w:rPr>
          <w:rFonts w:asciiTheme="minorBidi" w:hAnsiTheme="minorBidi" w:cstheme="minorBidi"/>
          <w:sz w:val="22"/>
          <w:szCs w:val="22"/>
          <w:rtl/>
        </w:rPr>
        <w:t xml:space="preserve"> בשעה 13:00.</w:t>
      </w:r>
      <w:r w:rsidRPr="00524C68">
        <w:rPr>
          <w:rFonts w:asciiTheme="minorBidi" w:hAnsiTheme="minorBidi" w:cstheme="minorBidi"/>
          <w:sz w:val="22"/>
          <w:szCs w:val="22"/>
          <w:rtl/>
        </w:rPr>
        <w:t xml:space="preserve"> </w:t>
      </w:r>
    </w:p>
    <w:p w14:paraId="38FA5A3E" w14:textId="77777777" w:rsidR="00524C68" w:rsidRPr="00524C68" w:rsidRDefault="00524C68" w:rsidP="00524C68">
      <w:pPr>
        <w:spacing w:before="240" w:line="360"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הצעה שתוגש לאחר המועד האחרון להגשת ההצעות, לא תובא לדיון ותפסל על הסף. המציע לא יבוא בכל טענה בעניין למזמין. </w:t>
      </w:r>
    </w:p>
    <w:p w14:paraId="7764BD55" w14:textId="77777777" w:rsidR="00524C68" w:rsidRPr="00524C68" w:rsidRDefault="00524C68" w:rsidP="00524C68">
      <w:pPr>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על המציע לצרף להצעתו תצהיר שלו חתום ומאומת בפני  עורך דין, כי </w:t>
      </w:r>
      <w:r w:rsidRPr="00524C68">
        <w:rPr>
          <w:rFonts w:asciiTheme="minorBidi" w:hAnsiTheme="minorBidi" w:cstheme="minorBidi"/>
          <w:b/>
          <w:bCs/>
          <w:sz w:val="22"/>
          <w:szCs w:val="22"/>
          <w:rtl/>
        </w:rPr>
        <w:t>לא מתנהלות תביעות נגד המציע</w:t>
      </w:r>
      <w:r w:rsidRPr="00524C68">
        <w:rPr>
          <w:rFonts w:asciiTheme="minorBidi" w:hAnsiTheme="minorBidi" w:cstheme="minorBidi"/>
          <w:sz w:val="22"/>
          <w:szCs w:val="22"/>
          <w:rtl/>
        </w:rPr>
        <w:t xml:space="preserve"> שעלולות לפגוע במתן השירותים ככל שיזכה במכרז וכן הוא </w:t>
      </w:r>
      <w:r w:rsidRPr="00524C68">
        <w:rPr>
          <w:rFonts w:asciiTheme="minorBidi" w:hAnsiTheme="minorBidi" w:cstheme="minorBidi"/>
          <w:b/>
          <w:bCs/>
          <w:sz w:val="22"/>
          <w:szCs w:val="22"/>
          <w:rtl/>
        </w:rPr>
        <w:t>אינו נמצא בהליכי חדלות פירעון ו/או כינוס נכסים ו/או פירוק</w:t>
      </w:r>
      <w:r w:rsidRPr="00524C68">
        <w:rPr>
          <w:rFonts w:asciiTheme="minorBidi" w:hAnsiTheme="minorBidi" w:cstheme="minorBidi"/>
          <w:sz w:val="22"/>
          <w:szCs w:val="22"/>
          <w:rtl/>
        </w:rPr>
        <w:t xml:space="preserve"> שעלולים לפגוע בתפקודו ככל שיזכה במכרז (בנוסח המצורף למכרז זה כנספח ג' להצעה).  </w:t>
      </w:r>
    </w:p>
    <w:p w14:paraId="6EC06AA6"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t xml:space="preserve"> על המציע לצרף להצעתו תצהיר שלו חתום ומאומת בפני עורך דין על </w:t>
      </w:r>
      <w:r w:rsidRPr="00524C68">
        <w:rPr>
          <w:rFonts w:asciiTheme="minorBidi" w:hAnsiTheme="minorBidi" w:cstheme="minorBidi"/>
          <w:b/>
          <w:bCs/>
          <w:sz w:val="22"/>
          <w:szCs w:val="22"/>
          <w:rtl/>
        </w:rPr>
        <w:t>התחייבות המציע לעשות שימוש לצורך המכרז אך ורק בתוכנות מקוריות</w:t>
      </w:r>
      <w:r w:rsidRPr="00524C68">
        <w:rPr>
          <w:rFonts w:asciiTheme="minorBidi" w:hAnsiTheme="minorBidi" w:cstheme="minorBidi"/>
          <w:sz w:val="22"/>
          <w:szCs w:val="22"/>
          <w:rtl/>
        </w:rPr>
        <w:t xml:space="preserve"> (בנוסח המצורף כנספח ה' להצעה). </w:t>
      </w:r>
    </w:p>
    <w:p w14:paraId="66C85D69"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lastRenderedPageBreak/>
        <w:t>7.</w:t>
      </w:r>
      <w:r w:rsidRPr="00524C68">
        <w:rPr>
          <w:rFonts w:asciiTheme="minorBidi" w:hAnsiTheme="minorBidi" w:cstheme="minorBidi"/>
          <w:sz w:val="22"/>
          <w:szCs w:val="22"/>
          <w:rtl/>
        </w:rPr>
        <w:tab/>
        <w:t xml:space="preserve">מציע אשר מאוגד כחברה או כשותפות נדרש להציג </w:t>
      </w:r>
      <w:r w:rsidRPr="00524C68">
        <w:rPr>
          <w:rFonts w:asciiTheme="minorBidi" w:hAnsiTheme="minorBidi" w:cstheme="minorBidi"/>
          <w:b/>
          <w:bCs/>
          <w:sz w:val="22"/>
          <w:szCs w:val="22"/>
          <w:rtl/>
        </w:rPr>
        <w:t xml:space="preserve">נסח חברה/ שותפות עדכני </w:t>
      </w: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נסח</w:t>
      </w:r>
      <w:r w:rsidRPr="00524C68">
        <w:rPr>
          <w:rFonts w:asciiTheme="minorBidi" w:hAnsiTheme="minorBidi" w:cstheme="minorBidi"/>
          <w:sz w:val="22"/>
          <w:szCs w:val="22"/>
          <w:rtl/>
        </w:rPr>
        <w:t xml:space="preserve">"), אשר ניתן להפקה דרך אתר האינטרנט של רשם  התאגידים. </w:t>
      </w:r>
    </w:p>
    <w:p w14:paraId="2FB46FC5" w14:textId="77777777" w:rsidR="00524C68" w:rsidRPr="00524C68" w:rsidRDefault="00524C68" w:rsidP="00524C68">
      <w:pPr>
        <w:tabs>
          <w:tab w:val="left" w:pos="-58"/>
        </w:tabs>
        <w:spacing w:before="240" w:after="60" w:line="312"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ab/>
        <w:t xml:space="preserve">המזמין יוודא כי בנסח לא מצוינים חובות אגרה שנתית לשנים שקדמו לשנה בה מוגשת ההצעה. בנוסף לכך, לגבי מציע המאוגד כחברה, המזמין יוודא כי בנסח  לא מצוין שהחברה היא חברה מפרת חוק או שהיא בהתראה לפני רישום כחברה מפרת חוק. </w:t>
      </w:r>
    </w:p>
    <w:p w14:paraId="38309E40"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w:t>
      </w:r>
      <w:r w:rsidRPr="00524C68">
        <w:rPr>
          <w:rFonts w:asciiTheme="minorBidi" w:hAnsiTheme="minorBidi" w:cstheme="minorBidi"/>
          <w:sz w:val="22"/>
          <w:szCs w:val="22"/>
          <w:rtl/>
        </w:rPr>
        <w:tab/>
        <w:t xml:space="preserve">על המציע לצרף להצעתו תצהיר לפיו אין בהגשת ההצעה משום </w:t>
      </w:r>
      <w:r w:rsidRPr="00524C68">
        <w:rPr>
          <w:rFonts w:asciiTheme="minorBidi" w:hAnsiTheme="minorBidi" w:cstheme="minorBidi"/>
          <w:b/>
          <w:bCs/>
          <w:sz w:val="22"/>
          <w:szCs w:val="22"/>
          <w:rtl/>
        </w:rPr>
        <w:t>ניגוד עניינים עסקי או אישי של המציע או של עובדיו המעורבים בהצעה או בביצועה</w:t>
      </w:r>
      <w:r w:rsidRPr="00524C68">
        <w:rPr>
          <w:rFonts w:asciiTheme="minorBidi" w:hAnsiTheme="minorBidi" w:cstheme="minorBidi"/>
          <w:sz w:val="22"/>
          <w:szCs w:val="22"/>
          <w:rtl/>
        </w:rPr>
        <w:t xml:space="preserve"> (בנוסח המצורף כנספח ו' להצעה). </w:t>
      </w:r>
    </w:p>
    <w:p w14:paraId="3C33D43E"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9.</w:t>
      </w:r>
      <w:r w:rsidRPr="00524C68">
        <w:rPr>
          <w:rFonts w:asciiTheme="minorBidi" w:hAnsiTheme="minorBidi" w:cstheme="minorBidi"/>
          <w:sz w:val="22"/>
          <w:szCs w:val="22"/>
          <w:rtl/>
        </w:rPr>
        <w:tab/>
      </w:r>
      <w:r w:rsidRPr="00524C68">
        <w:rPr>
          <w:rFonts w:asciiTheme="minorBidi" w:hAnsiTheme="minorBidi" w:cstheme="minorBidi"/>
          <w:b/>
          <w:bCs/>
          <w:sz w:val="22"/>
          <w:szCs w:val="22"/>
          <w:rtl/>
        </w:rPr>
        <w:t>על המציע לצרף להצעתו תצהיר המאומת על ידי עורך דין בדבר העסקת עובדים עם מוגבלות</w:t>
      </w:r>
      <w:r w:rsidRPr="00524C68">
        <w:rPr>
          <w:rFonts w:asciiTheme="minorBidi" w:hAnsiTheme="minorBidi" w:cstheme="minorBidi"/>
          <w:sz w:val="22"/>
          <w:szCs w:val="22"/>
          <w:rtl/>
        </w:rPr>
        <w:t xml:space="preserve"> בהתאם לחוק עסקאות גופים ציבוריים, תשל"ו – 1976 ולחוק שוויון זכויות לאנשים עם מוגבלות, </w:t>
      </w:r>
      <w:proofErr w:type="spellStart"/>
      <w:r w:rsidRPr="00524C68">
        <w:rPr>
          <w:rFonts w:asciiTheme="minorBidi" w:hAnsiTheme="minorBidi" w:cstheme="minorBidi"/>
          <w:sz w:val="22"/>
          <w:szCs w:val="22"/>
          <w:rtl/>
        </w:rPr>
        <w:t>התשנ"ח</w:t>
      </w:r>
      <w:proofErr w:type="spellEnd"/>
      <w:r w:rsidRPr="00524C68">
        <w:rPr>
          <w:rFonts w:asciiTheme="minorBidi" w:hAnsiTheme="minorBidi" w:cstheme="minorBidi"/>
          <w:sz w:val="22"/>
          <w:szCs w:val="22"/>
          <w:rtl/>
        </w:rPr>
        <w:t>- 1998. נוסח התצהיר מצ"ב כנספח ז' להצעה.</w:t>
      </w:r>
    </w:p>
    <w:p w14:paraId="2B6223F1" w14:textId="77777777" w:rsidR="00524C68" w:rsidRPr="00524C68" w:rsidRDefault="00524C68" w:rsidP="00524C68">
      <w:pPr>
        <w:tabs>
          <w:tab w:val="left" w:pos="-58"/>
        </w:tabs>
        <w:spacing w:before="24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10.</w:t>
      </w:r>
      <w:r w:rsidRPr="00524C68">
        <w:rPr>
          <w:rFonts w:asciiTheme="minorBidi" w:hAnsiTheme="minorBidi" w:cstheme="minorBidi"/>
          <w:sz w:val="22"/>
          <w:szCs w:val="22"/>
          <w:rtl/>
        </w:rPr>
        <w:tab/>
        <w:t xml:space="preserve">על המציע לצרף להצעתו תצהיר המאומת על ידי עורך דין לפיו ההצעה המוגשת מטעמו במסגרת מכרז זה, לרבות נתוני כמויות ומחירים הכלולים בה, </w:t>
      </w:r>
      <w:r w:rsidRPr="00524C68">
        <w:rPr>
          <w:rFonts w:asciiTheme="minorBidi" w:hAnsiTheme="minorBidi" w:cstheme="minorBidi"/>
          <w:b/>
          <w:bCs/>
          <w:sz w:val="22"/>
          <w:szCs w:val="22"/>
          <w:rtl/>
        </w:rPr>
        <w:t xml:space="preserve">לא נערכה בעקבות הסדר או דין ודברים עם מציע אחר או עם מציע פוטנציאלי </w:t>
      </w:r>
      <w:r w:rsidRPr="008527B9">
        <w:rPr>
          <w:rFonts w:asciiTheme="minorBidi" w:hAnsiTheme="minorBidi" w:cstheme="minorBidi"/>
          <w:b/>
          <w:bCs/>
          <w:sz w:val="22"/>
          <w:szCs w:val="22"/>
          <w:rtl/>
        </w:rPr>
        <w:t>אחר וכי לא נעשו על ידו פעולות לתיאום הצעות</w:t>
      </w:r>
      <w:r w:rsidRPr="008527B9">
        <w:rPr>
          <w:rFonts w:asciiTheme="minorBidi" w:hAnsiTheme="minorBidi" w:cstheme="minorBidi"/>
          <w:sz w:val="22"/>
          <w:szCs w:val="22"/>
          <w:rtl/>
        </w:rPr>
        <w:t xml:space="preserve"> במסגרת מכרז זה. הצהרה כאמור תינתן בהתאם לנוסח </w:t>
      </w:r>
      <w:proofErr w:type="spellStart"/>
      <w:r w:rsidRPr="008527B9">
        <w:rPr>
          <w:rFonts w:asciiTheme="minorBidi" w:hAnsiTheme="minorBidi" w:cstheme="minorBidi"/>
          <w:sz w:val="22"/>
          <w:szCs w:val="22"/>
          <w:rtl/>
        </w:rPr>
        <w:t>המצ"ב</w:t>
      </w:r>
      <w:proofErr w:type="spellEnd"/>
      <w:r w:rsidRPr="008527B9">
        <w:rPr>
          <w:rFonts w:asciiTheme="minorBidi" w:hAnsiTheme="minorBidi" w:cstheme="minorBidi"/>
          <w:sz w:val="22"/>
          <w:szCs w:val="22"/>
          <w:rtl/>
        </w:rPr>
        <w:t xml:space="preserve"> למכרז כנספח </w:t>
      </w:r>
      <w:r w:rsidR="008527B9" w:rsidRPr="008527B9">
        <w:rPr>
          <w:rFonts w:asciiTheme="minorBidi" w:hAnsiTheme="minorBidi" w:cstheme="minorBidi" w:hint="cs"/>
          <w:sz w:val="22"/>
          <w:szCs w:val="22"/>
          <w:rtl/>
        </w:rPr>
        <w:t>ז</w:t>
      </w:r>
      <w:r w:rsidRPr="008527B9">
        <w:rPr>
          <w:rFonts w:asciiTheme="minorBidi" w:hAnsiTheme="minorBidi" w:cstheme="minorBidi"/>
          <w:sz w:val="22"/>
          <w:szCs w:val="22"/>
          <w:rtl/>
        </w:rPr>
        <w:t>' להצעה.</w:t>
      </w:r>
    </w:p>
    <w:p w14:paraId="6F09B116"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61DB7F58" w14:textId="77777777" w:rsidR="00524C68" w:rsidRPr="00524C68" w:rsidRDefault="00524C68" w:rsidP="00524C68">
      <w:pP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1.5.</w:t>
      </w:r>
      <w:r w:rsidRPr="00524C68">
        <w:rPr>
          <w:rFonts w:asciiTheme="minorBidi" w:hAnsiTheme="minorBidi" w:cstheme="minorBidi"/>
          <w:b/>
          <w:bCs/>
          <w:sz w:val="22"/>
          <w:szCs w:val="22"/>
          <w:u w:val="single"/>
          <w:rtl/>
        </w:rPr>
        <w:tab/>
        <w:t>תנאים מוקדמים מיוחדים (תנאי סף)</w:t>
      </w:r>
    </w:p>
    <w:p w14:paraId="3CB1319B"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בחלק זה מפורטים תנאי הסף המיוחדים להתקשרות נשוא המכרז והם באים להוסיף על תנאי הסף המפורטים בסעיף 1.4 לעיל למסמכי המכרז.</w:t>
      </w:r>
    </w:p>
    <w:p w14:paraId="74C8CA97"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אי קיומו של תנאי כלשהו מהתנאים המפורטים להלן או אי המצאת מסמך כלשהו מהמסמכים המפורטים להלן, באופן הנדרש, יקנה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14:paraId="56110767"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ניתן להגיש את המקור של אותו המסמך או העתק נאמן למקור ממנו הנושא אישור של עורך דין על היותו נאמן למקור, אלא אם נאמר אחרת לגבי מסמך/ אישור מסוים. </w:t>
      </w:r>
    </w:p>
    <w:p w14:paraId="6655E0B1" w14:textId="77777777" w:rsidR="00524C68" w:rsidRPr="00524C68" w:rsidRDefault="00524C68" w:rsidP="00524C68">
      <w:pPr>
        <w:spacing w:before="240"/>
        <w:jc w:val="both"/>
        <w:rPr>
          <w:rFonts w:asciiTheme="minorBidi" w:hAnsiTheme="minorBidi" w:cstheme="minorBidi"/>
          <w:sz w:val="22"/>
          <w:szCs w:val="22"/>
          <w:rtl/>
        </w:rPr>
      </w:pPr>
      <w:r w:rsidRPr="00524C68">
        <w:rPr>
          <w:rFonts w:asciiTheme="minorBidi" w:hAnsiTheme="minorBidi" w:cstheme="minorBidi"/>
          <w:sz w:val="22"/>
          <w:szCs w:val="22"/>
          <w:rtl/>
        </w:rPr>
        <w:t>מודגש כי חובה על המציע לעמוד בעצמו, ולא באמצעות אחר מטעמו, בכל תנאי הסף</w:t>
      </w:r>
      <w:r w:rsidRPr="00524C68">
        <w:rPr>
          <w:rFonts w:asciiTheme="minorBidi" w:hAnsiTheme="minorBidi" w:cstheme="minorBidi"/>
          <w:b/>
          <w:bCs/>
          <w:sz w:val="22"/>
          <w:szCs w:val="22"/>
          <w:u w:val="single"/>
          <w:rtl/>
        </w:rPr>
        <w:t xml:space="preserve"> במצטבר</w:t>
      </w:r>
      <w:r w:rsidRPr="00524C68">
        <w:rPr>
          <w:rFonts w:asciiTheme="minorBidi" w:hAnsiTheme="minorBidi" w:cstheme="minorBidi"/>
          <w:sz w:val="22"/>
          <w:szCs w:val="22"/>
          <w:rtl/>
        </w:rPr>
        <w:t>:</w:t>
      </w:r>
    </w:p>
    <w:p w14:paraId="0799E42F" w14:textId="77777777" w:rsidR="00524C68" w:rsidRPr="00DF2329" w:rsidRDefault="00524C68" w:rsidP="00DF2329">
      <w:pPr>
        <w:pStyle w:val="ListParagraph"/>
        <w:numPr>
          <w:ilvl w:val="2"/>
          <w:numId w:val="63"/>
        </w:numPr>
        <w:spacing w:before="240" w:line="360" w:lineRule="auto"/>
        <w:jc w:val="both"/>
        <w:rPr>
          <w:rFonts w:asciiTheme="minorBidi" w:hAnsiTheme="minorBidi" w:cstheme="minorBidi"/>
          <w:sz w:val="22"/>
          <w:szCs w:val="22"/>
        </w:rPr>
      </w:pPr>
      <w:bookmarkStart w:id="3" w:name="_Ref503726072"/>
      <w:r w:rsidRPr="00DF2329">
        <w:rPr>
          <w:rFonts w:asciiTheme="minorBidi" w:hAnsiTheme="minorBidi" w:cstheme="minorBidi"/>
          <w:sz w:val="22"/>
          <w:szCs w:val="22"/>
          <w:rtl/>
        </w:rPr>
        <w:t xml:space="preserve">למציע </w:t>
      </w:r>
      <w:proofErr w:type="spellStart"/>
      <w:r w:rsidRPr="00DF2329">
        <w:rPr>
          <w:rFonts w:asciiTheme="minorBidi" w:hAnsiTheme="minorBidi" w:cstheme="minorBidi"/>
          <w:sz w:val="22"/>
          <w:szCs w:val="22"/>
          <w:rtl/>
        </w:rPr>
        <w:t>נסיון</w:t>
      </w:r>
      <w:proofErr w:type="spellEnd"/>
      <w:r w:rsidRPr="00DF2329">
        <w:rPr>
          <w:rFonts w:asciiTheme="minorBidi" w:hAnsiTheme="minorBidi" w:cstheme="minorBidi"/>
          <w:sz w:val="22"/>
          <w:szCs w:val="22"/>
          <w:rtl/>
        </w:rPr>
        <w:t xml:space="preserve"> בביצוע שלושה </w:t>
      </w:r>
      <w:proofErr w:type="spellStart"/>
      <w:r w:rsidRPr="00DF2329">
        <w:rPr>
          <w:rFonts w:asciiTheme="minorBidi" w:hAnsiTheme="minorBidi" w:cstheme="minorBidi"/>
          <w:sz w:val="22"/>
          <w:szCs w:val="22"/>
          <w:rtl/>
        </w:rPr>
        <w:t>פרוייקטי</w:t>
      </w:r>
      <w:proofErr w:type="spellEnd"/>
      <w:r w:rsidRPr="00DF2329">
        <w:rPr>
          <w:rFonts w:asciiTheme="minorBidi" w:hAnsiTheme="minorBidi" w:cstheme="minorBidi"/>
          <w:sz w:val="22"/>
          <w:szCs w:val="22"/>
          <w:rtl/>
        </w:rPr>
        <w:t xml:space="preserve"> הובלה, העומדים, </w:t>
      </w:r>
      <w:r w:rsidRPr="00DF2329">
        <w:rPr>
          <w:rFonts w:asciiTheme="minorBidi" w:hAnsiTheme="minorBidi" w:cstheme="minorBidi"/>
          <w:b/>
          <w:bCs/>
          <w:sz w:val="22"/>
          <w:szCs w:val="22"/>
          <w:u w:val="single"/>
          <w:rtl/>
        </w:rPr>
        <w:t>כל אחד בנפרד</w:t>
      </w:r>
      <w:r w:rsidRPr="00DF2329">
        <w:rPr>
          <w:rFonts w:asciiTheme="minorBidi" w:hAnsiTheme="minorBidi" w:cstheme="minorBidi"/>
          <w:sz w:val="22"/>
          <w:szCs w:val="22"/>
          <w:rtl/>
        </w:rPr>
        <w:t>, בתנאים הבאים במצטבר:</w:t>
      </w:r>
      <w:bookmarkEnd w:id="3"/>
    </w:p>
    <w:p w14:paraId="35D3988C" w14:textId="77777777" w:rsidR="00524C68" w:rsidRPr="00524C68" w:rsidRDefault="00524C68" w:rsidP="00524C68">
      <w:pPr>
        <w:spacing w:before="240" w:line="360" w:lineRule="auto"/>
        <w:ind w:left="1016" w:hanging="720"/>
        <w:jc w:val="both"/>
        <w:rPr>
          <w:rFonts w:asciiTheme="minorBidi" w:hAnsiTheme="minorBidi" w:cstheme="minorBidi"/>
          <w:sz w:val="22"/>
          <w:szCs w:val="22"/>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 xml:space="preserve">.1.1 </w:t>
      </w:r>
      <w:r w:rsidRPr="00524C68">
        <w:rPr>
          <w:rFonts w:asciiTheme="minorBidi" w:hAnsiTheme="minorBidi" w:cstheme="minorBidi"/>
          <w:sz w:val="22"/>
          <w:szCs w:val="22"/>
          <w:rtl/>
        </w:rPr>
        <w:t>כל פרויקט הובלה בוצע בחמש השנים שקדמו למועד הגשת ההצעות (</w:t>
      </w:r>
      <w:r w:rsidR="006F26D5">
        <w:rPr>
          <w:rFonts w:asciiTheme="minorBidi" w:hAnsiTheme="minorBidi" w:cstheme="minorBidi" w:hint="cs"/>
          <w:sz w:val="22"/>
          <w:szCs w:val="22"/>
          <w:rtl/>
        </w:rPr>
        <w:t>6.2025</w:t>
      </w:r>
      <w:r w:rsidRPr="00524C68">
        <w:rPr>
          <w:rFonts w:asciiTheme="minorBidi" w:hAnsiTheme="minorBidi" w:cstheme="minorBidi"/>
          <w:sz w:val="22"/>
          <w:szCs w:val="22"/>
          <w:rtl/>
        </w:rPr>
        <w:t>-</w:t>
      </w:r>
      <w:r w:rsidR="006F26D5">
        <w:rPr>
          <w:rFonts w:asciiTheme="minorBidi" w:hAnsiTheme="minorBidi" w:cstheme="minorBidi" w:hint="cs"/>
          <w:sz w:val="22"/>
          <w:szCs w:val="22"/>
          <w:rtl/>
        </w:rPr>
        <w:t>6.2020</w:t>
      </w:r>
      <w:r w:rsidRPr="00524C68">
        <w:rPr>
          <w:rFonts w:asciiTheme="minorBidi" w:hAnsiTheme="minorBidi" w:cstheme="minorBidi"/>
          <w:sz w:val="22"/>
          <w:szCs w:val="22"/>
          <w:rtl/>
        </w:rPr>
        <w:t>).</w:t>
      </w:r>
    </w:p>
    <w:p w14:paraId="118FF28D" w14:textId="77777777" w:rsidR="00524C68" w:rsidRPr="00524C68" w:rsidRDefault="00524C68" w:rsidP="00524C68">
      <w:pPr>
        <w:spacing w:before="240" w:line="360" w:lineRule="auto"/>
        <w:ind w:left="1016" w:hanging="720"/>
        <w:jc w:val="both"/>
        <w:rPr>
          <w:rFonts w:asciiTheme="minorBidi" w:hAnsiTheme="minorBidi" w:cstheme="minorBidi"/>
          <w:sz w:val="22"/>
          <w:szCs w:val="22"/>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1</w:t>
      </w:r>
      <w:r w:rsidRPr="00524C68">
        <w:rPr>
          <w:rFonts w:asciiTheme="minorBidi" w:hAnsiTheme="minorBidi" w:cstheme="minorBidi"/>
          <w:sz w:val="22"/>
          <w:szCs w:val="22"/>
          <w:rtl/>
        </w:rPr>
        <w:t>.2 ההובלה, בכל פרויקט, בוצעה עבור גוף ציבורי או גוף פרטי המעסיק 200 עובדים לפחות.</w:t>
      </w:r>
    </w:p>
    <w:p w14:paraId="5A58CDD5" w14:textId="77777777" w:rsidR="00524C68" w:rsidRPr="00524C68" w:rsidRDefault="00524C68" w:rsidP="00524C68">
      <w:pPr>
        <w:spacing w:before="240" w:line="360" w:lineRule="auto"/>
        <w:ind w:left="1016" w:hanging="720"/>
        <w:jc w:val="both"/>
        <w:rPr>
          <w:rFonts w:asciiTheme="minorBidi" w:hAnsiTheme="minorBidi" w:cstheme="minorBidi"/>
          <w:sz w:val="22"/>
          <w:szCs w:val="22"/>
          <w:rtl/>
        </w:rPr>
      </w:pPr>
      <w:r w:rsidRPr="00524C68">
        <w:rPr>
          <w:rFonts w:asciiTheme="minorBidi" w:hAnsiTheme="minorBidi" w:cstheme="minorBidi"/>
          <w:sz w:val="22"/>
          <w:szCs w:val="22"/>
          <w:rtl/>
        </w:rPr>
        <w:t>1.5.</w:t>
      </w:r>
      <w:r w:rsidR="00DF2329">
        <w:rPr>
          <w:rFonts w:asciiTheme="minorBidi" w:hAnsiTheme="minorBidi" w:cstheme="minorBidi" w:hint="cs"/>
          <w:sz w:val="22"/>
          <w:szCs w:val="22"/>
          <w:rtl/>
        </w:rPr>
        <w:t>1</w:t>
      </w:r>
      <w:r w:rsidRPr="00524C68">
        <w:rPr>
          <w:rFonts w:asciiTheme="minorBidi" w:hAnsiTheme="minorBidi" w:cstheme="minorBidi"/>
          <w:sz w:val="22"/>
          <w:szCs w:val="22"/>
          <w:rtl/>
        </w:rPr>
        <w:t>.3 בכל פרויקט בוצעה הובלה של 25 חדרים לפחות</w:t>
      </w:r>
      <w:r w:rsidR="005D7F7F">
        <w:rPr>
          <w:rFonts w:asciiTheme="minorBidi" w:hAnsiTheme="minorBidi" w:cstheme="minorBidi" w:hint="cs"/>
          <w:sz w:val="22"/>
          <w:szCs w:val="22"/>
          <w:rtl/>
        </w:rPr>
        <w:t xml:space="preserve"> באתר אחד</w:t>
      </w:r>
      <w:r w:rsidRPr="00524C68">
        <w:rPr>
          <w:rFonts w:asciiTheme="minorBidi" w:hAnsiTheme="minorBidi" w:cstheme="minorBidi"/>
          <w:sz w:val="22"/>
          <w:szCs w:val="22"/>
          <w:rtl/>
        </w:rPr>
        <w:t>.</w:t>
      </w:r>
    </w:p>
    <w:p w14:paraId="1BDD5094" w14:textId="77777777" w:rsidR="00524C68" w:rsidRPr="00524C68" w:rsidRDefault="00524C68" w:rsidP="00524C68">
      <w:pPr>
        <w:spacing w:before="240" w:line="360" w:lineRule="auto"/>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מובהר, כי לצורך עמידה בתנאי זה, </w:t>
      </w:r>
      <w:r w:rsidR="00565862">
        <w:rPr>
          <w:rFonts w:asciiTheme="minorBidi" w:hAnsiTheme="minorBidi" w:cstheme="minorBidi" w:hint="cs"/>
          <w:b/>
          <w:bCs/>
          <w:sz w:val="22"/>
          <w:szCs w:val="22"/>
          <w:rtl/>
        </w:rPr>
        <w:t xml:space="preserve">פרויקט הובלה הינו </w:t>
      </w:r>
      <w:r w:rsidR="00BF7A25">
        <w:rPr>
          <w:rFonts w:asciiTheme="minorBidi" w:hAnsiTheme="minorBidi" w:cstheme="minorBidi" w:hint="cs"/>
          <w:b/>
          <w:bCs/>
          <w:sz w:val="22"/>
          <w:szCs w:val="22"/>
          <w:rtl/>
        </w:rPr>
        <w:t xml:space="preserve">מתן שירותי </w:t>
      </w:r>
      <w:r w:rsidR="00BF7A25" w:rsidRPr="00714211">
        <w:rPr>
          <w:rFonts w:asciiTheme="minorBidi" w:hAnsiTheme="minorBidi" w:cstheme="minorBidi" w:hint="cs"/>
          <w:b/>
          <w:bCs/>
          <w:sz w:val="22"/>
          <w:szCs w:val="22"/>
          <w:rtl/>
        </w:rPr>
        <w:t>אריזה, הובלה ופריקת תכולת משרדי</w:t>
      </w:r>
      <w:r w:rsidR="00BF7A25">
        <w:rPr>
          <w:rFonts w:asciiTheme="minorBidi" w:hAnsiTheme="minorBidi" w:cstheme="minorBidi" w:hint="cs"/>
          <w:b/>
          <w:bCs/>
          <w:sz w:val="22"/>
          <w:szCs w:val="22"/>
          <w:rtl/>
        </w:rPr>
        <w:t xml:space="preserve">ם, אשר בוצעו במשך עד </w:t>
      </w:r>
      <w:r w:rsidR="005D7F7F">
        <w:rPr>
          <w:rFonts w:asciiTheme="minorBidi" w:hAnsiTheme="minorBidi" w:cstheme="minorBidi" w:hint="cs"/>
          <w:b/>
          <w:bCs/>
          <w:sz w:val="22"/>
          <w:szCs w:val="22"/>
          <w:rtl/>
        </w:rPr>
        <w:t xml:space="preserve">14 </w:t>
      </w:r>
      <w:r w:rsidR="00BF7A25">
        <w:rPr>
          <w:rFonts w:asciiTheme="minorBidi" w:hAnsiTheme="minorBidi" w:cstheme="minorBidi" w:hint="cs"/>
          <w:b/>
          <w:bCs/>
          <w:sz w:val="22"/>
          <w:szCs w:val="22"/>
          <w:rtl/>
        </w:rPr>
        <w:t>ימים לכל היותר</w:t>
      </w:r>
      <w:r w:rsidRPr="00524C68">
        <w:rPr>
          <w:rFonts w:asciiTheme="minorBidi" w:hAnsiTheme="minorBidi" w:cstheme="minorBidi"/>
          <w:b/>
          <w:bCs/>
          <w:sz w:val="22"/>
          <w:szCs w:val="22"/>
          <w:rtl/>
        </w:rPr>
        <w:t>.</w:t>
      </w:r>
    </w:p>
    <w:p w14:paraId="1468FC55"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לצורך הוכחה בעמידה בתנאי סף אלה, על המציע לפרט בפרק הצעת המציע (פרק 2 להלן) את ניסיונו האמור. </w:t>
      </w:r>
    </w:p>
    <w:p w14:paraId="1AA5160F"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המזמין שומר על זכותו לדרוש מהמציעים להציג בפניו מסמכים נוספים ככל שיידרש ועל פי שיקול דעתו הבלעדי. על המציע לפרט בהצעתו את שמות הלקוחות להם ניתנו שירותים כאמור ובפרק הזמן האמור וכן את שמו של איש הקשר בכל אחד מלקוחות אלה ופרטי ההתקשרות עמו. יצוין כי במסגרת בדיקת ההצעות, המזמין יהיה רשאי לפנות לאנשי קשר אלה (לכולם או לחלקם לפי שיקול דעתו הבלעדי) בכדי לקבל את התרשמותם מהשירות אשר ניתן על ידי המציע ועובדיו.</w:t>
      </w:r>
    </w:p>
    <w:p w14:paraId="4A4BF45F" w14:textId="77777777" w:rsidR="00524C68" w:rsidRPr="00524C68" w:rsidRDefault="00524C68" w:rsidP="00524C68">
      <w:pPr>
        <w:spacing w:before="240" w:line="360" w:lineRule="auto"/>
        <w:jc w:val="both"/>
        <w:rPr>
          <w:rFonts w:asciiTheme="minorBidi" w:hAnsiTheme="minorBidi" w:cstheme="minorBidi"/>
          <w:sz w:val="22"/>
          <w:szCs w:val="22"/>
          <w:rtl/>
        </w:rPr>
      </w:pPr>
    </w:p>
    <w:p w14:paraId="5EEABFD2" w14:textId="77777777" w:rsidR="00524C68" w:rsidRPr="00524C68" w:rsidRDefault="00524C68" w:rsidP="00524C68">
      <w:pPr>
        <w:tabs>
          <w:tab w:val="left" w:pos="510"/>
          <w:tab w:val="num" w:pos="758"/>
        </w:tabs>
        <w:spacing w:before="240" w:line="360"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1.6. תנאים כלליים</w:t>
      </w:r>
    </w:p>
    <w:p w14:paraId="6ECDB6ED" w14:textId="77777777" w:rsidR="00524C68" w:rsidRPr="00524C68" w:rsidRDefault="00524C68" w:rsidP="00524C68">
      <w:pPr>
        <w:tabs>
          <w:tab w:val="left" w:pos="746"/>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רקע כללי</w:t>
      </w:r>
    </w:p>
    <w:p w14:paraId="64EF818E" w14:textId="77777777" w:rsidR="00BF7A25" w:rsidRDefault="00524C68" w:rsidP="00BF7A25">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 xml:space="preserve">רשות המסים בישראל (להלן: "המזמין") מבקשת לקבל הצעות למתן שירותי </w:t>
      </w:r>
      <w:r w:rsidR="00BF7A25" w:rsidRPr="00BF7A25">
        <w:rPr>
          <w:rFonts w:asciiTheme="minorBidi" w:hAnsiTheme="minorBidi" w:cstheme="minorBidi" w:hint="cs"/>
          <w:sz w:val="22"/>
          <w:szCs w:val="22"/>
          <w:rtl/>
        </w:rPr>
        <w:t>אריזה, הובלה ופריקת תכולת משרדים</w:t>
      </w:r>
      <w:r w:rsidR="00BF7A25" w:rsidRPr="00BF7A25">
        <w:rPr>
          <w:rFonts w:asciiTheme="minorBidi" w:hAnsiTheme="minorBidi" w:cstheme="minorBidi" w:hint="cs"/>
          <w:b/>
          <w:bCs/>
          <w:sz w:val="22"/>
          <w:szCs w:val="22"/>
          <w:rtl/>
        </w:rPr>
        <w:t xml:space="preserve"> </w:t>
      </w:r>
      <w:r w:rsidRPr="00524C68">
        <w:rPr>
          <w:rFonts w:asciiTheme="minorBidi" w:hAnsiTheme="minorBidi" w:cstheme="minorBidi"/>
          <w:sz w:val="22"/>
          <w:szCs w:val="22"/>
          <w:rtl/>
        </w:rPr>
        <w:t>(להלן: "השירותים")</w:t>
      </w:r>
      <w:r w:rsidR="00BF7A25">
        <w:rPr>
          <w:rFonts w:asciiTheme="minorBidi" w:hAnsiTheme="minorBidi" w:cstheme="minorBidi" w:hint="cs"/>
          <w:sz w:val="22"/>
          <w:szCs w:val="22"/>
          <w:rtl/>
        </w:rPr>
        <w:t>.</w:t>
      </w:r>
    </w:p>
    <w:p w14:paraId="534A0E4F" w14:textId="77777777" w:rsidR="00BF7A25" w:rsidRDefault="00BF7A25" w:rsidP="00BF7A25">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 xml:space="preserve">במכרז זה מעוניין המזמין לבחור בעד ארבעה זוכי מסגרת, אשר עת יעלה הצורך למתן השירותים, באתר </w:t>
      </w:r>
      <w:proofErr w:type="spellStart"/>
      <w:r>
        <w:rPr>
          <w:rFonts w:asciiTheme="minorBidi" w:hAnsiTheme="minorBidi" w:cstheme="minorBidi" w:hint="cs"/>
          <w:sz w:val="22"/>
          <w:szCs w:val="22"/>
          <w:rtl/>
        </w:rPr>
        <w:t>מסויים</w:t>
      </w:r>
      <w:proofErr w:type="spellEnd"/>
      <w:r>
        <w:rPr>
          <w:rFonts w:asciiTheme="minorBidi" w:hAnsiTheme="minorBidi" w:cstheme="minorBidi" w:hint="cs"/>
          <w:sz w:val="22"/>
          <w:szCs w:val="22"/>
          <w:rtl/>
        </w:rPr>
        <w:t xml:space="preserve"> של המזמין, תשלח לכל אחד מהזוכים פנייה פרטנית, אשר רק במסגרתה יידרשו הזוכים להגיש הצעת מחיר למתן השירות המבוקש.</w:t>
      </w:r>
    </w:p>
    <w:p w14:paraId="5B13D1DA" w14:textId="77777777" w:rsidR="00372838" w:rsidRDefault="00372838" w:rsidP="00372838">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בפנייה הפרטנית, יידרש כל זוכה מסגרת להגיש הצעת מחיר אחידה וסופית (</w:t>
      </w:r>
      <w:proofErr w:type="spellStart"/>
      <w:r>
        <w:rPr>
          <w:rFonts w:asciiTheme="minorBidi" w:hAnsiTheme="minorBidi" w:cstheme="minorBidi" w:hint="cs"/>
          <w:sz w:val="22"/>
          <w:szCs w:val="22"/>
          <w:rtl/>
        </w:rPr>
        <w:t>פאושלית</w:t>
      </w:r>
      <w:proofErr w:type="spellEnd"/>
      <w:r>
        <w:rPr>
          <w:rFonts w:asciiTheme="minorBidi" w:hAnsiTheme="minorBidi" w:cstheme="minorBidi" w:hint="cs"/>
          <w:sz w:val="22"/>
          <w:szCs w:val="22"/>
          <w:rtl/>
        </w:rPr>
        <w:t>) למתן השירות הנדרש בפנייה הפרטנית.</w:t>
      </w:r>
    </w:p>
    <w:p w14:paraId="22667A47" w14:textId="77777777" w:rsidR="00372838" w:rsidRDefault="00372838" w:rsidP="00372838">
      <w:pPr>
        <w:spacing w:line="360" w:lineRule="auto"/>
        <w:ind w:left="656"/>
        <w:jc w:val="both"/>
        <w:rPr>
          <w:rFonts w:asciiTheme="minorBidi" w:hAnsiTheme="minorBidi" w:cstheme="minorBidi"/>
          <w:sz w:val="22"/>
          <w:szCs w:val="22"/>
          <w:rtl/>
        </w:rPr>
      </w:pPr>
      <w:r>
        <w:rPr>
          <w:rFonts w:asciiTheme="minorBidi" w:hAnsiTheme="minorBidi" w:cstheme="minorBidi" w:hint="cs"/>
          <w:sz w:val="22"/>
          <w:szCs w:val="22"/>
          <w:rtl/>
        </w:rPr>
        <w:t xml:space="preserve">זוכה המסגרת אשר יציג בפנייה הפרטנית את הצעת המחיר הזולה ביותר למתן השירות המבוקש בכללותו, </w:t>
      </w:r>
      <w:proofErr w:type="spellStart"/>
      <w:r>
        <w:rPr>
          <w:rFonts w:asciiTheme="minorBidi" w:hAnsiTheme="minorBidi" w:cstheme="minorBidi" w:hint="cs"/>
          <w:sz w:val="22"/>
          <w:szCs w:val="22"/>
          <w:rtl/>
        </w:rPr>
        <w:t>יתן</w:t>
      </w:r>
      <w:proofErr w:type="spellEnd"/>
      <w:r>
        <w:rPr>
          <w:rFonts w:asciiTheme="minorBidi" w:hAnsiTheme="minorBidi" w:cstheme="minorBidi" w:hint="cs"/>
          <w:sz w:val="22"/>
          <w:szCs w:val="22"/>
          <w:rtl/>
        </w:rPr>
        <w:t xml:space="preserve"> את השירות למזמין.</w:t>
      </w:r>
    </w:p>
    <w:p w14:paraId="506DC6B7" w14:textId="77777777" w:rsidR="00372838" w:rsidRDefault="00372838" w:rsidP="00372838">
      <w:pPr>
        <w:spacing w:line="360" w:lineRule="auto"/>
        <w:ind w:left="656"/>
        <w:jc w:val="both"/>
        <w:rPr>
          <w:rFonts w:asciiTheme="minorBidi" w:hAnsiTheme="minorBidi" w:cstheme="minorBidi"/>
          <w:b/>
          <w:bCs/>
          <w:sz w:val="22"/>
          <w:szCs w:val="22"/>
          <w:rtl/>
        </w:rPr>
      </w:pPr>
      <w:r w:rsidRPr="00297912">
        <w:rPr>
          <w:rFonts w:asciiTheme="minorBidi" w:hAnsiTheme="minorBidi" w:cstheme="minorBidi" w:hint="cs"/>
          <w:b/>
          <w:bCs/>
          <w:sz w:val="22"/>
          <w:szCs w:val="22"/>
          <w:rtl/>
        </w:rPr>
        <w:t>המזמין רשאי, על פי שיקול דעתו הבלעדי, לסיים התקשרות עם ספק אשר לא הגיש מענה ל-50% לפחות מהפניות הפרטניות מכוח הסכם המסגרת, מדי שנת התקשרות.</w:t>
      </w:r>
    </w:p>
    <w:p w14:paraId="1E6D3AEA" w14:textId="77777777" w:rsidR="00372838" w:rsidRDefault="00372838" w:rsidP="00372838">
      <w:pPr>
        <w:spacing w:line="360" w:lineRule="auto"/>
        <w:ind w:left="656"/>
        <w:jc w:val="both"/>
        <w:rPr>
          <w:rFonts w:asciiTheme="minorBidi" w:hAnsiTheme="minorBidi" w:cstheme="minorBidi"/>
          <w:b/>
          <w:bCs/>
          <w:sz w:val="22"/>
          <w:szCs w:val="22"/>
          <w:rtl/>
        </w:rPr>
      </w:pPr>
    </w:p>
    <w:p w14:paraId="5F79F414" w14:textId="77777777" w:rsidR="00372838" w:rsidRPr="00297912" w:rsidRDefault="00372838" w:rsidP="00372838">
      <w:pPr>
        <w:spacing w:line="360" w:lineRule="auto"/>
        <w:ind w:left="656"/>
        <w:jc w:val="both"/>
        <w:rPr>
          <w:rFonts w:asciiTheme="minorBidi" w:hAnsiTheme="minorBidi" w:cstheme="minorBidi"/>
          <w:b/>
          <w:bCs/>
          <w:sz w:val="22"/>
          <w:szCs w:val="22"/>
        </w:rPr>
      </w:pPr>
      <w:r>
        <w:rPr>
          <w:rFonts w:asciiTheme="minorBidi" w:hAnsiTheme="minorBidi" w:cstheme="minorBidi" w:hint="cs"/>
          <w:b/>
          <w:bCs/>
          <w:sz w:val="22"/>
          <w:szCs w:val="22"/>
          <w:rtl/>
        </w:rPr>
        <w:t>מודגש, כי המזמין יהיה רשאי לבחור בזוכה בפנייה הפרטנית, גם אילו לא הוגשו הצעות על ידי כלל זוכי המסגרת.</w:t>
      </w:r>
    </w:p>
    <w:p w14:paraId="649591A2"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1.2.</w:t>
      </w:r>
      <w:r w:rsidRPr="00524C68">
        <w:rPr>
          <w:rFonts w:asciiTheme="minorBidi" w:hAnsiTheme="minorBidi" w:cstheme="minorBidi"/>
          <w:sz w:val="22"/>
          <w:szCs w:val="22"/>
          <w:rtl/>
        </w:rPr>
        <w:tab/>
        <w:t xml:space="preserve">המסמכים המצורפים בזה מהווים את מסמכי המכרז, לרבות הצעת המציע (פרק 2 של מסמכי המכרז), והסכם ההתקשרות (פרק </w:t>
      </w:r>
      <w:r w:rsidR="00697894">
        <w:rPr>
          <w:rFonts w:asciiTheme="minorBidi" w:hAnsiTheme="minorBidi" w:cstheme="minorBidi" w:hint="cs"/>
          <w:sz w:val="22"/>
          <w:szCs w:val="22"/>
          <w:rtl/>
        </w:rPr>
        <w:t>3</w:t>
      </w:r>
      <w:r w:rsidR="00697894"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של מסמכי המכרז), כולם על כל נספחיהם.</w:t>
      </w:r>
    </w:p>
    <w:p w14:paraId="5900E30B" w14:textId="77777777" w:rsidR="00524C68" w:rsidRPr="00524C68" w:rsidRDefault="00524C68" w:rsidP="00524C68">
      <w:pPr>
        <w:tabs>
          <w:tab w:val="left" w:pos="746"/>
        </w:tabs>
        <w:spacing w:before="240" w:after="60" w:line="360" w:lineRule="auto"/>
        <w:ind w:left="674"/>
        <w:jc w:val="both"/>
        <w:rPr>
          <w:rFonts w:asciiTheme="minorBidi" w:hAnsiTheme="minorBidi" w:cstheme="minorBidi"/>
          <w:sz w:val="22"/>
          <w:szCs w:val="22"/>
          <w:rtl/>
        </w:rPr>
      </w:pPr>
      <w:r w:rsidRPr="00524C68">
        <w:rPr>
          <w:rFonts w:asciiTheme="minorBidi" w:hAnsiTheme="minorBidi" w:cstheme="minorBidi"/>
          <w:sz w:val="22"/>
          <w:szCs w:val="22"/>
          <w:rtl/>
        </w:rPr>
        <w:t>כל שינוי במסמכי המכרז יפורסם באתר האינטרנט הממשלתי. על המציעים החובה להתעדכן ולעקוב אחר פרסומים באתר האינטרנט ביחס למכרז.</w:t>
      </w:r>
    </w:p>
    <w:p w14:paraId="12130C1E"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1.3.</w:t>
      </w:r>
      <w:r w:rsidRPr="00524C68">
        <w:rPr>
          <w:rFonts w:asciiTheme="minorBidi" w:hAnsiTheme="minorBidi" w:cstheme="minorBidi"/>
          <w:sz w:val="22"/>
          <w:szCs w:val="22"/>
          <w:rtl/>
        </w:rPr>
        <w:tab/>
        <w:t>לפני הגשת הצעתו, על המציע לבדוק את כל מסמכי המכרז, לרבות מכלול התנאים הקשורים לביצוע העבודה ומתן השירותים במסגרת המכרז. כל שינוי במסמכי המכרז יפורסם באתר האינטרנט הממשלתי. על המציעים החובה להתעדכן ולעקוב אחר פרסומים באתר האינטרנט ביחס למכרז.</w:t>
      </w:r>
    </w:p>
    <w:p w14:paraId="7FC49CAF"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1.4.</w:t>
      </w:r>
      <w:r w:rsidRPr="00524C68">
        <w:rPr>
          <w:rFonts w:asciiTheme="minorBidi" w:hAnsiTheme="minorBidi" w:cstheme="minorBidi"/>
          <w:sz w:val="22"/>
          <w:szCs w:val="22"/>
          <w:rtl/>
        </w:rPr>
        <w:tab/>
        <w:t xml:space="preserve">הגשת ההצעה על ידי המציע למכרז מהווה הסכמה מצדו לביצוע העבודה ולמתן השירותים על פי מסמכי המכרז ועל פי הוראות כל דין. </w:t>
      </w:r>
    </w:p>
    <w:p w14:paraId="34BBD1D9"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1.5.</w:t>
      </w:r>
      <w:r w:rsidRPr="00524C68">
        <w:rPr>
          <w:rFonts w:asciiTheme="minorBidi" w:hAnsiTheme="minorBidi" w:cstheme="minorBidi"/>
          <w:sz w:val="22"/>
          <w:szCs w:val="22"/>
          <w:rtl/>
        </w:rPr>
        <w:tab/>
        <w:t xml:space="preserve">אין להגיש הצעות במשותף (כלומר הצעה אחת המוגשת במשותף על ידי שני מציעים או יותר). </w:t>
      </w:r>
    </w:p>
    <w:p w14:paraId="246E3771" w14:textId="77777777" w:rsid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lastRenderedPageBreak/>
        <w:t>1.6.</w:t>
      </w:r>
      <w:r w:rsidRPr="00524C68">
        <w:rPr>
          <w:rFonts w:asciiTheme="minorBidi" w:hAnsiTheme="minorBidi" w:cstheme="minorBidi"/>
          <w:sz w:val="22"/>
          <w:szCs w:val="22"/>
          <w:rtl/>
        </w:rPr>
        <w:tab/>
        <w:t xml:space="preserve">אם המציע הינו בשליטת אישה, כהגדרת מונח זה בחוק חובת המכרזים, </w:t>
      </w:r>
      <w:proofErr w:type="spellStart"/>
      <w:r w:rsidRPr="00524C68">
        <w:rPr>
          <w:rFonts w:asciiTheme="minorBidi" w:hAnsiTheme="minorBidi" w:cstheme="minorBidi"/>
          <w:sz w:val="22"/>
          <w:szCs w:val="22"/>
          <w:rtl/>
        </w:rPr>
        <w:t>התשנ"ב</w:t>
      </w:r>
      <w:proofErr w:type="spellEnd"/>
      <w:r w:rsidRPr="00524C68">
        <w:rPr>
          <w:rFonts w:asciiTheme="minorBidi" w:hAnsiTheme="minorBidi" w:cstheme="minorBidi"/>
          <w:sz w:val="22"/>
          <w:szCs w:val="22"/>
          <w:rtl/>
        </w:rPr>
        <w:t xml:space="preserve"> – 1992, על המציע להמציא את האישור והתצהיר הנדרשים בחוק זה, יחד עם הצעתו. ללא צירוף אישור ותצהיר זה, לא יהיה זכאי המציע לקבל את ההעדפה הקבועה בחוק לעניין זה. </w:t>
      </w:r>
    </w:p>
    <w:p w14:paraId="3351BA13" w14:textId="77777777" w:rsidR="00167877" w:rsidRPr="00167877" w:rsidRDefault="00167877" w:rsidP="00167877">
      <w:pPr>
        <w:keepNext/>
        <w:keepLines/>
        <w:widowControl w:val="0"/>
        <w:spacing w:before="240" w:line="276" w:lineRule="auto"/>
        <w:ind w:left="792"/>
        <w:jc w:val="both"/>
        <w:rPr>
          <w:rFonts w:asciiTheme="minorBidi" w:hAnsiTheme="minorBidi" w:cstheme="minorBidi"/>
          <w:sz w:val="22"/>
          <w:szCs w:val="22"/>
        </w:rPr>
      </w:pPr>
      <w:r w:rsidRPr="00167877">
        <w:rPr>
          <w:rFonts w:asciiTheme="minorBidi" w:hAnsiTheme="minorBidi" w:cstheme="minorBidi"/>
          <w:sz w:val="22"/>
          <w:szCs w:val="22"/>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615C4471" w14:textId="77777777" w:rsidR="00167877" w:rsidRPr="00167877" w:rsidRDefault="00167877" w:rsidP="00167877">
      <w:pPr>
        <w:pStyle w:val="ListParagraph"/>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הוא משרת מילואים פעיל בעת הגשת ההצעה.</w:t>
      </w:r>
    </w:p>
    <w:p w14:paraId="2BBA7F37" w14:textId="77777777" w:rsidR="00167877" w:rsidRPr="00167877" w:rsidRDefault="00167877" w:rsidP="00167877">
      <w:pPr>
        <w:pStyle w:val="ListParagraph"/>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העסק הוא בשליטת משרת מילואים פעיל.</w:t>
      </w:r>
    </w:p>
    <w:p w14:paraId="2CAF247E" w14:textId="77777777" w:rsidR="00167877" w:rsidRPr="00167877" w:rsidRDefault="00167877" w:rsidP="00167877">
      <w:pPr>
        <w:keepNext/>
        <w:keepLines/>
        <w:widowControl w:val="0"/>
        <w:numPr>
          <w:ilvl w:val="2"/>
          <w:numId w:val="62"/>
        </w:numPr>
        <w:spacing w:before="240" w:line="276" w:lineRule="auto"/>
        <w:jc w:val="both"/>
        <w:rPr>
          <w:rFonts w:asciiTheme="minorBidi" w:hAnsiTheme="minorBidi" w:cstheme="minorBidi"/>
          <w:sz w:val="22"/>
          <w:szCs w:val="22"/>
        </w:rPr>
      </w:pPr>
      <w:r w:rsidRPr="00167877">
        <w:rPr>
          <w:rFonts w:asciiTheme="minorBidi" w:hAnsiTheme="minorBidi" w:cstheme="minorBidi"/>
          <w:sz w:val="22"/>
          <w:szCs w:val="22"/>
          <w:rtl/>
        </w:rPr>
        <w:t>ההצעה אינה של חברת בת של עסק גדול.</w:t>
      </w:r>
    </w:p>
    <w:p w14:paraId="5617C280" w14:textId="77777777" w:rsidR="00167877" w:rsidRPr="00524C68" w:rsidRDefault="00167877" w:rsidP="00167877">
      <w:pPr>
        <w:tabs>
          <w:tab w:val="left" w:pos="746"/>
        </w:tabs>
        <w:spacing w:before="240" w:after="60" w:line="360" w:lineRule="auto"/>
        <w:ind w:left="674" w:hanging="674"/>
        <w:jc w:val="both"/>
        <w:rPr>
          <w:rFonts w:asciiTheme="minorBidi" w:hAnsiTheme="minorBidi" w:cstheme="minorBidi"/>
          <w:sz w:val="22"/>
          <w:szCs w:val="22"/>
          <w:rtl/>
        </w:rPr>
      </w:pPr>
      <w:r>
        <w:rPr>
          <w:rFonts w:asciiTheme="minorBidi" w:hAnsiTheme="minorBidi" w:cstheme="minorBidi"/>
          <w:sz w:val="22"/>
          <w:szCs w:val="22"/>
          <w:rtl/>
        </w:rPr>
        <w:tab/>
      </w:r>
      <w:r w:rsidRPr="00167877">
        <w:rPr>
          <w:rFonts w:asciiTheme="minorBidi" w:hAnsiTheme="minorBidi" w:cstheme="minorBidi"/>
          <w:sz w:val="22"/>
          <w:szCs w:val="22"/>
          <w:rtl/>
        </w:rPr>
        <w:t>מודגש בזאת, כי בהתאם להוראות החוק האמור, יש לצרף את התצהיר כאמור, בעת הגשת ההצעה למכרז כמפורט בסעיף האמור</w:t>
      </w:r>
    </w:p>
    <w:p w14:paraId="688D8256"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1.7.</w:t>
      </w:r>
      <w:r w:rsidRPr="00524C68">
        <w:rPr>
          <w:rFonts w:asciiTheme="minorBidi" w:hAnsiTheme="minorBidi" w:cstheme="minorBidi"/>
          <w:sz w:val="22"/>
          <w:szCs w:val="22"/>
          <w:rtl/>
        </w:rPr>
        <w:tab/>
        <w:t xml:space="preserve">חובת שמירת סודיות – על כלל המציעים חלה חובת שמירת סודיות בהתאם להתחייבותם במסמכי המכרז, לרבות מציעים אשר הצעתם לא נבחרה כהצעה הזוכה במכרז. </w:t>
      </w:r>
    </w:p>
    <w:p w14:paraId="17CE1548"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1.8.</w:t>
      </w:r>
      <w:r w:rsidRPr="00524C68">
        <w:rPr>
          <w:rFonts w:asciiTheme="minorBidi" w:hAnsiTheme="minorBidi" w:cstheme="minorBidi"/>
          <w:sz w:val="22"/>
          <w:szCs w:val="22"/>
          <w:rtl/>
        </w:rPr>
        <w:tab/>
        <w:t xml:space="preserve">מכרז זה הוא קניינו הרוחני של המזמין, אשר מפורסם לצורך הזמנה להגשת הצעות בלבד. אין לעשות בו שימוש שאינו לצורך הכנת הצעת המציע למכרז זה. </w:t>
      </w:r>
    </w:p>
    <w:p w14:paraId="58131E2E"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1.9.</w:t>
      </w:r>
      <w:r w:rsidRPr="00524C68">
        <w:rPr>
          <w:rFonts w:asciiTheme="minorBidi" w:hAnsiTheme="minorBidi" w:cstheme="minorBidi"/>
          <w:sz w:val="22"/>
          <w:szCs w:val="22"/>
          <w:rtl/>
        </w:rPr>
        <w:tab/>
        <w:t>המזמין לא יישא בכל אחריות להוצאה או נזק שייגרמו למציע בקשר עם הצעתו במסגרת המכרז ו/או בקשר למכרז, בין אם הצעתו נבחרה כהצעה הזוכה במכרז ובין אם לאו וכן במידה ובוטל המכרז מכל סיבה שהיא.</w:t>
      </w:r>
    </w:p>
    <w:p w14:paraId="7079BF4C"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1.10.</w:t>
      </w:r>
      <w:r w:rsidRPr="00524C68">
        <w:rPr>
          <w:rFonts w:asciiTheme="minorBidi" w:hAnsiTheme="minorBidi" w:cstheme="minorBidi"/>
          <w:sz w:val="22"/>
          <w:szCs w:val="22"/>
          <w:rtl/>
        </w:rPr>
        <w:tab/>
        <w:t xml:space="preserve">המציע הזוכה יוכל להתחיל במתן השירותים בפועל ובאופן מלא, בכפוף להמצאת ההסכם, כשהוא חתום בחתימה מלאה ומחייבת של </w:t>
      </w:r>
      <w:proofErr w:type="spellStart"/>
      <w:r w:rsidRPr="00524C68">
        <w:rPr>
          <w:rFonts w:asciiTheme="minorBidi" w:hAnsiTheme="minorBidi" w:cstheme="minorBidi"/>
          <w:sz w:val="22"/>
          <w:szCs w:val="22"/>
          <w:rtl/>
        </w:rPr>
        <w:t>מורשי</w:t>
      </w:r>
      <w:proofErr w:type="spellEnd"/>
      <w:r w:rsidRPr="00524C68">
        <w:rPr>
          <w:rFonts w:asciiTheme="minorBidi" w:hAnsiTheme="minorBidi" w:cstheme="minorBidi"/>
          <w:sz w:val="22"/>
          <w:szCs w:val="22"/>
          <w:rtl/>
        </w:rPr>
        <w:t xml:space="preserve"> החתימה מטעם המזמין, כמפורט לעיל ולהלן.</w:t>
      </w:r>
    </w:p>
    <w:p w14:paraId="09ACB8BB"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1.11.</w:t>
      </w:r>
      <w:r w:rsidRPr="00524C68">
        <w:rPr>
          <w:rFonts w:asciiTheme="minorBidi" w:hAnsiTheme="minorBidi" w:cstheme="minorBidi"/>
          <w:sz w:val="22"/>
          <w:szCs w:val="22"/>
          <w:rtl/>
        </w:rPr>
        <w:tab/>
        <w:t xml:space="preserve">המציע 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והנחיות החשב הכללי הרלוונטיות.  יודגש, הזוכה יישא בכלל העלויות הכרוכות בהתחברות לפורטל הספקים הממשלתי. על המציע לבדוק עלויות אלה מול ענבל חברה לביטוח בע"מ (פורטל הספקים הממשלתי)  טל': 03-9778799.</w:t>
      </w:r>
    </w:p>
    <w:p w14:paraId="4237839F" w14:textId="77777777" w:rsidR="00524C68" w:rsidRPr="00524C68" w:rsidRDefault="00524C68" w:rsidP="00524C68">
      <w:pPr>
        <w:tabs>
          <w:tab w:val="left" w:pos="746"/>
        </w:tabs>
        <w:spacing w:before="240" w:after="60" w:line="360" w:lineRule="auto"/>
        <w:ind w:left="674" w:hanging="674"/>
        <w:jc w:val="both"/>
        <w:rPr>
          <w:rFonts w:asciiTheme="minorBidi" w:hAnsiTheme="minorBidi" w:cstheme="minorBidi"/>
          <w:sz w:val="22"/>
          <w:szCs w:val="22"/>
        </w:rPr>
      </w:pPr>
      <w:r w:rsidRPr="00524C68">
        <w:rPr>
          <w:rFonts w:asciiTheme="minorBidi" w:hAnsiTheme="minorBidi" w:cstheme="minorBidi"/>
          <w:sz w:val="22"/>
          <w:szCs w:val="22"/>
          <w:rtl/>
        </w:rPr>
        <w:t>1.12.</w:t>
      </w:r>
      <w:r w:rsidRPr="00524C68">
        <w:rPr>
          <w:rFonts w:asciiTheme="minorBidi" w:hAnsiTheme="minorBidi" w:cstheme="minorBidi"/>
          <w:sz w:val="22"/>
          <w:szCs w:val="22"/>
          <w:rtl/>
        </w:rPr>
        <w:tab/>
        <w:t xml:space="preserve">מובהר בזאת כי האמור לעיל הינו בגדר תמצית בלבד של הוראות חוזה ההתקשרות וכי האמור בחוזה ההתקשרות על נספחיו יגבר על כל סתירה בין האמור בפרק זה לבין האמור בחוזה. </w:t>
      </w:r>
    </w:p>
    <w:p w14:paraId="66C1529C" w14:textId="77777777" w:rsidR="00524C68" w:rsidRPr="00524C68" w:rsidRDefault="00524C68" w:rsidP="00524C68">
      <w:pPr>
        <w:pStyle w:val="ListParagraph"/>
        <w:tabs>
          <w:tab w:val="left" w:pos="746"/>
        </w:tabs>
        <w:spacing w:after="60" w:line="312" w:lineRule="auto"/>
        <w:jc w:val="both"/>
        <w:rPr>
          <w:rFonts w:asciiTheme="minorBidi" w:hAnsiTheme="minorBidi" w:cstheme="minorBidi"/>
          <w:sz w:val="22"/>
          <w:szCs w:val="22"/>
          <w:rtl/>
        </w:rPr>
      </w:pPr>
    </w:p>
    <w:p w14:paraId="218B216F" w14:textId="77777777" w:rsidR="00524C68" w:rsidRPr="00524C68" w:rsidRDefault="00524C68" w:rsidP="00524C68">
      <w:pPr>
        <w:tabs>
          <w:tab w:val="left" w:pos="746"/>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פניה בשאלות הבהרה</w:t>
      </w:r>
      <w:r w:rsidRPr="00524C68">
        <w:rPr>
          <w:rFonts w:asciiTheme="minorBidi" w:hAnsiTheme="minorBidi" w:cstheme="minorBidi"/>
          <w:sz w:val="22"/>
          <w:szCs w:val="22"/>
          <w:rtl/>
        </w:rPr>
        <w:t xml:space="preserve"> </w:t>
      </w:r>
    </w:p>
    <w:p w14:paraId="718E7557" w14:textId="77777777" w:rsidR="00524C68" w:rsidRPr="00524C68" w:rsidRDefault="00524C68" w:rsidP="00524C68">
      <w:pPr>
        <w:tabs>
          <w:tab w:val="left" w:pos="674"/>
        </w:tabs>
        <w:spacing w:before="240"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2.1</w:t>
      </w:r>
      <w:r w:rsidRPr="00524C68">
        <w:rPr>
          <w:rFonts w:asciiTheme="minorBidi" w:hAnsiTheme="minorBidi" w:cstheme="minorBidi"/>
          <w:sz w:val="22"/>
          <w:szCs w:val="22"/>
          <w:rtl/>
        </w:rPr>
        <w:tab/>
        <w:t xml:space="preserve">בשאלות הבהרה ניתן לפנות בכתב בלבד למשרדנו – רשות </w:t>
      </w:r>
      <w:proofErr w:type="spellStart"/>
      <w:r w:rsidRPr="00524C68">
        <w:rPr>
          <w:rFonts w:asciiTheme="minorBidi" w:hAnsiTheme="minorBidi" w:cstheme="minorBidi"/>
          <w:sz w:val="22"/>
          <w:szCs w:val="22"/>
          <w:rtl/>
        </w:rPr>
        <w:t>המסים</w:t>
      </w:r>
      <w:proofErr w:type="spellEnd"/>
      <w:r w:rsidRPr="00524C68">
        <w:rPr>
          <w:rFonts w:asciiTheme="minorBidi" w:hAnsiTheme="minorBidi" w:cstheme="minorBidi"/>
          <w:sz w:val="22"/>
          <w:szCs w:val="22"/>
          <w:rtl/>
        </w:rPr>
        <w:t xml:space="preserve"> בישראל, בניין </w:t>
      </w:r>
      <w:proofErr w:type="spellStart"/>
      <w:r w:rsidRPr="00524C68">
        <w:rPr>
          <w:rFonts w:asciiTheme="minorBidi" w:hAnsiTheme="minorBidi" w:cstheme="minorBidi"/>
          <w:sz w:val="22"/>
          <w:szCs w:val="22"/>
          <w:rtl/>
        </w:rPr>
        <w:t>ג'נרי</w:t>
      </w:r>
      <w:proofErr w:type="spellEnd"/>
      <w:r w:rsidRPr="00524C68">
        <w:rPr>
          <w:rFonts w:asciiTheme="minorBidi" w:hAnsiTheme="minorBidi" w:cstheme="minorBidi"/>
          <w:sz w:val="22"/>
          <w:szCs w:val="22"/>
          <w:rtl/>
        </w:rPr>
        <w:t xml:space="preserve">, רח' בנק ישראל 7  ירושלים לגב' נילי דהאן באמצעות דוא"ל </w:t>
      </w:r>
      <w:hyperlink r:id="rId11" w:history="1">
        <w:r w:rsidRPr="00524C68">
          <w:rPr>
            <w:rStyle w:val="Hyperlink"/>
            <w:rFonts w:asciiTheme="minorBidi" w:hAnsiTheme="minorBidi" w:cstheme="minorBidi"/>
            <w:sz w:val="22"/>
            <w:szCs w:val="22"/>
          </w:rPr>
          <w:t>nilida@taxes.gov.il</w:t>
        </w:r>
      </w:hyperlink>
      <w:r w:rsidRPr="00524C68">
        <w:rPr>
          <w:rFonts w:asciiTheme="minorBidi" w:hAnsiTheme="minorBidi" w:cstheme="minorBidi"/>
          <w:sz w:val="22"/>
          <w:szCs w:val="22"/>
          <w:rtl/>
        </w:rPr>
        <w:t xml:space="preserve">. </w:t>
      </w:r>
    </w:p>
    <w:p w14:paraId="01387888" w14:textId="77777777" w:rsidR="00524C68" w:rsidRPr="00524C68" w:rsidRDefault="00524C68" w:rsidP="00524C68">
      <w:pPr>
        <w:tabs>
          <w:tab w:val="left" w:pos="674"/>
        </w:tabs>
        <w:spacing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2.2.</w:t>
      </w:r>
      <w:r w:rsidRPr="00524C68">
        <w:rPr>
          <w:rFonts w:asciiTheme="minorBidi" w:hAnsiTheme="minorBidi" w:cstheme="minorBidi"/>
          <w:sz w:val="22"/>
          <w:szCs w:val="22"/>
          <w:rtl/>
        </w:rPr>
        <w:tab/>
        <w:t xml:space="preserve">את שאלות ההבהרה יש להפנות בכתב בלבד עד למועד הנקוב לצורך כך בטבלת המועדים שבסעיף 1.1 לעיל. שאלות הבהרה שיגיעו למזמין לאחר תאריך זה, או שיופנו בדרך אחרת, לא ייענו. </w:t>
      </w:r>
    </w:p>
    <w:p w14:paraId="6E749880" w14:textId="77777777" w:rsidR="00524C68" w:rsidRPr="00524C68" w:rsidRDefault="00524C68" w:rsidP="00524C68">
      <w:pPr>
        <w:tabs>
          <w:tab w:val="left" w:pos="674"/>
        </w:tabs>
        <w:spacing w:after="60" w:line="360" w:lineRule="auto"/>
        <w:ind w:left="674" w:hanging="674"/>
        <w:jc w:val="both"/>
        <w:rPr>
          <w:rFonts w:asciiTheme="minorBidi" w:hAnsiTheme="minorBidi" w:cstheme="minorBidi"/>
          <w:sz w:val="22"/>
          <w:szCs w:val="22"/>
          <w:rtl/>
        </w:rPr>
      </w:pPr>
      <w:r w:rsidRPr="00524C68">
        <w:rPr>
          <w:rFonts w:asciiTheme="minorBidi" w:hAnsiTheme="minorBidi" w:cstheme="minorBidi"/>
          <w:sz w:val="22"/>
          <w:szCs w:val="22"/>
          <w:rtl/>
        </w:rPr>
        <w:t>2.3.</w:t>
      </w:r>
      <w:r w:rsidRPr="00524C68">
        <w:rPr>
          <w:rFonts w:asciiTheme="minorBidi" w:hAnsiTheme="minorBidi" w:cstheme="minorBidi"/>
          <w:sz w:val="22"/>
          <w:szCs w:val="22"/>
          <w:rtl/>
        </w:rPr>
        <w:tab/>
        <w:t>את שאלות ההבהרה יש להגיש במבנה הבא:</w:t>
      </w:r>
    </w:p>
    <w:p w14:paraId="0A0B4EF4"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ab/>
        <w:t>א.</w:t>
      </w:r>
      <w:r w:rsidRPr="00524C68">
        <w:rPr>
          <w:rFonts w:asciiTheme="minorBidi" w:hAnsiTheme="minorBidi" w:cstheme="minorBidi"/>
          <w:sz w:val="22"/>
          <w:szCs w:val="22"/>
          <w:rtl/>
        </w:rPr>
        <w:tab/>
        <w:t xml:space="preserve">חלק א' - פרטי המציע – יש לפרט את שם המציע, שם איש הקשר, תפקידו, כתובת דוא"ל ומספר טלפון. </w:t>
      </w:r>
    </w:p>
    <w:p w14:paraId="6EE0AD98"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b/>
          <w:bCs/>
          <w:sz w:val="22"/>
          <w:szCs w:val="22"/>
          <w:rtl/>
        </w:rPr>
      </w:pPr>
      <w:r w:rsidRPr="00524C68">
        <w:rPr>
          <w:rFonts w:asciiTheme="minorBidi" w:hAnsiTheme="minorBidi" w:cstheme="minorBidi"/>
          <w:sz w:val="22"/>
          <w:szCs w:val="22"/>
          <w:rtl/>
        </w:rPr>
        <w:tab/>
        <w:t>ב.</w:t>
      </w:r>
      <w:r w:rsidRPr="00524C68">
        <w:rPr>
          <w:rFonts w:asciiTheme="minorBidi" w:hAnsiTheme="minorBidi" w:cstheme="minorBidi"/>
          <w:sz w:val="22"/>
          <w:szCs w:val="22"/>
          <w:rtl/>
        </w:rPr>
        <w:tab/>
        <w:t xml:space="preserve">חלק ב' – שאלות והבהרות – </w:t>
      </w:r>
      <w:r w:rsidRPr="00524C68">
        <w:rPr>
          <w:rFonts w:asciiTheme="minorBidi" w:hAnsiTheme="minorBidi" w:cstheme="minorBidi"/>
          <w:b/>
          <w:sz w:val="22"/>
          <w:szCs w:val="22"/>
          <w:rtl/>
        </w:rPr>
        <w:t xml:space="preserve">המציעים נדרשים לערוך את שאלותיהם בטבלה מסודרת ועל פי סדר הפרקים במכרז: מס' סידורי של השאלה, שם פרק/נספח, מס' סעיף בפרק/ נספח, פירוט השאלה בלשון בהירה בשפה העברית. ניתן לשאול גם שאלות כלליות, ואזי יירשם בטור "מספר סידורי" "כללי", וזאת </w:t>
      </w:r>
      <w:r w:rsidRPr="00524C68">
        <w:rPr>
          <w:rFonts w:asciiTheme="minorBidi" w:hAnsiTheme="minorBidi" w:cstheme="minorBidi"/>
          <w:sz w:val="22"/>
          <w:szCs w:val="22"/>
          <w:rtl/>
        </w:rPr>
        <w:t>בהתאם לטבלה הבאה:</w:t>
      </w:r>
    </w:p>
    <w:tbl>
      <w:tblPr>
        <w:tblpPr w:leftFromText="180" w:rightFromText="180" w:vertAnchor="text" w:horzAnchor="margin" w:tblpXSpec="center" w:tblpY="-11"/>
        <w:bidiVisual/>
        <w:tblW w:w="8360" w:type="dxa"/>
        <w:tblCellMar>
          <w:left w:w="0" w:type="dxa"/>
          <w:right w:w="0" w:type="dxa"/>
        </w:tblCellMar>
        <w:tblLook w:val="04A0" w:firstRow="1" w:lastRow="0" w:firstColumn="1" w:lastColumn="0" w:noHBand="0" w:noVBand="1"/>
      </w:tblPr>
      <w:tblGrid>
        <w:gridCol w:w="993"/>
        <w:gridCol w:w="1692"/>
        <w:gridCol w:w="1697"/>
        <w:gridCol w:w="2139"/>
        <w:gridCol w:w="1839"/>
      </w:tblGrid>
      <w:tr w:rsidR="00524C68" w:rsidRPr="00524C68" w14:paraId="6BA439AF" w14:textId="77777777" w:rsidTr="007D1AC5">
        <w:trPr>
          <w:tblHeader/>
        </w:trPr>
        <w:tc>
          <w:tcPr>
            <w:tcW w:w="993" w:type="dxa"/>
            <w:tcBorders>
              <w:top w:val="single" w:sz="4" w:space="0" w:color="auto"/>
              <w:left w:val="single" w:sz="4" w:space="0" w:color="auto"/>
              <w:bottom w:val="single" w:sz="4" w:space="0" w:color="auto"/>
              <w:right w:val="single" w:sz="4" w:space="0" w:color="auto"/>
            </w:tcBorders>
            <w:shd w:val="clear" w:color="auto" w:fill="F3F3F3"/>
            <w:hideMark/>
          </w:tcPr>
          <w:p w14:paraId="3C70A0F2" w14:textId="77777777" w:rsidR="00524C68" w:rsidRPr="00524C68" w:rsidRDefault="00524C68" w:rsidP="007D1AC5">
            <w:pPr>
              <w:keepNext/>
              <w:keepLines/>
              <w:spacing w:line="360" w:lineRule="auto"/>
              <w:ind w:left="34"/>
              <w:jc w:val="center"/>
              <w:rPr>
                <w:rFonts w:asciiTheme="minorBidi" w:hAnsiTheme="minorBidi" w:cstheme="minorBidi"/>
                <w:sz w:val="22"/>
                <w:szCs w:val="22"/>
              </w:rPr>
            </w:pPr>
            <w:r w:rsidRPr="00524C68">
              <w:rPr>
                <w:rFonts w:asciiTheme="minorBidi" w:hAnsiTheme="minorBidi" w:cstheme="minorBidi"/>
                <w:sz w:val="22"/>
                <w:szCs w:val="22"/>
                <w:rtl/>
              </w:rPr>
              <w:t>מספר שאלה</w:t>
            </w:r>
          </w:p>
        </w:tc>
        <w:tc>
          <w:tcPr>
            <w:tcW w:w="169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7DB4027"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שם פרק/נספח</w:t>
            </w:r>
          </w:p>
        </w:tc>
        <w:tc>
          <w:tcPr>
            <w:tcW w:w="1697"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38E2A6"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מס' סעיף בפרק/נספח</w:t>
            </w:r>
          </w:p>
        </w:tc>
        <w:tc>
          <w:tcPr>
            <w:tcW w:w="2139" w:type="dxa"/>
            <w:tcBorders>
              <w:top w:val="single" w:sz="4" w:space="0" w:color="auto"/>
              <w:left w:val="single" w:sz="4" w:space="0" w:color="auto"/>
              <w:bottom w:val="single" w:sz="4" w:space="0" w:color="auto"/>
              <w:right w:val="single" w:sz="4" w:space="0" w:color="auto"/>
            </w:tcBorders>
            <w:shd w:val="clear" w:color="auto" w:fill="F3F3F3"/>
            <w:hideMark/>
          </w:tcPr>
          <w:p w14:paraId="3E5BC2E9" w14:textId="77777777" w:rsidR="00524C68" w:rsidRPr="00524C68" w:rsidRDefault="00524C68" w:rsidP="007D1AC5">
            <w:pPr>
              <w:keepNext/>
              <w:keepLines/>
              <w:spacing w:line="360" w:lineRule="auto"/>
              <w:ind w:left="34"/>
              <w:jc w:val="center"/>
              <w:rPr>
                <w:rFonts w:asciiTheme="minorBidi" w:hAnsiTheme="minorBidi" w:cstheme="minorBidi"/>
                <w:sz w:val="22"/>
                <w:szCs w:val="22"/>
              </w:rPr>
            </w:pPr>
            <w:r w:rsidRPr="00524C68">
              <w:rPr>
                <w:rFonts w:asciiTheme="minorBidi" w:hAnsiTheme="minorBidi" w:cstheme="minorBidi"/>
                <w:sz w:val="22"/>
                <w:szCs w:val="22"/>
                <w:rtl/>
              </w:rPr>
              <w:t>עמוד במכרז אשר אליו מתייחסת השאלה</w:t>
            </w:r>
          </w:p>
        </w:tc>
        <w:tc>
          <w:tcPr>
            <w:tcW w:w="183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1513EDB"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פירוט השאלה/</w:t>
            </w:r>
          </w:p>
          <w:p w14:paraId="04E54C13" w14:textId="77777777" w:rsidR="00524C68" w:rsidRPr="00524C68" w:rsidRDefault="00524C68" w:rsidP="007D1AC5">
            <w:pPr>
              <w:keepNext/>
              <w:keepLines/>
              <w:spacing w:line="360" w:lineRule="auto"/>
              <w:ind w:left="34"/>
              <w:jc w:val="center"/>
              <w:rPr>
                <w:rFonts w:asciiTheme="minorBidi" w:hAnsiTheme="minorBidi" w:cstheme="minorBidi"/>
                <w:sz w:val="22"/>
                <w:szCs w:val="22"/>
                <w:rtl/>
              </w:rPr>
            </w:pPr>
            <w:r w:rsidRPr="00524C68">
              <w:rPr>
                <w:rFonts w:asciiTheme="minorBidi" w:hAnsiTheme="minorBidi" w:cstheme="minorBidi"/>
                <w:sz w:val="22"/>
                <w:szCs w:val="22"/>
                <w:rtl/>
              </w:rPr>
              <w:t>בקשת הבהרה</w:t>
            </w:r>
          </w:p>
        </w:tc>
      </w:tr>
      <w:tr w:rsidR="00524C68" w:rsidRPr="00524C68" w14:paraId="6C6BE4A3" w14:textId="77777777" w:rsidTr="007D1AC5">
        <w:tc>
          <w:tcPr>
            <w:tcW w:w="993" w:type="dxa"/>
            <w:tcBorders>
              <w:top w:val="single" w:sz="4" w:space="0" w:color="auto"/>
              <w:left w:val="single" w:sz="4" w:space="0" w:color="auto"/>
              <w:bottom w:val="single" w:sz="4" w:space="0" w:color="auto"/>
              <w:right w:val="single" w:sz="4" w:space="0" w:color="auto"/>
            </w:tcBorders>
          </w:tcPr>
          <w:p w14:paraId="1645E50A"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2" w:type="dxa"/>
            <w:tcBorders>
              <w:top w:val="single" w:sz="4" w:space="0" w:color="auto"/>
              <w:left w:val="single" w:sz="4" w:space="0" w:color="auto"/>
              <w:bottom w:val="single" w:sz="4" w:space="0" w:color="auto"/>
              <w:right w:val="single" w:sz="4" w:space="0" w:color="auto"/>
            </w:tcBorders>
          </w:tcPr>
          <w:p w14:paraId="12706ADB"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C00C33"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2139" w:type="dxa"/>
            <w:tcBorders>
              <w:top w:val="single" w:sz="4" w:space="0" w:color="auto"/>
              <w:left w:val="single" w:sz="4" w:space="0" w:color="auto"/>
              <w:bottom w:val="single" w:sz="4" w:space="0" w:color="auto"/>
              <w:right w:val="single" w:sz="4" w:space="0" w:color="auto"/>
            </w:tcBorders>
          </w:tcPr>
          <w:p w14:paraId="4BA10D04"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7D4278"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r>
      <w:tr w:rsidR="00524C68" w:rsidRPr="00524C68" w14:paraId="795E3F69" w14:textId="77777777" w:rsidTr="007D1AC5">
        <w:tc>
          <w:tcPr>
            <w:tcW w:w="993" w:type="dxa"/>
            <w:tcBorders>
              <w:top w:val="single" w:sz="4" w:space="0" w:color="auto"/>
              <w:left w:val="single" w:sz="4" w:space="0" w:color="auto"/>
              <w:bottom w:val="single" w:sz="4" w:space="0" w:color="auto"/>
              <w:right w:val="single" w:sz="4" w:space="0" w:color="auto"/>
            </w:tcBorders>
          </w:tcPr>
          <w:p w14:paraId="022F228D"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2" w:type="dxa"/>
            <w:tcBorders>
              <w:top w:val="single" w:sz="4" w:space="0" w:color="auto"/>
              <w:left w:val="single" w:sz="4" w:space="0" w:color="auto"/>
              <w:bottom w:val="single" w:sz="4" w:space="0" w:color="auto"/>
              <w:right w:val="single" w:sz="4" w:space="0" w:color="auto"/>
            </w:tcBorders>
          </w:tcPr>
          <w:p w14:paraId="654D2CE6"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C05DCE"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2139" w:type="dxa"/>
            <w:tcBorders>
              <w:top w:val="single" w:sz="4" w:space="0" w:color="auto"/>
              <w:left w:val="single" w:sz="4" w:space="0" w:color="auto"/>
              <w:bottom w:val="single" w:sz="4" w:space="0" w:color="auto"/>
              <w:right w:val="single" w:sz="4" w:space="0" w:color="auto"/>
            </w:tcBorders>
          </w:tcPr>
          <w:p w14:paraId="5ADB880B"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c>
          <w:tcPr>
            <w:tcW w:w="1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FEF087" w14:textId="77777777" w:rsidR="00524C68" w:rsidRPr="00524C68" w:rsidRDefault="00524C68" w:rsidP="007D1AC5">
            <w:pPr>
              <w:keepNext/>
              <w:keepLines/>
              <w:spacing w:line="360" w:lineRule="auto"/>
              <w:ind w:left="720"/>
              <w:jc w:val="both"/>
              <w:rPr>
                <w:rFonts w:asciiTheme="minorBidi" w:hAnsiTheme="minorBidi" w:cstheme="minorBidi"/>
                <w:sz w:val="22"/>
                <w:szCs w:val="22"/>
              </w:rPr>
            </w:pPr>
          </w:p>
        </w:tc>
      </w:tr>
    </w:tbl>
    <w:p w14:paraId="2FB38D37"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b/>
          <w:bCs/>
          <w:sz w:val="22"/>
          <w:szCs w:val="22"/>
          <w:rtl/>
        </w:rPr>
      </w:pP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p>
    <w:p w14:paraId="163D4A61"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2.4.</w:t>
      </w:r>
      <w:r w:rsidRPr="00524C68">
        <w:rPr>
          <w:rFonts w:asciiTheme="minorBidi" w:hAnsiTheme="minorBidi" w:cstheme="minorBidi"/>
          <w:sz w:val="22"/>
          <w:szCs w:val="22"/>
          <w:rtl/>
        </w:rPr>
        <w:tab/>
        <w:t xml:space="preserve">רק תשובות בכתב יחייבו את המזמין. </w:t>
      </w:r>
    </w:p>
    <w:p w14:paraId="485B2515"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2.5.</w:t>
      </w:r>
      <w:r w:rsidRPr="00524C68">
        <w:rPr>
          <w:rFonts w:asciiTheme="minorBidi" w:hAnsiTheme="minorBidi" w:cstheme="minorBidi"/>
          <w:sz w:val="22"/>
          <w:szCs w:val="22"/>
          <w:rtl/>
        </w:rPr>
        <w:tab/>
        <w:t xml:space="preserve">המזמין יפרסם את כל השאלות והתשובות במסמך מרוכז ללא פרטים מזהים של המציעים. </w:t>
      </w:r>
    </w:p>
    <w:p w14:paraId="6BAA7928" w14:textId="77777777" w:rsidR="00524C68" w:rsidRPr="00524C68" w:rsidRDefault="00524C68" w:rsidP="00524C68">
      <w:pPr>
        <w:tabs>
          <w:tab w:val="left" w:pos="746"/>
        </w:tabs>
        <w:spacing w:after="60" w:line="360" w:lineRule="auto"/>
        <w:ind w:left="1440" w:hanging="1440"/>
        <w:rPr>
          <w:rFonts w:asciiTheme="minorBidi" w:hAnsiTheme="minorBidi" w:cstheme="minorBidi"/>
          <w:sz w:val="22"/>
          <w:szCs w:val="22"/>
          <w:rtl/>
        </w:rPr>
      </w:pPr>
      <w:r w:rsidRPr="00524C68">
        <w:rPr>
          <w:rFonts w:asciiTheme="minorBidi" w:hAnsiTheme="minorBidi" w:cstheme="minorBidi"/>
          <w:sz w:val="22"/>
          <w:szCs w:val="22"/>
          <w:rtl/>
        </w:rPr>
        <w:t>2.4</w:t>
      </w:r>
      <w:r w:rsidRPr="00524C68">
        <w:rPr>
          <w:rFonts w:asciiTheme="minorBidi" w:hAnsiTheme="minorBidi" w:cstheme="minorBidi"/>
          <w:sz w:val="22"/>
          <w:szCs w:val="22"/>
          <w:rtl/>
        </w:rPr>
        <w:tab/>
        <w:t xml:space="preserve">רק תשובות בכתב יחייבו את המזמין. </w:t>
      </w:r>
    </w:p>
    <w:p w14:paraId="05F6EE45"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2.5</w:t>
      </w:r>
      <w:r w:rsidRPr="00524C68">
        <w:rPr>
          <w:rFonts w:asciiTheme="minorBidi" w:hAnsiTheme="minorBidi" w:cstheme="minorBidi"/>
          <w:sz w:val="22"/>
          <w:szCs w:val="22"/>
          <w:rtl/>
        </w:rPr>
        <w:tab/>
        <w:t>המזמין יפרסם את כל השאלות והתשובות במסמך מרוכז ללא פרטים מזהים של המציעים.</w:t>
      </w:r>
    </w:p>
    <w:p w14:paraId="6D1F6E8F" w14:textId="77777777" w:rsidR="00524C68" w:rsidRPr="00524C68" w:rsidRDefault="00524C68" w:rsidP="00524C68">
      <w:pPr>
        <w:tabs>
          <w:tab w:val="left" w:pos="746"/>
        </w:tabs>
        <w:spacing w:after="60" w:line="360"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2.6.</w:t>
      </w:r>
      <w:r w:rsidRPr="00524C68">
        <w:rPr>
          <w:rFonts w:asciiTheme="minorBidi" w:hAnsiTheme="minorBidi" w:cstheme="minorBidi"/>
          <w:sz w:val="22"/>
          <w:szCs w:val="22"/>
          <w:rtl/>
        </w:rPr>
        <w:tab/>
        <w:t>מסמך השאלות והתשובות יהווה חלק ממסמכי המכרז ויגבר על האמור בהם.</w:t>
      </w:r>
    </w:p>
    <w:p w14:paraId="69E14534" w14:textId="77777777" w:rsidR="00524C68" w:rsidRPr="00524C68" w:rsidRDefault="00524C68" w:rsidP="00524C68">
      <w:pPr>
        <w:tabs>
          <w:tab w:val="left" w:pos="793"/>
        </w:tabs>
        <w:spacing w:after="60" w:line="360" w:lineRule="auto"/>
        <w:ind w:left="793" w:hanging="793"/>
        <w:jc w:val="both"/>
        <w:rPr>
          <w:rFonts w:asciiTheme="minorBidi" w:hAnsiTheme="minorBidi" w:cstheme="minorBidi"/>
          <w:sz w:val="22"/>
          <w:szCs w:val="22"/>
          <w:rtl/>
        </w:rPr>
      </w:pPr>
      <w:r w:rsidRPr="00524C68">
        <w:rPr>
          <w:rFonts w:asciiTheme="minorBidi" w:hAnsiTheme="minorBidi" w:cstheme="minorBidi"/>
          <w:sz w:val="22"/>
          <w:szCs w:val="22"/>
          <w:rtl/>
        </w:rPr>
        <w:t>2.7.</w:t>
      </w:r>
      <w:r w:rsidRPr="00524C68">
        <w:rPr>
          <w:rFonts w:asciiTheme="minorBidi" w:hAnsiTheme="minorBidi" w:cstheme="minorBidi"/>
          <w:sz w:val="22"/>
          <w:szCs w:val="22"/>
          <w:rtl/>
        </w:rPr>
        <w:tab/>
        <w:t>בעת הגשת ההצעה, על המציע להגיש כחלק מהצעתו את מסמך השאלות והתשובות חתום על ידו.</w:t>
      </w:r>
    </w:p>
    <w:p w14:paraId="0228D368" w14:textId="77777777" w:rsidR="00524C68" w:rsidRPr="00524C68" w:rsidRDefault="00524C68" w:rsidP="00524C68">
      <w:pPr>
        <w:tabs>
          <w:tab w:val="left" w:pos="746"/>
        </w:tabs>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2.8.</w:t>
      </w:r>
      <w:r w:rsidRPr="00524C68">
        <w:rPr>
          <w:rFonts w:asciiTheme="minorBidi" w:hAnsiTheme="minorBidi" w:cstheme="minorBidi"/>
          <w:sz w:val="22"/>
          <w:szCs w:val="22"/>
          <w:rtl/>
        </w:rPr>
        <w:tab/>
        <w:t xml:space="preserve">המזמין שומר לעצמו את הזכות לפרסם שינויים והבהרות במסמכי המכרז, אף אם אינם נובעים משאלות ההבהרה שהתקבלו מהמציעים, וזאת עד לזמן סביר לפני המועד האחרון להגשת </w:t>
      </w:r>
      <w:r w:rsidRPr="00524C68">
        <w:rPr>
          <w:rFonts w:asciiTheme="minorBidi" w:hAnsiTheme="minorBidi" w:cstheme="minorBidi"/>
          <w:sz w:val="22"/>
          <w:szCs w:val="22"/>
          <w:rtl/>
        </w:rPr>
        <w:lastRenderedPageBreak/>
        <w:t xml:space="preserve">הצעות. שינויים והבהרות אלה יופצו למציעים ויהוו חלק בלתי נפרד ממסמכי המכרז ויש לצרפם להצעה, חתומים בכל עמוד על ידי המציע. </w:t>
      </w:r>
    </w:p>
    <w:p w14:paraId="7342E564" w14:textId="77777777" w:rsidR="00524C68" w:rsidRPr="00524C68" w:rsidRDefault="00524C68" w:rsidP="00524C68">
      <w:pPr>
        <w:tabs>
          <w:tab w:val="left" w:pos="509"/>
        </w:tabs>
        <w:spacing w:before="240" w:after="60" w:line="312" w:lineRule="auto"/>
        <w:ind w:left="1440" w:hanging="144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הגשת ההצעות</w:t>
      </w:r>
      <w:r w:rsidRPr="00524C68">
        <w:rPr>
          <w:rFonts w:asciiTheme="minorBidi" w:hAnsiTheme="minorBidi" w:cstheme="minorBidi"/>
          <w:sz w:val="22"/>
          <w:szCs w:val="22"/>
          <w:rtl/>
        </w:rPr>
        <w:t xml:space="preserve"> </w:t>
      </w:r>
    </w:p>
    <w:p w14:paraId="68671867"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הגשת ההצעות למכרז תבוצע באופן מקוון, באמצעות מערכת הגשת ההצעות.</w:t>
      </w:r>
    </w:p>
    <w:p w14:paraId="5620078D"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קישור למערכת הגשת ההצעות לצורך הגשת הצעות במכרז יפורסם בעמוד פרסום המכרז באתר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25CE87C9"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לצורך הגשת הצעתו יידרש המציע להזדהות באמצעות מערכת ההזדהות הממשלתית ולבצע רישום מוקדם למערכת הגשת ההצעות.</w:t>
      </w:r>
    </w:p>
    <w:p w14:paraId="7F3C0282"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לאחר ביצוע ההזדהות יש לוודא כי מופיע במערכת להגשת ההצעות שם ומספר המכרז אליו אתם מעוניינים לבצע הגשה.</w:t>
      </w:r>
    </w:p>
    <w:p w14:paraId="3C3922EC"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6FD8E93"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לאחר השלמת הגשת ההצעה במערכת יופיע במסך ההגשה מספר אסמכתא. ככל שלא התקבל מספר אסמכתא ההצעה לא הוגשה.</w:t>
      </w:r>
    </w:p>
    <w:p w14:paraId="78538B3E" w14:textId="77777777" w:rsidR="00524C68" w:rsidRPr="008527B9" w:rsidRDefault="00524C68" w:rsidP="00426786">
      <w:pPr>
        <w:numPr>
          <w:ilvl w:val="0"/>
          <w:numId w:val="47"/>
        </w:numPr>
        <w:spacing w:line="360" w:lineRule="auto"/>
        <w:ind w:left="926"/>
        <w:jc w:val="both"/>
        <w:rPr>
          <w:rFonts w:asciiTheme="minorBidi" w:hAnsiTheme="minorBidi" w:cstheme="minorBidi"/>
          <w:sz w:val="22"/>
          <w:szCs w:val="22"/>
          <w:rtl/>
        </w:rPr>
      </w:pPr>
      <w:r w:rsidRPr="008527B9">
        <w:rPr>
          <w:rFonts w:asciiTheme="minorBidi" w:hAnsiTheme="minorBidi" w:cstheme="minorBidi"/>
          <w:sz w:val="22"/>
          <w:szCs w:val="22"/>
          <w:rtl/>
        </w:rPr>
        <w:t xml:space="preserve">לא ניתן יהיה להגיש הצעות במערכת לאחר יום </w:t>
      </w:r>
      <w:r w:rsidR="008527B9" w:rsidRPr="008527B9">
        <w:rPr>
          <w:rFonts w:asciiTheme="minorBidi" w:hAnsiTheme="minorBidi" w:cstheme="minorBidi" w:hint="cs"/>
          <w:b/>
          <w:bCs/>
          <w:sz w:val="22"/>
          <w:szCs w:val="22"/>
          <w:rtl/>
        </w:rPr>
        <w:t>8</w:t>
      </w:r>
      <w:r w:rsidRPr="008527B9">
        <w:rPr>
          <w:rFonts w:asciiTheme="minorBidi" w:hAnsiTheme="minorBidi" w:cstheme="minorBidi"/>
          <w:b/>
          <w:bCs/>
          <w:sz w:val="22"/>
          <w:szCs w:val="22"/>
          <w:rtl/>
        </w:rPr>
        <w:t>.</w:t>
      </w:r>
      <w:r w:rsidR="008527B9" w:rsidRPr="008527B9">
        <w:rPr>
          <w:rFonts w:asciiTheme="minorBidi" w:hAnsiTheme="minorBidi" w:cstheme="minorBidi" w:hint="cs"/>
          <w:b/>
          <w:bCs/>
          <w:sz w:val="22"/>
          <w:szCs w:val="22"/>
          <w:rtl/>
        </w:rPr>
        <w:t>10</w:t>
      </w:r>
      <w:r w:rsidRPr="008527B9">
        <w:rPr>
          <w:rFonts w:asciiTheme="minorBidi" w:hAnsiTheme="minorBidi" w:cstheme="minorBidi"/>
          <w:b/>
          <w:bCs/>
          <w:sz w:val="22"/>
          <w:szCs w:val="22"/>
          <w:rtl/>
        </w:rPr>
        <w:t xml:space="preserve">.2024 </w:t>
      </w:r>
      <w:r w:rsidRPr="008527B9">
        <w:rPr>
          <w:rFonts w:asciiTheme="minorBidi" w:hAnsiTheme="minorBidi" w:cstheme="minorBidi"/>
          <w:sz w:val="22"/>
          <w:szCs w:val="22"/>
          <w:rtl/>
        </w:rPr>
        <w:t>בשעה 13:00 (המועד האחרון להגשת הצעות).</w:t>
      </w:r>
    </w:p>
    <w:p w14:paraId="3811D4D1"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באפשרות המציע לבצע הגשה אחת בלבד! לאחר השלמת הגשת הצעה לא תתאפשר הגשה נוספת או עדכון הצעה.</w:t>
      </w:r>
    </w:p>
    <w:p w14:paraId="1F1E232E" w14:textId="77777777" w:rsidR="00524C68" w:rsidRPr="00524C68" w:rsidRDefault="00524C68" w:rsidP="00426786">
      <w:pPr>
        <w:numPr>
          <w:ilvl w:val="0"/>
          <w:numId w:val="47"/>
        </w:numPr>
        <w:spacing w:line="360" w:lineRule="auto"/>
        <w:ind w:left="926"/>
        <w:jc w:val="both"/>
        <w:rPr>
          <w:rFonts w:asciiTheme="minorBidi" w:hAnsiTheme="minorBidi" w:cstheme="minorBidi"/>
          <w:sz w:val="22"/>
          <w:szCs w:val="22"/>
          <w:rtl/>
        </w:rPr>
      </w:pPr>
      <w:r w:rsidRPr="00524C68">
        <w:rPr>
          <w:rFonts w:asciiTheme="minorBidi" w:hAnsiTheme="minorBidi" w:cstheme="minorBidi"/>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6238599A" w14:textId="77777777" w:rsidR="00524C68" w:rsidRPr="00524C68" w:rsidRDefault="00524C68" w:rsidP="00524C68">
      <w:pPr>
        <w:spacing w:after="60" w:line="312" w:lineRule="auto"/>
        <w:ind w:left="1436" w:hanging="870"/>
        <w:jc w:val="both"/>
        <w:rPr>
          <w:rFonts w:asciiTheme="minorBidi" w:hAnsiTheme="minorBidi" w:cstheme="minorBidi"/>
          <w:sz w:val="22"/>
          <w:szCs w:val="22"/>
          <w:rtl/>
        </w:rPr>
      </w:pPr>
    </w:p>
    <w:p w14:paraId="26D24423" w14:textId="77777777" w:rsidR="00524C68" w:rsidRPr="00524C68" w:rsidRDefault="00524C68" w:rsidP="00524C68">
      <w:pPr>
        <w:tabs>
          <w:tab w:val="left" w:pos="566"/>
        </w:tabs>
        <w:spacing w:before="60" w:after="60" w:line="312" w:lineRule="auto"/>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תוקף ההצעות</w:t>
      </w:r>
      <w:r w:rsidRPr="00524C68">
        <w:rPr>
          <w:rFonts w:asciiTheme="minorBidi" w:hAnsiTheme="minorBidi" w:cstheme="minorBidi"/>
          <w:sz w:val="22"/>
          <w:szCs w:val="22"/>
          <w:rtl/>
        </w:rPr>
        <w:t xml:space="preserve"> </w:t>
      </w:r>
    </w:p>
    <w:p w14:paraId="6B8CA85C"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4.1.</w:t>
      </w:r>
      <w:r w:rsidRPr="00524C68">
        <w:rPr>
          <w:rFonts w:asciiTheme="minorBidi" w:hAnsiTheme="minorBidi" w:cstheme="minorBidi"/>
          <w:sz w:val="22"/>
          <w:szCs w:val="22"/>
          <w:rtl/>
        </w:rPr>
        <w:tab/>
        <w:t xml:space="preserve">הצעות המציעים יעמדו בתוקף למשך 9 חודשים לאחר המועד האחרון להגשת הצעות למכרז. המציעים אינם רשאים לחזור בהם מהצעתם או לשנותה בתקופה הנ"ל. </w:t>
      </w:r>
    </w:p>
    <w:p w14:paraId="0E23D3BA"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4.2.</w:t>
      </w:r>
      <w:r w:rsidRPr="00524C68">
        <w:rPr>
          <w:rFonts w:asciiTheme="minorBidi" w:hAnsiTheme="minorBidi" w:cstheme="minorBidi"/>
          <w:sz w:val="22"/>
          <w:szCs w:val="22"/>
          <w:rtl/>
        </w:rPr>
        <w:tab/>
        <w:t>לפי דרישת המזמין, המציע יאריך את תוקף הצעתו לאחר המועד הנקוב לעיל, עד לקבלת החלטה סופית במכרז זה.</w:t>
      </w:r>
    </w:p>
    <w:p w14:paraId="0F7E3541"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4.3.</w:t>
      </w:r>
      <w:r w:rsidRPr="00524C68">
        <w:rPr>
          <w:rFonts w:asciiTheme="minorBidi" w:hAnsiTheme="minorBidi" w:cstheme="minorBidi"/>
          <w:sz w:val="22"/>
          <w:szCs w:val="22"/>
          <w:rtl/>
        </w:rPr>
        <w:tab/>
        <w:t>הודיע המזמין למציע על בחירת הצעתו כהצעה הזוכה במכרז, תעמוד הצעתו של המציע בתוקפה עד לחתימת המזמין על חוזה ההתקשרות עמו.</w:t>
      </w:r>
    </w:p>
    <w:p w14:paraId="77CDB84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lastRenderedPageBreak/>
        <w:t>4.4.</w:t>
      </w:r>
      <w:r w:rsidRPr="00524C68">
        <w:rPr>
          <w:rFonts w:asciiTheme="minorBidi" w:hAnsiTheme="minorBidi" w:cstheme="minorBidi"/>
          <w:sz w:val="22"/>
          <w:szCs w:val="22"/>
          <w:rtl/>
        </w:rPr>
        <w:tab/>
        <w:t>מבלי לגרוע ממחויבות המציע בהצעתו, חייב המציע לעדכן את המזמין ללא דיחוי לגבי כל שינוי אשר יחול, אם יחול, במידע שמסר למזמין, בפרק הזמן שיחלוף מעת הגשת הצעתו למכרז ועד למועד פרסום החלטת ועדת המכרזים בדבר הזוכה במכרז, ואם נקבע כזוכה – עד לחתימה על החוזה.</w:t>
      </w:r>
    </w:p>
    <w:p w14:paraId="2A24834C" w14:textId="77777777" w:rsidR="00524C68" w:rsidRPr="00524C68" w:rsidRDefault="00524C68" w:rsidP="00524C68">
      <w:pPr>
        <w:tabs>
          <w:tab w:val="left" w:pos="566"/>
        </w:tabs>
        <w:spacing w:before="60" w:after="60" w:line="312" w:lineRule="auto"/>
        <w:rPr>
          <w:rFonts w:asciiTheme="minorBidi" w:hAnsiTheme="minorBidi" w:cstheme="minorBidi"/>
          <w:b/>
          <w:bCs/>
          <w:sz w:val="22"/>
          <w:szCs w:val="22"/>
          <w:u w:val="single"/>
          <w:rtl/>
        </w:rPr>
      </w:pPr>
    </w:p>
    <w:p w14:paraId="55CDB0EE" w14:textId="77777777" w:rsidR="00524C68" w:rsidRPr="00524C68" w:rsidRDefault="00524C68" w:rsidP="00524C68">
      <w:pPr>
        <w:tabs>
          <w:tab w:val="left" w:pos="566"/>
        </w:tabs>
        <w:spacing w:before="60" w:after="60" w:line="312" w:lineRule="auto"/>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בדיקת ההצעות ובחירת הזוכה</w:t>
      </w:r>
      <w:r w:rsidRPr="00524C68">
        <w:rPr>
          <w:rFonts w:asciiTheme="minorBidi" w:hAnsiTheme="minorBidi" w:cstheme="minorBidi"/>
          <w:sz w:val="22"/>
          <w:szCs w:val="22"/>
          <w:rtl/>
        </w:rPr>
        <w:t xml:space="preserve"> </w:t>
      </w:r>
    </w:p>
    <w:p w14:paraId="4F098EC0"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5.1.</w:t>
      </w:r>
      <w:r w:rsidRPr="00524C68">
        <w:rPr>
          <w:rFonts w:asciiTheme="minorBidi" w:hAnsiTheme="minorBidi" w:cstheme="minorBidi"/>
          <w:sz w:val="22"/>
          <w:szCs w:val="22"/>
          <w:rtl/>
        </w:rPr>
        <w:tab/>
        <w:t xml:space="preserve">ההחלטה על </w:t>
      </w:r>
      <w:r w:rsidR="00DF2329">
        <w:rPr>
          <w:rFonts w:asciiTheme="minorBidi" w:hAnsiTheme="minorBidi" w:cstheme="minorBidi" w:hint="cs"/>
          <w:sz w:val="22"/>
          <w:szCs w:val="22"/>
          <w:rtl/>
        </w:rPr>
        <w:t>ההצעות הזוכות</w:t>
      </w:r>
      <w:r w:rsidRPr="00524C68">
        <w:rPr>
          <w:rFonts w:asciiTheme="minorBidi" w:hAnsiTheme="minorBidi" w:cstheme="minorBidi"/>
          <w:sz w:val="22"/>
          <w:szCs w:val="22"/>
          <w:rtl/>
        </w:rPr>
        <w:t xml:space="preserve"> במכרז תתקבל על ידי וועדת המכרזים במזמין, אשר תפעל בהתאם להוראות שלהלן ובהתאם להוראות בחוק חובת המכרזים, </w:t>
      </w:r>
      <w:proofErr w:type="spellStart"/>
      <w:r w:rsidRPr="00524C68">
        <w:rPr>
          <w:rFonts w:asciiTheme="minorBidi" w:hAnsiTheme="minorBidi" w:cstheme="minorBidi"/>
          <w:sz w:val="22"/>
          <w:szCs w:val="22"/>
          <w:rtl/>
        </w:rPr>
        <w:t>התשנ"ב</w:t>
      </w:r>
      <w:proofErr w:type="spellEnd"/>
      <w:r w:rsidRPr="00524C68">
        <w:rPr>
          <w:rFonts w:asciiTheme="minorBidi" w:hAnsiTheme="minorBidi" w:cstheme="minorBidi"/>
          <w:sz w:val="22"/>
          <w:szCs w:val="22"/>
          <w:rtl/>
        </w:rPr>
        <w:t xml:space="preserve"> – 1992 ובתקנות מכוחו. </w:t>
      </w:r>
    </w:p>
    <w:p w14:paraId="3CB631F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5.2.</w:t>
      </w:r>
      <w:r w:rsidRPr="00524C68">
        <w:rPr>
          <w:rFonts w:asciiTheme="minorBidi" w:hAnsiTheme="minorBidi" w:cstheme="minorBidi"/>
          <w:sz w:val="22"/>
          <w:szCs w:val="22"/>
          <w:rtl/>
        </w:rPr>
        <w:tab/>
        <w:t xml:space="preserve">וועדת המכרזים במזמין תהיה רשאית למנות וועדת משנה מטעמה אשר תהיה אחראית על בדיקת ההצעות ותגיש לוועדה את ממצאיה והמלצותיה בעניין.  </w:t>
      </w:r>
    </w:p>
    <w:p w14:paraId="34A8B9BC"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r w:rsidRPr="00524C68">
        <w:rPr>
          <w:rFonts w:asciiTheme="minorBidi" w:hAnsiTheme="minorBidi" w:cstheme="minorBidi"/>
          <w:sz w:val="22"/>
          <w:szCs w:val="22"/>
          <w:rtl/>
        </w:rPr>
        <w:t>5.3.</w:t>
      </w:r>
      <w:r w:rsidRPr="00524C68">
        <w:rPr>
          <w:rFonts w:asciiTheme="minorBidi" w:hAnsiTheme="minorBidi" w:cstheme="minorBidi"/>
          <w:sz w:val="22"/>
          <w:szCs w:val="22"/>
          <w:rtl/>
        </w:rPr>
        <w:tab/>
        <w:t xml:space="preserve">בכל אחד משלבי בדיקת ההצעות כמפורט להלן ובמקרים שבהם תהיה סבורה ועדת המכרזים במזמין כי נדרשות הבהרות להצעה או ישנם פרטים חסרים הדרושים לה לצורך קבלת החלטה, תהיה רשאית ועדת המכרזים לפנות, בהתאם לשיקול דעתה הבלעדי, למציע בבקשה להשיב לוועדה תוך מספר הימים שתקבע או להתייצב לפני הוועדה ולמסור בפניה פרטים. במקרים שבהם יתגלו טעויות סופר או טעויות חשבוניות בהצעה, יהיה רשאי יושב ראש וועדת המכרזים במזמין לתקנן תוך מתן הודעה על התיקון למציע. </w:t>
      </w:r>
    </w:p>
    <w:p w14:paraId="47EA40AE" w14:textId="77777777" w:rsidR="00524C68" w:rsidRPr="00524C68" w:rsidRDefault="00524C68" w:rsidP="00524C68">
      <w:pPr>
        <w:tabs>
          <w:tab w:val="left" w:pos="566"/>
        </w:tabs>
        <w:spacing w:before="60" w:after="60" w:line="360" w:lineRule="auto"/>
        <w:ind w:left="566" w:hanging="566"/>
        <w:jc w:val="both"/>
        <w:rPr>
          <w:rFonts w:asciiTheme="minorBidi" w:hAnsiTheme="minorBidi" w:cstheme="minorBidi"/>
          <w:sz w:val="22"/>
          <w:szCs w:val="22"/>
          <w:rtl/>
        </w:rPr>
      </w:pPr>
    </w:p>
    <w:p w14:paraId="00C035D2"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בחירת הזוכה תבוצע כמפורט להלן:</w:t>
      </w:r>
    </w:p>
    <w:p w14:paraId="68DD6E43"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5.4</w:t>
      </w:r>
      <w:r w:rsidRPr="00524C68">
        <w:rPr>
          <w:rFonts w:asciiTheme="minorBidi" w:hAnsiTheme="minorBidi" w:cstheme="minorBidi"/>
          <w:sz w:val="22"/>
          <w:szCs w:val="22"/>
          <w:rtl/>
        </w:rPr>
        <w:tab/>
      </w:r>
      <w:r w:rsidRPr="00524C68">
        <w:rPr>
          <w:rFonts w:asciiTheme="minorBidi" w:hAnsiTheme="minorBidi" w:cstheme="minorBidi"/>
          <w:b/>
          <w:bCs/>
          <w:sz w:val="22"/>
          <w:szCs w:val="22"/>
          <w:rtl/>
        </w:rPr>
        <w:t>בשלב הראשון</w:t>
      </w:r>
      <w:r w:rsidRPr="00524C68">
        <w:rPr>
          <w:rFonts w:asciiTheme="minorBidi" w:hAnsiTheme="minorBidi" w:cstheme="minorBidi"/>
          <w:sz w:val="22"/>
          <w:szCs w:val="22"/>
          <w:rtl/>
        </w:rPr>
        <w:t xml:space="preserve"> – </w:t>
      </w:r>
    </w:p>
    <w:p w14:paraId="11DBEA4B"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 xml:space="preserve">בשלב הראשון, תיבדק עמידת הצעת המציע בתנאי הסף הכלליים והמיוחדים המוגדרים במכרז. רק הצעות שעמדו בכל תנאי הסף יבדקו בשלב השני. </w:t>
      </w:r>
    </w:p>
    <w:p w14:paraId="3CB7F80B"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p w14:paraId="78B38BB2"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5.5</w:t>
      </w:r>
      <w:r w:rsidRPr="00524C68">
        <w:rPr>
          <w:rFonts w:asciiTheme="minorBidi" w:hAnsiTheme="minorBidi" w:cstheme="minorBidi"/>
          <w:sz w:val="22"/>
          <w:szCs w:val="22"/>
          <w:rtl/>
        </w:rPr>
        <w:tab/>
      </w:r>
      <w:r w:rsidRPr="00524C68">
        <w:rPr>
          <w:rFonts w:asciiTheme="minorBidi" w:hAnsiTheme="minorBidi" w:cstheme="minorBidi"/>
          <w:b/>
          <w:bCs/>
          <w:sz w:val="22"/>
          <w:szCs w:val="22"/>
          <w:rtl/>
        </w:rPr>
        <w:t xml:space="preserve">השלב השני - בחינת איכות ההצעות - </w:t>
      </w:r>
      <w:r w:rsidR="00DF2329">
        <w:rPr>
          <w:rFonts w:asciiTheme="minorBidi" w:hAnsiTheme="minorBidi" w:cstheme="minorBidi" w:hint="cs"/>
          <w:b/>
          <w:bCs/>
          <w:sz w:val="22"/>
          <w:szCs w:val="22"/>
          <w:rtl/>
        </w:rPr>
        <w:t>100</w:t>
      </w:r>
      <w:r w:rsidRPr="00524C68">
        <w:rPr>
          <w:rFonts w:asciiTheme="minorBidi" w:hAnsiTheme="minorBidi" w:cstheme="minorBidi"/>
          <w:b/>
          <w:bCs/>
          <w:sz w:val="22"/>
          <w:szCs w:val="22"/>
          <w:rtl/>
        </w:rPr>
        <w:t>% מהניקוד הכולל</w:t>
      </w:r>
    </w:p>
    <w:p w14:paraId="1B03135E"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ab/>
        <w:t>מציע אשר הצעתו תעמוד בתנאי הסף, ייבדק בכל הנוגע לאיכות הצעתו, עפ"י הקריטריונים המפורטים להלן:</w:t>
      </w:r>
    </w:p>
    <w:p w14:paraId="600ABF9C"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tbl>
      <w:tblPr>
        <w:bidiVisual/>
        <w:tblW w:w="8482"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6"/>
        <w:gridCol w:w="4279"/>
        <w:gridCol w:w="2817"/>
      </w:tblGrid>
      <w:tr w:rsidR="00524C68" w:rsidRPr="00524C68" w14:paraId="67C7231F" w14:textId="77777777" w:rsidTr="001266DE">
        <w:tc>
          <w:tcPr>
            <w:tcW w:w="1386" w:type="dxa"/>
            <w:shd w:val="clear" w:color="auto" w:fill="auto"/>
          </w:tcPr>
          <w:p w14:paraId="1765A1EF"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310214A2"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אמות מידה</w:t>
            </w:r>
          </w:p>
        </w:tc>
        <w:tc>
          <w:tcPr>
            <w:tcW w:w="2817" w:type="dxa"/>
            <w:shd w:val="clear" w:color="auto" w:fill="auto"/>
          </w:tcPr>
          <w:p w14:paraId="37DE5747"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ניקוד מקסימלי בגין המדד</w:t>
            </w:r>
          </w:p>
        </w:tc>
      </w:tr>
      <w:tr w:rsidR="00524C68" w:rsidRPr="00524C68" w14:paraId="45CB25B1" w14:textId="77777777" w:rsidTr="001266DE">
        <w:trPr>
          <w:trHeight w:val="983"/>
        </w:trPr>
        <w:tc>
          <w:tcPr>
            <w:tcW w:w="1386" w:type="dxa"/>
            <w:vMerge w:val="restart"/>
            <w:shd w:val="clear" w:color="auto" w:fill="auto"/>
          </w:tcPr>
          <w:p w14:paraId="5D9B3E6B"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lastRenderedPageBreak/>
              <w:t>ניסיון המציע</w:t>
            </w:r>
          </w:p>
        </w:tc>
        <w:tc>
          <w:tcPr>
            <w:tcW w:w="4279" w:type="dxa"/>
            <w:shd w:val="clear" w:color="auto" w:fill="auto"/>
          </w:tcPr>
          <w:p w14:paraId="27B666C4"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מספר פרויקטים שביצע המציע</w:t>
            </w:r>
          </w:p>
          <w:p w14:paraId="1B912327"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בגין כל פרויקט נוסף שיציג המציע והעומד בתנאי הסף שבסעיף 1.5.</w:t>
            </w:r>
            <w:r w:rsidR="00DF2329">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מעבר לשלושת הפרויקטים הנדרשים כתנאי סף, ינוקד ב-</w:t>
            </w:r>
            <w:r w:rsidR="006953FF">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 xml:space="preserve">', ועד </w:t>
            </w:r>
            <w:r w:rsidR="006953FF">
              <w:rPr>
                <w:rFonts w:asciiTheme="minorBidi" w:hAnsiTheme="minorBidi" w:cstheme="minorBidi" w:hint="cs"/>
                <w:sz w:val="22"/>
                <w:szCs w:val="22"/>
                <w:rtl/>
              </w:rPr>
              <w:t>40</w:t>
            </w:r>
            <w:r w:rsidRPr="00524C68">
              <w:rPr>
                <w:rFonts w:asciiTheme="minorBidi" w:hAnsiTheme="minorBidi" w:cstheme="minorBidi"/>
                <w:sz w:val="22"/>
                <w:szCs w:val="22"/>
                <w:rtl/>
              </w:rPr>
              <w:t xml:space="preserve"> נק' עבור הצגת ארבעה פרויקטים נוספים.</w:t>
            </w:r>
          </w:p>
        </w:tc>
        <w:tc>
          <w:tcPr>
            <w:tcW w:w="2817" w:type="dxa"/>
            <w:shd w:val="clear" w:color="auto" w:fill="auto"/>
          </w:tcPr>
          <w:p w14:paraId="29FE609E" w14:textId="77777777" w:rsidR="00524C68" w:rsidRPr="00524C68" w:rsidRDefault="006953FF"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t>40</w:t>
            </w:r>
            <w:r w:rsidR="00524C68" w:rsidRPr="00524C68">
              <w:rPr>
                <w:rFonts w:asciiTheme="minorBidi" w:hAnsiTheme="minorBidi" w:cstheme="minorBidi"/>
                <w:sz w:val="22"/>
                <w:szCs w:val="22"/>
                <w:rtl/>
              </w:rPr>
              <w:t xml:space="preserve"> נק'</w:t>
            </w:r>
          </w:p>
          <w:p w14:paraId="1ECD51E3"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r>
      <w:tr w:rsidR="00524C68" w:rsidRPr="00524C68" w14:paraId="4A5AC12F" w14:textId="77777777" w:rsidTr="001266DE">
        <w:trPr>
          <w:trHeight w:val="983"/>
        </w:trPr>
        <w:tc>
          <w:tcPr>
            <w:tcW w:w="1386" w:type="dxa"/>
            <w:vMerge/>
            <w:shd w:val="clear" w:color="auto" w:fill="auto"/>
          </w:tcPr>
          <w:p w14:paraId="1D71C1EF"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30299E01" w14:textId="77777777" w:rsidR="006C3854" w:rsidRPr="00524C68" w:rsidRDefault="006C3854" w:rsidP="006C3854">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b/>
                <w:sz w:val="22"/>
                <w:szCs w:val="22"/>
                <w:rtl/>
              </w:rPr>
              <w:t xml:space="preserve">בגין כל </w:t>
            </w:r>
            <w:r>
              <w:rPr>
                <w:rFonts w:asciiTheme="minorBidi" w:hAnsiTheme="minorBidi" w:cstheme="minorBidi" w:hint="cs"/>
                <w:b/>
                <w:sz w:val="22"/>
                <w:szCs w:val="22"/>
                <w:rtl/>
              </w:rPr>
              <w:t xml:space="preserve">חדר </w:t>
            </w:r>
            <w:r w:rsidRPr="005E2ED5">
              <w:rPr>
                <w:rFonts w:asciiTheme="minorBidi" w:hAnsiTheme="minorBidi" w:cs="Arial"/>
                <w:b/>
                <w:sz w:val="22"/>
                <w:szCs w:val="22"/>
                <w:rtl/>
              </w:rPr>
              <w:t xml:space="preserve">עם ציוד </w:t>
            </w:r>
            <w:proofErr w:type="spellStart"/>
            <w:r w:rsidRPr="005E2ED5">
              <w:rPr>
                <w:rFonts w:asciiTheme="minorBidi" w:hAnsiTheme="minorBidi" w:cs="Arial"/>
                <w:b/>
                <w:sz w:val="22"/>
                <w:szCs w:val="22"/>
                <w:rtl/>
              </w:rPr>
              <w:t>מיחשוב</w:t>
            </w:r>
            <w:proofErr w:type="spellEnd"/>
            <w:r>
              <w:rPr>
                <w:rFonts w:asciiTheme="minorBidi" w:hAnsiTheme="minorBidi" w:cs="Arial" w:hint="cs"/>
                <w:b/>
                <w:sz w:val="22"/>
                <w:szCs w:val="22"/>
                <w:rtl/>
              </w:rPr>
              <w:t xml:space="preserve">, </w:t>
            </w:r>
            <w:r>
              <w:rPr>
                <w:rFonts w:asciiTheme="minorBidi" w:hAnsiTheme="minorBidi" w:cstheme="minorBidi" w:hint="cs"/>
                <w:b/>
                <w:sz w:val="22"/>
                <w:szCs w:val="22"/>
                <w:rtl/>
              </w:rPr>
              <w:t xml:space="preserve">שהועבר במסגרת </w:t>
            </w:r>
            <w:r w:rsidRPr="00524C68">
              <w:rPr>
                <w:rFonts w:asciiTheme="minorBidi" w:hAnsiTheme="minorBidi" w:cstheme="minorBidi"/>
                <w:b/>
                <w:sz w:val="22"/>
                <w:szCs w:val="22"/>
                <w:rtl/>
              </w:rPr>
              <w:t xml:space="preserve">פרויקט העומד בתנאי הסף </w:t>
            </w:r>
            <w:r w:rsidRPr="00524C68">
              <w:rPr>
                <w:rFonts w:asciiTheme="minorBidi" w:hAnsiTheme="minorBidi" w:cstheme="minorBidi"/>
                <w:sz w:val="22"/>
                <w:szCs w:val="22"/>
                <w:rtl/>
              </w:rPr>
              <w:t>שבסעיף 1.5.</w:t>
            </w:r>
            <w:r>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 ינוקד המציע ב-5 נק' עבור כל חדר כאמור ועד </w:t>
            </w:r>
            <w:r>
              <w:rPr>
                <w:rFonts w:asciiTheme="minorBidi" w:hAnsiTheme="minorBidi" w:cstheme="minorBidi" w:hint="cs"/>
                <w:sz w:val="22"/>
                <w:szCs w:val="22"/>
                <w:rtl/>
              </w:rPr>
              <w:t>20</w:t>
            </w:r>
            <w:r w:rsidRPr="00524C68">
              <w:rPr>
                <w:rFonts w:asciiTheme="minorBidi" w:hAnsiTheme="minorBidi" w:cstheme="minorBidi"/>
                <w:sz w:val="22"/>
                <w:szCs w:val="22"/>
                <w:rtl/>
              </w:rPr>
              <w:t xml:space="preserve"> נק' סה"כ. </w:t>
            </w:r>
          </w:p>
          <w:p w14:paraId="479F5E56" w14:textId="77777777" w:rsidR="00524C68" w:rsidRPr="006953FF" w:rsidRDefault="006C3854" w:rsidP="006C3854">
            <w:pPr>
              <w:tabs>
                <w:tab w:val="left" w:pos="0"/>
              </w:tabs>
              <w:spacing w:before="60" w:after="60" w:line="360" w:lineRule="auto"/>
              <w:jc w:val="both"/>
              <w:rPr>
                <w:rFonts w:asciiTheme="minorBidi" w:hAnsiTheme="minorBidi" w:cstheme="minorBidi"/>
                <w:b/>
                <w:sz w:val="22"/>
                <w:szCs w:val="22"/>
                <w:rtl/>
              </w:rPr>
            </w:pPr>
            <w:r w:rsidRPr="00524C68">
              <w:rPr>
                <w:rFonts w:asciiTheme="minorBidi" w:hAnsiTheme="minorBidi" w:cstheme="minorBidi"/>
                <w:b/>
                <w:sz w:val="22"/>
                <w:szCs w:val="22"/>
                <w:rtl/>
              </w:rPr>
              <w:t>מובהר, כי המזמין יכיר בכמות חדרים במסגרת פרויקט אחד וכן במסגרת מספר פרויקטים</w:t>
            </w:r>
            <w:r w:rsidR="00524C68" w:rsidRPr="00524C68">
              <w:rPr>
                <w:rFonts w:asciiTheme="minorBidi" w:hAnsiTheme="minorBidi" w:cstheme="minorBidi"/>
                <w:b/>
                <w:sz w:val="22"/>
                <w:szCs w:val="22"/>
                <w:rtl/>
              </w:rPr>
              <w:t>.</w:t>
            </w:r>
          </w:p>
        </w:tc>
        <w:tc>
          <w:tcPr>
            <w:tcW w:w="2817" w:type="dxa"/>
            <w:shd w:val="clear" w:color="auto" w:fill="auto"/>
          </w:tcPr>
          <w:p w14:paraId="47F2D824" w14:textId="77777777" w:rsidR="00524C68" w:rsidRPr="00524C68" w:rsidRDefault="00DD3D71"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t>20</w:t>
            </w:r>
            <w:r w:rsidR="00524C68" w:rsidRPr="00524C68">
              <w:rPr>
                <w:rFonts w:asciiTheme="minorBidi" w:hAnsiTheme="minorBidi" w:cstheme="minorBidi"/>
                <w:sz w:val="22"/>
                <w:szCs w:val="22"/>
                <w:rtl/>
              </w:rPr>
              <w:t xml:space="preserve"> נק'</w:t>
            </w:r>
          </w:p>
        </w:tc>
      </w:tr>
      <w:tr w:rsidR="00524C68" w:rsidRPr="00524C68" w14:paraId="3AEF731B" w14:textId="77777777" w:rsidTr="001266DE">
        <w:trPr>
          <w:trHeight w:val="2340"/>
        </w:trPr>
        <w:tc>
          <w:tcPr>
            <w:tcW w:w="1386" w:type="dxa"/>
            <w:vMerge/>
            <w:shd w:val="clear" w:color="auto" w:fill="auto"/>
          </w:tcPr>
          <w:p w14:paraId="16B1F554"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p>
        </w:tc>
        <w:tc>
          <w:tcPr>
            <w:tcW w:w="4279" w:type="dxa"/>
            <w:shd w:val="clear" w:color="auto" w:fill="auto"/>
          </w:tcPr>
          <w:p w14:paraId="441D5568"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בגין כל פרויקט שיציג המציע והעומד בתנאי הסף שבסעיף 1.5.</w:t>
            </w:r>
            <w:r w:rsidR="00DF2329">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 ינוקד המציע ב-5 נק' ובלבד שניתן עבור גוף ציבורי, כהגדרת המונח במכרז זה ועד 20 נק' סה"כ בגין מתן שירות לארבעה לקוחות שהינם גופים ציבוריים.</w:t>
            </w:r>
          </w:p>
        </w:tc>
        <w:tc>
          <w:tcPr>
            <w:tcW w:w="2817" w:type="dxa"/>
            <w:shd w:val="clear" w:color="auto" w:fill="auto"/>
          </w:tcPr>
          <w:p w14:paraId="346251F8" w14:textId="77777777" w:rsidR="00524C68" w:rsidRPr="00524C68" w:rsidRDefault="00524C68" w:rsidP="007D1AC5">
            <w:pPr>
              <w:tabs>
                <w:tab w:val="left" w:pos="566"/>
              </w:tabs>
              <w:spacing w:before="60" w:after="60" w:line="360" w:lineRule="auto"/>
              <w:ind w:left="566" w:hanging="566"/>
              <w:rPr>
                <w:rFonts w:asciiTheme="minorBidi" w:hAnsiTheme="minorBidi" w:cstheme="minorBidi"/>
                <w:sz w:val="22"/>
                <w:szCs w:val="22"/>
                <w:rtl/>
              </w:rPr>
            </w:pPr>
            <w:r w:rsidRPr="00524C68">
              <w:rPr>
                <w:rFonts w:asciiTheme="minorBidi" w:hAnsiTheme="minorBidi" w:cstheme="minorBidi"/>
                <w:sz w:val="22"/>
                <w:szCs w:val="22"/>
                <w:rtl/>
              </w:rPr>
              <w:t>20 נק'</w:t>
            </w:r>
          </w:p>
        </w:tc>
      </w:tr>
      <w:tr w:rsidR="00524C68" w:rsidRPr="00524C68" w14:paraId="5405E7FD" w14:textId="77777777" w:rsidTr="001266DE">
        <w:trPr>
          <w:trHeight w:val="2340"/>
        </w:trPr>
        <w:tc>
          <w:tcPr>
            <w:tcW w:w="1386" w:type="dxa"/>
            <w:shd w:val="clear" w:color="auto" w:fill="auto"/>
          </w:tcPr>
          <w:p w14:paraId="0F1FAEC0" w14:textId="77777777" w:rsidR="00524C68" w:rsidRPr="00524C68" w:rsidRDefault="00524C68" w:rsidP="007D1AC5">
            <w:pPr>
              <w:tabs>
                <w:tab w:val="left" w:pos="0"/>
              </w:tabs>
              <w:spacing w:before="60" w:after="60" w:line="360" w:lineRule="auto"/>
              <w:ind w:left="37" w:hanging="20"/>
              <w:rPr>
                <w:rFonts w:asciiTheme="minorBidi" w:hAnsiTheme="minorBidi" w:cstheme="minorBidi"/>
                <w:sz w:val="22"/>
                <w:szCs w:val="22"/>
                <w:rtl/>
              </w:rPr>
            </w:pPr>
            <w:r w:rsidRPr="00524C68">
              <w:rPr>
                <w:rFonts w:asciiTheme="minorBidi" w:hAnsiTheme="minorBidi" w:cstheme="minorBidi"/>
                <w:sz w:val="22"/>
                <w:szCs w:val="22"/>
                <w:rtl/>
              </w:rPr>
              <w:t>התרשמות מפרופיל המציע</w:t>
            </w:r>
          </w:p>
        </w:tc>
        <w:tc>
          <w:tcPr>
            <w:tcW w:w="4279" w:type="dxa"/>
            <w:shd w:val="clear" w:color="auto" w:fill="auto"/>
          </w:tcPr>
          <w:p w14:paraId="4D7FAA5B"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המציע יצרף מסמך בן לא יותר מחמישה עמודים, במסגרתו יתייחס לנושאים הבאים לפחות:</w:t>
            </w:r>
          </w:p>
          <w:p w14:paraId="35B73E26" w14:textId="77777777" w:rsidR="00524C68" w:rsidRPr="00524C68" w:rsidRDefault="00524C68" w:rsidP="00426786">
            <w:pPr>
              <w:pStyle w:val="ListParagraph"/>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יתרונותיו בתחום.</w:t>
            </w:r>
          </w:p>
          <w:p w14:paraId="51D81085" w14:textId="77777777" w:rsidR="00524C68" w:rsidRPr="00524C68" w:rsidRDefault="00524C68" w:rsidP="00426786">
            <w:pPr>
              <w:pStyle w:val="ListParagraph"/>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אופן ראייתו את מתן השירותים למזמין, לרבות התייחסות לאתגרים ואופן ההתמודדות עימם.</w:t>
            </w:r>
          </w:p>
          <w:p w14:paraId="68FE9A8D" w14:textId="77777777" w:rsidR="00524C68" w:rsidRPr="00524C68" w:rsidRDefault="00524C68" w:rsidP="00426786">
            <w:pPr>
              <w:pStyle w:val="ListParagraph"/>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האמצעים העומדים לרשותו למתן השירות – ולרבות התייחסות לרכבים העומדים לרשותו, היקף כוח האדם והכשרתו, שירותי </w:t>
            </w:r>
            <w:proofErr w:type="spellStart"/>
            <w:r w:rsidRPr="00524C68">
              <w:rPr>
                <w:rFonts w:asciiTheme="minorBidi" w:hAnsiTheme="minorBidi" w:cstheme="minorBidi"/>
                <w:sz w:val="22"/>
                <w:szCs w:val="22"/>
                <w:rtl/>
              </w:rPr>
              <w:t>בק</w:t>
            </w:r>
            <w:proofErr w:type="spellEnd"/>
            <w:r w:rsidRPr="00524C68">
              <w:rPr>
                <w:rFonts w:asciiTheme="minorBidi" w:hAnsiTheme="minorBidi" w:cstheme="minorBidi"/>
                <w:sz w:val="22"/>
                <w:szCs w:val="22"/>
                <w:rtl/>
              </w:rPr>
              <w:t xml:space="preserve"> אופיס ועוד.</w:t>
            </w:r>
          </w:p>
          <w:p w14:paraId="0A7C0411" w14:textId="77777777" w:rsidR="00524C68" w:rsidRPr="00524C68" w:rsidRDefault="00524C68" w:rsidP="00426786">
            <w:pPr>
              <w:pStyle w:val="ListParagraph"/>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אמצעים שיועמדו לרשות המזמין לצורך מעקב אחר ביצוע מתן השירות במועד.</w:t>
            </w:r>
          </w:p>
          <w:p w14:paraId="52B4C8C8" w14:textId="77777777" w:rsidR="00524C68" w:rsidRPr="00524C68" w:rsidRDefault="00524C68" w:rsidP="00426786">
            <w:pPr>
              <w:pStyle w:val="ListParagraph"/>
              <w:numPr>
                <w:ilvl w:val="0"/>
                <w:numId w:val="37"/>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כל נושא נוסף הרלוונטי לדעת המציע.</w:t>
            </w:r>
          </w:p>
          <w:p w14:paraId="7C877ADE" w14:textId="77777777" w:rsidR="00524C68" w:rsidRPr="00524C68" w:rsidRDefault="00524C68" w:rsidP="007D1AC5">
            <w:pPr>
              <w:tabs>
                <w:tab w:val="left" w:pos="0"/>
              </w:tabs>
              <w:spacing w:before="60" w:after="60"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המזמין ינקד את התרשמותו מהמסמך בהתאם למדדים הבאים:</w:t>
            </w:r>
          </w:p>
          <w:p w14:paraId="74818B29" w14:textId="77777777" w:rsidR="00524C68" w:rsidRPr="00524C68" w:rsidRDefault="00524C68" w:rsidP="00426786">
            <w:pPr>
              <w:pStyle w:val="ListParagraph"/>
              <w:numPr>
                <w:ilvl w:val="0"/>
                <w:numId w:val="38"/>
              </w:numPr>
              <w:tabs>
                <w:tab w:val="left" w:pos="0"/>
              </w:tabs>
              <w:spacing w:before="60" w:after="60"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התרשמות מיכולת המציע לתת את השירותים כנדרש – עד </w:t>
            </w:r>
            <w:r w:rsidR="00DD3D71">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w:t>
            </w:r>
          </w:p>
          <w:p w14:paraId="28C48F1E" w14:textId="77777777" w:rsidR="00524C68" w:rsidRPr="00524C68" w:rsidRDefault="00524C68" w:rsidP="00426786">
            <w:pPr>
              <w:pStyle w:val="ListParagraph"/>
              <w:numPr>
                <w:ilvl w:val="0"/>
                <w:numId w:val="38"/>
              </w:numPr>
              <w:tabs>
                <w:tab w:val="left" w:pos="0"/>
              </w:tabs>
              <w:spacing w:before="60" w:after="60" w:line="360" w:lineRule="auto"/>
              <w:contextualSpacing w:val="0"/>
              <w:jc w:val="both"/>
              <w:rPr>
                <w:rFonts w:asciiTheme="minorBidi" w:hAnsiTheme="minorBidi" w:cstheme="minorBidi"/>
                <w:sz w:val="22"/>
                <w:szCs w:val="22"/>
                <w:rtl/>
              </w:rPr>
            </w:pPr>
            <w:r w:rsidRPr="00524C68">
              <w:rPr>
                <w:rFonts w:asciiTheme="minorBidi" w:hAnsiTheme="minorBidi" w:cstheme="minorBidi"/>
                <w:sz w:val="22"/>
                <w:szCs w:val="22"/>
                <w:rtl/>
              </w:rPr>
              <w:t xml:space="preserve">התרשמות מישימות המוצע – עד </w:t>
            </w:r>
            <w:r w:rsidR="00DD3D71">
              <w:rPr>
                <w:rFonts w:asciiTheme="minorBidi" w:hAnsiTheme="minorBidi" w:cstheme="minorBidi" w:hint="cs"/>
                <w:sz w:val="22"/>
                <w:szCs w:val="22"/>
                <w:rtl/>
              </w:rPr>
              <w:t>10</w:t>
            </w:r>
            <w:r w:rsidRPr="00524C68">
              <w:rPr>
                <w:rFonts w:asciiTheme="minorBidi" w:hAnsiTheme="minorBidi" w:cstheme="minorBidi"/>
                <w:sz w:val="22"/>
                <w:szCs w:val="22"/>
                <w:rtl/>
              </w:rPr>
              <w:t xml:space="preserve"> </w:t>
            </w:r>
            <w:proofErr w:type="spellStart"/>
            <w:r w:rsidRPr="00524C68">
              <w:rPr>
                <w:rFonts w:asciiTheme="minorBidi" w:hAnsiTheme="minorBidi" w:cstheme="minorBidi"/>
                <w:sz w:val="22"/>
                <w:szCs w:val="22"/>
                <w:rtl/>
              </w:rPr>
              <w:t>נק</w:t>
            </w:r>
            <w:proofErr w:type="spellEnd"/>
            <w:r w:rsidRPr="00524C68">
              <w:rPr>
                <w:rFonts w:asciiTheme="minorBidi" w:hAnsiTheme="minorBidi" w:cstheme="minorBidi"/>
                <w:sz w:val="22"/>
                <w:szCs w:val="22"/>
                <w:rtl/>
              </w:rPr>
              <w:t>'.</w:t>
            </w:r>
          </w:p>
        </w:tc>
        <w:tc>
          <w:tcPr>
            <w:tcW w:w="2817" w:type="dxa"/>
            <w:shd w:val="clear" w:color="auto" w:fill="auto"/>
          </w:tcPr>
          <w:p w14:paraId="17B3490B" w14:textId="77777777" w:rsidR="00524C68" w:rsidRPr="00524C68" w:rsidRDefault="00DD3D71" w:rsidP="007D1AC5">
            <w:pPr>
              <w:tabs>
                <w:tab w:val="left" w:pos="566"/>
              </w:tabs>
              <w:spacing w:before="60" w:after="60" w:line="360" w:lineRule="auto"/>
              <w:ind w:left="566" w:hanging="566"/>
              <w:rPr>
                <w:rFonts w:asciiTheme="minorBidi" w:hAnsiTheme="minorBidi" w:cstheme="minorBidi"/>
                <w:sz w:val="22"/>
                <w:szCs w:val="22"/>
                <w:rtl/>
              </w:rPr>
            </w:pPr>
            <w:r>
              <w:rPr>
                <w:rFonts w:asciiTheme="minorBidi" w:hAnsiTheme="minorBidi" w:cstheme="minorBidi" w:hint="cs"/>
                <w:sz w:val="22"/>
                <w:szCs w:val="22"/>
                <w:rtl/>
              </w:rPr>
              <w:lastRenderedPageBreak/>
              <w:t>20</w:t>
            </w:r>
            <w:r w:rsidR="00524C68" w:rsidRPr="00524C68">
              <w:rPr>
                <w:rFonts w:asciiTheme="minorBidi" w:hAnsiTheme="minorBidi" w:cstheme="minorBidi"/>
                <w:sz w:val="22"/>
                <w:szCs w:val="22"/>
                <w:rtl/>
              </w:rPr>
              <w:t xml:space="preserve"> נק'</w:t>
            </w:r>
          </w:p>
        </w:tc>
      </w:tr>
    </w:tbl>
    <w:p w14:paraId="01A1A935" w14:textId="77777777" w:rsidR="00524C68" w:rsidRPr="00524C68" w:rsidRDefault="00524C68" w:rsidP="00524C68">
      <w:pPr>
        <w:tabs>
          <w:tab w:val="left" w:pos="566"/>
        </w:tabs>
        <w:spacing w:before="60" w:after="60" w:line="360" w:lineRule="auto"/>
        <w:ind w:left="566" w:hanging="566"/>
        <w:rPr>
          <w:rFonts w:asciiTheme="minorBidi" w:hAnsiTheme="minorBidi" w:cstheme="minorBidi"/>
          <w:sz w:val="22"/>
          <w:szCs w:val="22"/>
          <w:rtl/>
        </w:rPr>
      </w:pPr>
    </w:p>
    <w:p w14:paraId="31E516FE" w14:textId="77777777" w:rsidR="00524C68" w:rsidRPr="00524C68" w:rsidRDefault="00524C68" w:rsidP="00524C68">
      <w:pPr>
        <w:spacing w:before="6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5.</w:t>
      </w:r>
      <w:r w:rsidR="00080B29">
        <w:rPr>
          <w:rFonts w:asciiTheme="minorBidi" w:hAnsiTheme="minorBidi" w:cstheme="minorBidi" w:hint="cs"/>
          <w:sz w:val="22"/>
          <w:szCs w:val="22"/>
          <w:rtl/>
        </w:rPr>
        <w:t>6</w:t>
      </w:r>
      <w:r w:rsidRPr="00524C68">
        <w:rPr>
          <w:rFonts w:asciiTheme="minorBidi" w:hAnsiTheme="minorBidi" w:cstheme="minorBidi"/>
          <w:sz w:val="22"/>
          <w:szCs w:val="22"/>
          <w:rtl/>
        </w:rPr>
        <w:t>.</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השלב </w:t>
      </w:r>
      <w:r w:rsidR="00080B29">
        <w:rPr>
          <w:rFonts w:asciiTheme="minorBidi" w:hAnsiTheme="minorBidi" w:cstheme="minorBidi" w:hint="cs"/>
          <w:b/>
          <w:bCs/>
          <w:sz w:val="22"/>
          <w:szCs w:val="22"/>
          <w:u w:val="single"/>
          <w:rtl/>
        </w:rPr>
        <w:t>השלישי</w:t>
      </w:r>
      <w:r w:rsidRPr="00524C68">
        <w:rPr>
          <w:rFonts w:asciiTheme="minorBidi" w:hAnsiTheme="minorBidi" w:cstheme="minorBidi"/>
          <w:b/>
          <w:bCs/>
          <w:sz w:val="22"/>
          <w:szCs w:val="22"/>
          <w:u w:val="single"/>
          <w:rtl/>
        </w:rPr>
        <w:t xml:space="preserve"> של בדיקת ההצעות – קביעת ציון סופי ובחירת זוכה</w:t>
      </w:r>
    </w:p>
    <w:p w14:paraId="3CAFE5B7" w14:textId="77777777" w:rsidR="00524C68" w:rsidRDefault="00524C68" w:rsidP="00080B29">
      <w:pPr>
        <w:spacing w:before="60"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00080B29">
        <w:rPr>
          <w:rFonts w:asciiTheme="minorBidi" w:hAnsiTheme="minorBidi" w:cstheme="minorBidi" w:hint="cs"/>
          <w:sz w:val="22"/>
          <w:szCs w:val="22"/>
          <w:rtl/>
        </w:rPr>
        <w:t>6</w:t>
      </w:r>
      <w:r w:rsidRPr="00524C68">
        <w:rPr>
          <w:rFonts w:asciiTheme="minorBidi" w:hAnsiTheme="minorBidi" w:cstheme="minorBidi"/>
          <w:sz w:val="22"/>
          <w:szCs w:val="22"/>
          <w:rtl/>
        </w:rPr>
        <w:t>.1.</w:t>
      </w:r>
      <w:r w:rsidRPr="00524C68">
        <w:rPr>
          <w:rFonts w:asciiTheme="minorBidi" w:hAnsiTheme="minorBidi" w:cstheme="minorBidi"/>
          <w:sz w:val="22"/>
          <w:szCs w:val="22"/>
          <w:rtl/>
        </w:rPr>
        <w:tab/>
      </w:r>
      <w:r w:rsidR="00080B29">
        <w:rPr>
          <w:rFonts w:asciiTheme="minorBidi" w:hAnsiTheme="minorBidi" w:cstheme="minorBidi" w:hint="cs"/>
          <w:sz w:val="22"/>
          <w:szCs w:val="22"/>
          <w:rtl/>
        </w:rPr>
        <w:t>ארבעת ההצעות ש</w:t>
      </w:r>
      <w:r w:rsidRPr="00524C68">
        <w:rPr>
          <w:rFonts w:asciiTheme="minorBidi" w:hAnsiTheme="minorBidi" w:cstheme="minorBidi"/>
          <w:sz w:val="22"/>
          <w:szCs w:val="22"/>
          <w:rtl/>
        </w:rPr>
        <w:t>קיבל</w:t>
      </w:r>
      <w:r w:rsidR="00080B29">
        <w:rPr>
          <w:rFonts w:asciiTheme="minorBidi" w:hAnsiTheme="minorBidi" w:cstheme="minorBidi" w:hint="cs"/>
          <w:sz w:val="22"/>
          <w:szCs w:val="22"/>
          <w:rtl/>
        </w:rPr>
        <w:t>ו</w:t>
      </w:r>
      <w:r w:rsidRPr="00524C68">
        <w:rPr>
          <w:rFonts w:asciiTheme="minorBidi" w:hAnsiTheme="minorBidi" w:cstheme="minorBidi"/>
          <w:sz w:val="22"/>
          <w:szCs w:val="22"/>
          <w:rtl/>
        </w:rPr>
        <w:t xml:space="preserve"> את הציו</w:t>
      </w:r>
      <w:r w:rsidR="00080B29">
        <w:rPr>
          <w:rFonts w:asciiTheme="minorBidi" w:hAnsiTheme="minorBidi" w:cstheme="minorBidi" w:hint="cs"/>
          <w:sz w:val="22"/>
          <w:szCs w:val="22"/>
          <w:rtl/>
        </w:rPr>
        <w:t>נים</w:t>
      </w:r>
      <w:r w:rsidRPr="00524C68">
        <w:rPr>
          <w:rFonts w:asciiTheme="minorBidi" w:hAnsiTheme="minorBidi" w:cstheme="minorBidi"/>
          <w:sz w:val="22"/>
          <w:szCs w:val="22"/>
          <w:rtl/>
        </w:rPr>
        <w:t xml:space="preserve"> הגבוה</w:t>
      </w:r>
      <w:r w:rsidR="00080B29">
        <w:rPr>
          <w:rFonts w:asciiTheme="minorBidi" w:hAnsiTheme="minorBidi" w:cstheme="minorBidi" w:hint="cs"/>
          <w:sz w:val="22"/>
          <w:szCs w:val="22"/>
          <w:rtl/>
        </w:rPr>
        <w:t>ים</w:t>
      </w:r>
      <w:r w:rsidRPr="00524C68">
        <w:rPr>
          <w:rFonts w:asciiTheme="minorBidi" w:hAnsiTheme="minorBidi" w:cstheme="minorBidi"/>
          <w:sz w:val="22"/>
          <w:szCs w:val="22"/>
          <w:rtl/>
        </w:rPr>
        <w:t xml:space="preserve"> ביותר כמפורט לעיל, </w:t>
      </w:r>
      <w:r w:rsidR="00080B29">
        <w:rPr>
          <w:rFonts w:asciiTheme="minorBidi" w:hAnsiTheme="minorBidi" w:cstheme="minorBidi" w:hint="cs"/>
          <w:sz w:val="22"/>
          <w:szCs w:val="22"/>
          <w:rtl/>
        </w:rPr>
        <w:t>ובלבד כי הציונים שקיבלו עולים על 70 נק' (להלן: "סף האיכות"), י</w:t>
      </w:r>
      <w:r w:rsidRPr="00524C68">
        <w:rPr>
          <w:rFonts w:asciiTheme="minorBidi" w:hAnsiTheme="minorBidi" w:cstheme="minorBidi"/>
          <w:sz w:val="22"/>
          <w:szCs w:val="22"/>
          <w:rtl/>
        </w:rPr>
        <w:t>וכרז</w:t>
      </w:r>
      <w:r w:rsidR="00080B29">
        <w:rPr>
          <w:rFonts w:asciiTheme="minorBidi" w:hAnsiTheme="minorBidi" w:cstheme="minorBidi" w:hint="cs"/>
          <w:sz w:val="22"/>
          <w:szCs w:val="22"/>
          <w:rtl/>
        </w:rPr>
        <w:t>ו</w:t>
      </w:r>
      <w:r w:rsidRPr="00524C68">
        <w:rPr>
          <w:rFonts w:asciiTheme="minorBidi" w:hAnsiTheme="minorBidi" w:cstheme="minorBidi"/>
          <w:sz w:val="22"/>
          <w:szCs w:val="22"/>
          <w:rtl/>
        </w:rPr>
        <w:t xml:space="preserve"> על ידי המזמין </w:t>
      </w:r>
      <w:r w:rsidR="00080B29">
        <w:rPr>
          <w:rFonts w:asciiTheme="minorBidi" w:hAnsiTheme="minorBidi" w:cstheme="minorBidi" w:hint="cs"/>
          <w:sz w:val="22"/>
          <w:szCs w:val="22"/>
          <w:rtl/>
        </w:rPr>
        <w:t>כזוכי מסגרת</w:t>
      </w:r>
      <w:r w:rsidRPr="00524C68">
        <w:rPr>
          <w:rFonts w:asciiTheme="minorBidi" w:hAnsiTheme="minorBidi" w:cstheme="minorBidi"/>
          <w:sz w:val="22"/>
          <w:szCs w:val="22"/>
          <w:rtl/>
        </w:rPr>
        <w:t xml:space="preserve">. </w:t>
      </w:r>
    </w:p>
    <w:p w14:paraId="430C81D9" w14:textId="77777777" w:rsidR="00080B29" w:rsidRPr="00524C68" w:rsidRDefault="00080B29" w:rsidP="00080B29">
      <w:pPr>
        <w:spacing w:before="60" w:after="60" w:line="360" w:lineRule="auto"/>
        <w:ind w:left="720" w:hanging="720"/>
        <w:jc w:val="both"/>
        <w:rPr>
          <w:rFonts w:asciiTheme="minorBidi" w:hAnsiTheme="minorBidi" w:cstheme="minorBidi"/>
          <w:sz w:val="22"/>
          <w:szCs w:val="22"/>
          <w:rtl/>
        </w:rPr>
      </w:pPr>
      <w:r>
        <w:rPr>
          <w:rFonts w:asciiTheme="minorBidi" w:hAnsiTheme="minorBidi" w:cstheme="minorBidi"/>
          <w:sz w:val="22"/>
          <w:szCs w:val="22"/>
          <w:rtl/>
        </w:rPr>
        <w:tab/>
      </w:r>
      <w:r>
        <w:rPr>
          <w:rFonts w:asciiTheme="minorBidi" w:hAnsiTheme="minorBidi" w:cstheme="minorBidi" w:hint="cs"/>
          <w:sz w:val="22"/>
          <w:szCs w:val="22"/>
          <w:rtl/>
        </w:rPr>
        <w:t xml:space="preserve">מובהר, כי המזמין יוכל להפחית את סף האיכות, בהתאם לשיקול דעתו, אם לא ימצאו ארבעה מציעים </w:t>
      </w:r>
      <w:r w:rsidR="00E111CC">
        <w:rPr>
          <w:rFonts w:asciiTheme="minorBidi" w:hAnsiTheme="minorBidi" w:cstheme="minorBidi" w:hint="cs"/>
          <w:sz w:val="22"/>
          <w:szCs w:val="22"/>
          <w:rtl/>
        </w:rPr>
        <w:t>אשר עומדים בסף האיכות.</w:t>
      </w:r>
    </w:p>
    <w:p w14:paraId="51DE3441" w14:textId="77777777" w:rsidR="00524C68" w:rsidRPr="00524C68" w:rsidRDefault="00524C68" w:rsidP="00524C68">
      <w:pPr>
        <w:spacing w:after="60"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00E111CC">
        <w:rPr>
          <w:rFonts w:asciiTheme="minorBidi" w:hAnsiTheme="minorBidi" w:cstheme="minorBidi" w:hint="cs"/>
          <w:sz w:val="22"/>
          <w:szCs w:val="22"/>
          <w:rtl/>
        </w:rPr>
        <w:t>6</w:t>
      </w:r>
      <w:r w:rsidRPr="00524C68">
        <w:rPr>
          <w:rFonts w:asciiTheme="minorBidi" w:hAnsiTheme="minorBidi" w:cstheme="minorBidi"/>
          <w:sz w:val="22"/>
          <w:szCs w:val="22"/>
          <w:rtl/>
        </w:rPr>
        <w:t>.</w:t>
      </w:r>
      <w:r w:rsidR="00E111CC">
        <w:rPr>
          <w:rFonts w:asciiTheme="minorBidi" w:hAnsiTheme="minorBidi" w:cstheme="minorBidi" w:hint="cs"/>
          <w:sz w:val="22"/>
          <w:szCs w:val="22"/>
          <w:rtl/>
        </w:rPr>
        <w:t>2</w:t>
      </w:r>
      <w:r w:rsidRPr="00524C68">
        <w:rPr>
          <w:rFonts w:asciiTheme="minorBidi" w:hAnsiTheme="minorBidi" w:cstheme="minorBidi"/>
          <w:sz w:val="22"/>
          <w:szCs w:val="22"/>
          <w:rtl/>
        </w:rPr>
        <w:t>.</w:t>
      </w:r>
      <w:r w:rsidRPr="00524C68">
        <w:rPr>
          <w:rFonts w:asciiTheme="minorBidi" w:hAnsiTheme="minorBidi" w:cstheme="minorBidi"/>
          <w:sz w:val="22"/>
          <w:szCs w:val="22"/>
          <w:rtl/>
        </w:rPr>
        <w:tab/>
        <w:t xml:space="preserve">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roofErr w:type="spellStart"/>
      <w:r w:rsidRPr="00524C68">
        <w:rPr>
          <w:rFonts w:asciiTheme="minorBidi" w:hAnsiTheme="minorBidi" w:cstheme="minorBidi"/>
          <w:sz w:val="22"/>
          <w:szCs w:val="22"/>
          <w:rtl/>
        </w:rPr>
        <w:t>התשנ"ג</w:t>
      </w:r>
      <w:proofErr w:type="spellEnd"/>
      <w:r w:rsidRPr="00524C68">
        <w:rPr>
          <w:rFonts w:asciiTheme="minorBidi" w:hAnsiTheme="minorBidi" w:cstheme="minorBidi"/>
          <w:sz w:val="22"/>
          <w:szCs w:val="22"/>
          <w:rtl/>
        </w:rPr>
        <w:t xml:space="preserve"> - 1993.</w:t>
      </w:r>
    </w:p>
    <w:p w14:paraId="548773F5" w14:textId="77777777" w:rsidR="00524C68" w:rsidRPr="00524C68" w:rsidRDefault="00524C68" w:rsidP="00524C68">
      <w:pPr>
        <w:spacing w:before="24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זכות עיון בהצעה הזוכה </w:t>
      </w:r>
    </w:p>
    <w:p w14:paraId="6B786FBE"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6.1.</w:t>
      </w:r>
      <w:r w:rsidRPr="00524C68">
        <w:rPr>
          <w:rFonts w:asciiTheme="minorBidi" w:hAnsiTheme="minorBidi" w:cstheme="minorBidi"/>
          <w:sz w:val="22"/>
          <w:szCs w:val="22"/>
          <w:rtl/>
        </w:rPr>
        <w:tab/>
        <w:t xml:space="preserve">מובהר בזאת כי המזמין יהיה רשאי לגלות את תוכן ההצעה ליועצים ונותני שירותים עמם התקשר לצורך ליווי המזמין בהתקשרות נשוא מכרז זה. מובהר בזאת כי על יועצים ונותני שירותים אלה חלה חובת סודיות. </w:t>
      </w:r>
    </w:p>
    <w:p w14:paraId="0663C1E4"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6.2.</w:t>
      </w:r>
      <w:r w:rsidRPr="00524C68">
        <w:rPr>
          <w:rFonts w:asciiTheme="minorBidi" w:hAnsiTheme="minorBidi" w:cstheme="minorBidi"/>
          <w:sz w:val="22"/>
          <w:szCs w:val="22"/>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14:paraId="3C11F0AA"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6.3.</w:t>
      </w:r>
      <w:r w:rsidRPr="00524C68">
        <w:rPr>
          <w:rFonts w:asciiTheme="minorBidi" w:hAnsiTheme="minorBidi" w:cstheme="minorBidi"/>
          <w:sz w:val="22"/>
          <w:szCs w:val="22"/>
          <w:rtl/>
        </w:rPr>
        <w:tab/>
        <w:t xml:space="preserve">ככל שלדעת המציע קיימים חלקים בהצעתו אשר העיון בהם עלול לחשוף סוד מסחרי או סוד מקצועי, יציין זאת המציע באופן ברור על גבי הצעתו וכן יצרף להצעתו נספח המפרט את החלקים כאמור ואת הנימוקים לאיסור העיון בהם. </w:t>
      </w:r>
    </w:p>
    <w:p w14:paraId="174A8360"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ab/>
        <w:t xml:space="preserve">מציע כאמור, ייחשב כמי שהסכים שסעיפים מקבילים בהצעות של מציעים אחרים הינם סודיים. </w:t>
      </w:r>
    </w:p>
    <w:p w14:paraId="209EB6A5"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ab/>
        <w:t xml:space="preserve">בכל מקרה בו לא סימן המציע חלקים בהצעתו כסוד מסחרי או מקצועי יראו בדבר משום הסכמתו לכך כי אין כל מניעה לגילוי הצעתו במלואה. </w:t>
      </w:r>
    </w:p>
    <w:p w14:paraId="03D19756"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6.4.</w:t>
      </w:r>
      <w:r w:rsidRPr="00524C68">
        <w:rPr>
          <w:rFonts w:asciiTheme="minorBidi" w:hAnsiTheme="minorBidi" w:cstheme="minorBidi"/>
          <w:sz w:val="22"/>
          <w:szCs w:val="22"/>
          <w:rtl/>
        </w:rPr>
        <w:tab/>
        <w:t xml:space="preserve">וועדת המכרזים אצל המזמין תדון בבקשתו של המציע כמפורט לעיל ותחליט, על פי שיקול דעתה הבלעדי, האם לסווג את החלקים האמורים בהצעתו של המציע כסוד מסחרי או מקצועי והאם לחשוף את הצעת הזוכה ו/או חלקים ממנה. </w:t>
      </w:r>
    </w:p>
    <w:p w14:paraId="1AA764FC"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lastRenderedPageBreak/>
        <w:t>6.5.</w:t>
      </w:r>
      <w:r w:rsidRPr="00524C68">
        <w:rPr>
          <w:rFonts w:asciiTheme="minorBidi" w:hAnsiTheme="minorBidi" w:cstheme="minorBidi"/>
          <w:sz w:val="22"/>
          <w:szCs w:val="22"/>
          <w:rtl/>
        </w:rPr>
        <w:tab/>
        <w:t xml:space="preserve">זכות העיון כאמור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24C68">
        <w:rPr>
          <w:rFonts w:asciiTheme="minorBidi" w:hAnsiTheme="minorBidi" w:cstheme="minorBidi"/>
          <w:sz w:val="22"/>
          <w:szCs w:val="22"/>
          <w:rtl/>
        </w:rPr>
        <w:t>בכלכלתה</w:t>
      </w:r>
      <w:proofErr w:type="spellEnd"/>
      <w:r w:rsidRPr="00524C68">
        <w:rPr>
          <w:rFonts w:asciiTheme="minorBidi" w:hAnsiTheme="minorBidi" w:cstheme="minorBidi"/>
          <w:sz w:val="22"/>
          <w:szCs w:val="22"/>
          <w:rtl/>
        </w:rPr>
        <w:t xml:space="preserve"> או בביטחון הציבור. </w:t>
      </w:r>
    </w:p>
    <w:p w14:paraId="22D9C781"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r w:rsidRPr="00524C68">
        <w:rPr>
          <w:rFonts w:asciiTheme="minorBidi" w:hAnsiTheme="minorBidi" w:cstheme="minorBidi"/>
          <w:sz w:val="22"/>
          <w:szCs w:val="22"/>
          <w:rtl/>
        </w:rPr>
        <w:t>6.6.</w:t>
      </w:r>
      <w:r w:rsidRPr="00524C68">
        <w:rPr>
          <w:rFonts w:asciiTheme="minorBidi" w:hAnsiTheme="minorBidi" w:cstheme="minorBidi"/>
          <w:sz w:val="22"/>
          <w:szCs w:val="22"/>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14:paraId="17C75CEF" w14:textId="77777777" w:rsidR="00524C68" w:rsidRPr="00524C68" w:rsidRDefault="00524C68" w:rsidP="00524C68">
      <w:pPr>
        <w:tabs>
          <w:tab w:val="left" w:pos="674"/>
        </w:tabs>
        <w:spacing w:before="60" w:after="60" w:line="312" w:lineRule="auto"/>
        <w:ind w:left="674" w:hanging="567"/>
        <w:jc w:val="both"/>
        <w:rPr>
          <w:rFonts w:asciiTheme="minorBidi" w:hAnsiTheme="minorBidi" w:cstheme="minorBidi"/>
          <w:sz w:val="22"/>
          <w:szCs w:val="22"/>
          <w:rtl/>
        </w:rPr>
      </w:pPr>
    </w:p>
    <w:p w14:paraId="5644F1B9" w14:textId="77777777" w:rsidR="00524C68" w:rsidRPr="00524C68" w:rsidRDefault="00524C68" w:rsidP="00524C68">
      <w:pPr>
        <w:spacing w:before="240" w:after="60" w:line="312" w:lineRule="auto"/>
        <w:rPr>
          <w:rFonts w:asciiTheme="minorBidi" w:hAnsiTheme="minorBidi" w:cstheme="minorBidi"/>
          <w:b/>
          <w:bCs/>
          <w:sz w:val="22"/>
          <w:szCs w:val="22"/>
          <w:u w:val="single"/>
          <w:rtl/>
        </w:rPr>
      </w:pPr>
      <w:r w:rsidRPr="00524C68">
        <w:rPr>
          <w:rFonts w:asciiTheme="minorBidi" w:hAnsiTheme="minorBidi" w:cstheme="minorBidi"/>
          <w:sz w:val="22"/>
          <w:szCs w:val="22"/>
          <w:rtl/>
        </w:rPr>
        <w:t>7.</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התחייבויות ואישורים שיידרשו מ</w:t>
      </w:r>
      <w:r w:rsidR="00E111CC">
        <w:rPr>
          <w:rFonts w:asciiTheme="minorBidi" w:hAnsiTheme="minorBidi" w:cstheme="minorBidi" w:hint="cs"/>
          <w:b/>
          <w:bCs/>
          <w:sz w:val="22"/>
          <w:szCs w:val="22"/>
          <w:u w:val="single"/>
          <w:rtl/>
        </w:rPr>
        <w:t>זוכי המסגרת</w:t>
      </w:r>
      <w:r w:rsidRPr="00524C68">
        <w:rPr>
          <w:rFonts w:asciiTheme="minorBidi" w:hAnsiTheme="minorBidi" w:cstheme="minorBidi"/>
          <w:b/>
          <w:bCs/>
          <w:sz w:val="22"/>
          <w:szCs w:val="22"/>
          <w:u w:val="single"/>
          <w:rtl/>
        </w:rPr>
        <w:t xml:space="preserve"> לאחר קבלת הודעת הזכייה </w:t>
      </w:r>
    </w:p>
    <w:p w14:paraId="2DFA293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7.1.</w:t>
      </w:r>
      <w:r w:rsidRPr="00524C68">
        <w:rPr>
          <w:rFonts w:asciiTheme="minorBidi" w:hAnsiTheme="minorBidi" w:cstheme="minorBidi"/>
          <w:sz w:val="22"/>
          <w:szCs w:val="22"/>
          <w:rtl/>
        </w:rPr>
        <w:tab/>
        <w:t xml:space="preserve">תוך עד 10 ימי עבודה מהמועד בו נשלחה </w:t>
      </w:r>
      <w:r w:rsidR="00E111CC">
        <w:rPr>
          <w:rFonts w:asciiTheme="minorBidi" w:hAnsiTheme="minorBidi" w:cstheme="minorBidi" w:hint="cs"/>
          <w:sz w:val="22"/>
          <w:szCs w:val="22"/>
          <w:rtl/>
        </w:rPr>
        <w:t>לזוכה המסגרת</w:t>
      </w:r>
      <w:r w:rsidRPr="00524C68">
        <w:rPr>
          <w:rFonts w:asciiTheme="minorBidi" w:hAnsiTheme="minorBidi" w:cstheme="minorBidi"/>
          <w:sz w:val="22"/>
          <w:szCs w:val="22"/>
          <w:rtl/>
        </w:rPr>
        <w:t xml:space="preserve"> הודעה על בחירת הצעתו במכרז, ימציא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למזמין את הסכם ההתקשרות אשר נוסחו מצורף למסמכי המכרז, על כל נספחיו, כשהוא חתום על ידי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הסכם ההתקשרות ייחתם על ידי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על גבי כל עמוד בעמודיו בראשי תיבות ובחתימה מלאה במקום המיועד לכך. </w:t>
      </w:r>
    </w:p>
    <w:p w14:paraId="710AEE4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7.2.</w:t>
      </w:r>
      <w:r w:rsidRPr="00524C68">
        <w:rPr>
          <w:rFonts w:asciiTheme="minorBidi" w:hAnsiTheme="minorBidi" w:cstheme="minorBidi"/>
          <w:sz w:val="22"/>
          <w:szCs w:val="22"/>
          <w:rtl/>
        </w:rPr>
        <w:tab/>
        <w:t xml:space="preserve">בנוסף לכך, ומבלי לגרוע מכלליות האמור לעיל, בתוך פרק הזמן הנקוב לעיל, ימציא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לידי המזמין את מלוא המסמכים הנדרשים לצורך כניסת ההסכם לתוקף.</w:t>
      </w:r>
    </w:p>
    <w:p w14:paraId="4B6308F5" w14:textId="77777777" w:rsidR="00524C68" w:rsidRPr="00524C68" w:rsidRDefault="00524C68" w:rsidP="00524C68">
      <w:pPr>
        <w:spacing w:before="60"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וועדת המכרזים במזמין תהיה רשאית על פי שיקול דעתה להאריך את פרק הזמן הנקוב בסעיף זה. </w:t>
      </w:r>
    </w:p>
    <w:p w14:paraId="315B74A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7.2.</w:t>
      </w:r>
      <w:r w:rsidRPr="00524C68">
        <w:rPr>
          <w:rFonts w:asciiTheme="minorBidi" w:hAnsiTheme="minorBidi" w:cstheme="minorBidi"/>
          <w:sz w:val="22"/>
          <w:szCs w:val="22"/>
          <w:rtl/>
        </w:rPr>
        <w:tab/>
        <w:t xml:space="preserve">לא העביר </w:t>
      </w:r>
      <w:r w:rsidR="00E111CC">
        <w:rPr>
          <w:rFonts w:asciiTheme="minorBidi" w:hAnsiTheme="minorBidi" w:cstheme="minorBidi" w:hint="cs"/>
          <w:sz w:val="22"/>
          <w:szCs w:val="22"/>
          <w:rtl/>
        </w:rPr>
        <w:t>זוכה המסגרת</w:t>
      </w:r>
      <w:r w:rsidR="00E111CC"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 xml:space="preserve">למזמין את המסמכים הנדרשים כאמור לעיל בפרק הזמן האמור, כשהם תקינים ועומדים במלוא הדרישות המפורטות במסמכי הסכם ההתקשרות, על נספחיו, יהא המזמין רשאי (אך לא חייב) לבטל את זכייתו של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xml:space="preserve">. עשה המזמין שימוש בזכותו זו, אין בכך כדי לגרוע מכל זכות שהיא הנתונה למזמין בהתאם להוראות כל דין ו/או הוראות הסכם ההתקשרות על נספחיו. </w:t>
      </w:r>
    </w:p>
    <w:p w14:paraId="1C96CF63"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7.3.</w:t>
      </w:r>
      <w:r w:rsidRPr="00524C68">
        <w:rPr>
          <w:rFonts w:asciiTheme="minorBidi" w:hAnsiTheme="minorBidi" w:cstheme="minorBidi"/>
          <w:sz w:val="22"/>
          <w:szCs w:val="22"/>
          <w:rtl/>
        </w:rPr>
        <w:tab/>
        <w:t xml:space="preserve">מובהר בזאת כי אין בהודעת המזמין </w:t>
      </w:r>
      <w:r w:rsidR="00E111CC">
        <w:rPr>
          <w:rFonts w:asciiTheme="minorBidi" w:hAnsiTheme="minorBidi" w:cstheme="minorBidi" w:hint="cs"/>
          <w:sz w:val="22"/>
          <w:szCs w:val="22"/>
          <w:rtl/>
        </w:rPr>
        <w:t>זוכה המסגרת</w:t>
      </w:r>
      <w:r w:rsidRPr="00524C68">
        <w:rPr>
          <w:rFonts w:asciiTheme="minorBidi" w:hAnsiTheme="minorBidi" w:cstheme="minorBidi"/>
          <w:sz w:val="22"/>
          <w:szCs w:val="22"/>
          <w:rtl/>
        </w:rPr>
        <w:t>, שהצעתו נתקבלה כדי ליתן תוקף להתקשרות ביניהם וכי ההתקשרות תיכנס לתוקף רק בחתימת ההסכם על ידי כל הצדדים ובנוסף מילוי כל ההתחייבויות החלות על המציע הזוכה לרבות צירוף כל האישורים והמסמכים הנדרשים לצורך ההתקשרות.</w:t>
      </w:r>
    </w:p>
    <w:p w14:paraId="609EBC97"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44B5CC77" w14:textId="77777777" w:rsidR="00524C68" w:rsidRPr="00524C68" w:rsidRDefault="00524C68" w:rsidP="00524C68">
      <w:pPr>
        <w:spacing w:before="60" w:after="60" w:line="312" w:lineRule="auto"/>
        <w:ind w:left="720" w:hanging="720"/>
        <w:jc w:val="both"/>
        <w:rPr>
          <w:rFonts w:asciiTheme="minorBidi" w:hAnsiTheme="minorBidi" w:cstheme="minorBidi"/>
          <w:b/>
          <w:bCs/>
          <w:sz w:val="22"/>
          <w:szCs w:val="22"/>
          <w:u w:val="single"/>
          <w:rtl/>
        </w:rPr>
      </w:pPr>
      <w:r w:rsidRPr="00524C68">
        <w:rPr>
          <w:rFonts w:asciiTheme="minorBidi" w:hAnsiTheme="minorBidi" w:cstheme="minorBidi"/>
          <w:sz w:val="22"/>
          <w:szCs w:val="22"/>
          <w:rtl/>
        </w:rPr>
        <w:t>8.</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המזמין שומר לעצמו את הזכות:</w:t>
      </w:r>
    </w:p>
    <w:p w14:paraId="0D71C262"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8.1.</w:t>
      </w:r>
      <w:r w:rsidRPr="00524C68">
        <w:rPr>
          <w:rFonts w:asciiTheme="minorBidi" w:hAnsiTheme="minorBidi" w:cstheme="minorBidi"/>
          <w:sz w:val="22"/>
          <w:szCs w:val="22"/>
          <w:rtl/>
        </w:rPr>
        <w:tab/>
        <w:t xml:space="preserve">לא לקבל אף אחת מההצעות שיוגשו בעקבות מכרז זה ו/או לבטל את המכרז או חלקים ממנו בכל עת, מבלי שהדבר יקנה למי מהמציעים כל זכות לפיצוי בשל כך.  </w:t>
      </w:r>
    </w:p>
    <w:p w14:paraId="603AD23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8.2.</w:t>
      </w:r>
      <w:r w:rsidRPr="00524C68">
        <w:rPr>
          <w:rFonts w:asciiTheme="minorBidi" w:hAnsiTheme="minorBidi" w:cstheme="minorBidi"/>
          <w:sz w:val="22"/>
          <w:szCs w:val="22"/>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14:paraId="4B9F4CB0"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8.3.</w:t>
      </w:r>
      <w:r w:rsidRPr="00524C68">
        <w:rPr>
          <w:rFonts w:asciiTheme="minorBidi" w:hAnsiTheme="minorBidi" w:cstheme="minorBidi"/>
          <w:sz w:val="22"/>
          <w:szCs w:val="22"/>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w:t>
      </w:r>
      <w:r w:rsidRPr="00524C68">
        <w:rPr>
          <w:rFonts w:asciiTheme="minorBidi" w:hAnsiTheme="minorBidi" w:cstheme="minorBidi"/>
          <w:sz w:val="22"/>
          <w:szCs w:val="22"/>
          <w:rtl/>
        </w:rPr>
        <w:lastRenderedPageBreak/>
        <w:t xml:space="preserve">שיירשמו ולאחר שניתנה לבעל ההצעה אשר זכתה בציון הגבוה ביותר, הזדמנות להביא את טענותיו בפני המזמין. </w:t>
      </w:r>
    </w:p>
    <w:p w14:paraId="394DEB6E"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8.4.</w:t>
      </w:r>
      <w:r w:rsidRPr="00524C68">
        <w:rPr>
          <w:rFonts w:asciiTheme="minorBidi" w:hAnsiTheme="minorBidi" w:cstheme="minorBidi"/>
          <w:sz w:val="22"/>
          <w:szCs w:val="22"/>
          <w:rtl/>
        </w:rPr>
        <w:tab/>
        <w:t xml:space="preserve">לא להתחשב בכל הצעה שהיא בלתי סבירה, או שאינה עונה על אחת מדרישות המכרז המוגדרות כדרישות סף, או בשל חוסר התייחסות לסעיף מסעיפי המכרז שלדעת המבקש מונעת החלטה ו/או הערכה כדבעי. </w:t>
      </w:r>
    </w:p>
    <w:p w14:paraId="7D4DBF96"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8.5.</w:t>
      </w:r>
      <w:r w:rsidRPr="00524C68">
        <w:rPr>
          <w:rFonts w:asciiTheme="minorBidi" w:hAnsiTheme="minorBidi" w:cstheme="minorBidi"/>
          <w:sz w:val="22"/>
          <w:szCs w:val="22"/>
          <w:rtl/>
        </w:rPr>
        <w:tab/>
        <w:t>לא להתחשב כלל בהצעה אשר לא צורפו לה כל המסמכים הנדרשים.</w:t>
      </w:r>
    </w:p>
    <w:p w14:paraId="2ABBDB86"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8.6.</w:t>
      </w:r>
      <w:r w:rsidRPr="00524C68">
        <w:rPr>
          <w:rFonts w:asciiTheme="minorBidi" w:hAnsiTheme="minorBidi" w:cstheme="minorBidi"/>
          <w:sz w:val="22"/>
          <w:szCs w:val="22"/>
          <w:rtl/>
        </w:rPr>
        <w:tab/>
        <w:t xml:space="preserve">לפנות במהלך הבדיקה וההערכה אל המציע, כדי לקבל הבהרות להצעתו או כדי להסיר אי בהירות המתעוררת בעת בדיקת ההצעה, בכפוף לחוק חובת המכרזים, תשנ"ב – 1992.  </w:t>
      </w:r>
    </w:p>
    <w:p w14:paraId="03E16B3D"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8.7.</w:t>
      </w:r>
      <w:r w:rsidRPr="00524C68">
        <w:rPr>
          <w:rFonts w:asciiTheme="minorBidi" w:hAnsiTheme="minorBidi" w:cstheme="minorBidi"/>
          <w:sz w:val="22"/>
          <w:szCs w:val="22"/>
          <w:rtl/>
        </w:rPr>
        <w:tab/>
        <w:t>לבחור כשיר ראשון וכשיר שני.</w:t>
      </w:r>
    </w:p>
    <w:p w14:paraId="79DBC88A" w14:textId="77777777" w:rsidR="00524C68" w:rsidRPr="00524C68" w:rsidRDefault="00524C68" w:rsidP="00524C68">
      <w:pPr>
        <w:spacing w:before="60"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8.8</w:t>
      </w:r>
      <w:r w:rsidRPr="00524C68">
        <w:rPr>
          <w:rFonts w:asciiTheme="minorBidi" w:hAnsiTheme="minorBidi" w:cstheme="minorBidi"/>
          <w:sz w:val="22"/>
          <w:szCs w:val="22"/>
          <w:rtl/>
        </w:rPr>
        <w:tab/>
        <w:t>לפנות ללקוחות של המציעים על מנת לקבל מידע ביחס לפרטי ההצעה והשירות שניתן להם.</w:t>
      </w:r>
    </w:p>
    <w:p w14:paraId="7FA95DF9"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F8725CD"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EC1E531"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0F8259BA" w14:textId="77777777" w:rsidR="00524C68" w:rsidRPr="00524C68" w:rsidRDefault="00524C68" w:rsidP="00524C68">
      <w:pPr>
        <w:jc w:val="center"/>
        <w:rPr>
          <w:rFonts w:asciiTheme="minorBidi" w:hAnsiTheme="minorBidi" w:cstheme="minorBidi"/>
          <w:b/>
          <w:bCs/>
          <w:sz w:val="22"/>
          <w:szCs w:val="22"/>
          <w:rtl/>
        </w:rPr>
      </w:pPr>
    </w:p>
    <w:p w14:paraId="16B8EEA5" w14:textId="77777777" w:rsidR="00524C68" w:rsidRPr="00190F90" w:rsidRDefault="00524C68" w:rsidP="00524C68">
      <w:pPr>
        <w:jc w:val="center"/>
        <w:rPr>
          <w:rFonts w:asciiTheme="minorBidi" w:hAnsiTheme="minorBidi" w:cstheme="minorBidi"/>
          <w:b/>
          <w:bCs/>
          <w:sz w:val="56"/>
          <w:szCs w:val="56"/>
          <w:rtl/>
        </w:rPr>
      </w:pPr>
    </w:p>
    <w:p w14:paraId="4FA7DAA6" w14:textId="77777777" w:rsidR="00524C68" w:rsidRPr="00190F90" w:rsidRDefault="00524C68" w:rsidP="00524C68">
      <w:pPr>
        <w:jc w:val="center"/>
        <w:rPr>
          <w:rFonts w:asciiTheme="minorBidi" w:hAnsiTheme="minorBidi" w:cstheme="minorBidi"/>
          <w:sz w:val="56"/>
          <w:szCs w:val="56"/>
          <w:rtl/>
        </w:rPr>
      </w:pPr>
      <w:r w:rsidRPr="00190F90">
        <w:rPr>
          <w:rFonts w:asciiTheme="minorBidi" w:hAnsiTheme="minorBidi" w:cstheme="minorBidi"/>
          <w:b/>
          <w:bCs/>
          <w:sz w:val="56"/>
          <w:szCs w:val="56"/>
          <w:rtl/>
        </w:rPr>
        <w:t>פרק 2</w:t>
      </w:r>
    </w:p>
    <w:p w14:paraId="757C00AC" w14:textId="77777777" w:rsidR="00524C68" w:rsidRPr="00190F90" w:rsidRDefault="00524C68" w:rsidP="00524C68">
      <w:pPr>
        <w:jc w:val="center"/>
        <w:rPr>
          <w:rFonts w:asciiTheme="minorBidi" w:hAnsiTheme="minorBidi" w:cstheme="minorBidi"/>
          <w:sz w:val="56"/>
          <w:szCs w:val="56"/>
          <w:rtl/>
        </w:rPr>
      </w:pPr>
    </w:p>
    <w:p w14:paraId="3132B5AE" w14:textId="77777777" w:rsidR="00524C68" w:rsidRPr="00190F90" w:rsidRDefault="00524C68" w:rsidP="00524C68">
      <w:pPr>
        <w:spacing w:before="60" w:after="60" w:line="312" w:lineRule="auto"/>
        <w:jc w:val="center"/>
        <w:rPr>
          <w:rFonts w:asciiTheme="minorBidi" w:hAnsiTheme="minorBidi" w:cstheme="minorBidi"/>
          <w:sz w:val="56"/>
          <w:szCs w:val="56"/>
          <w:rtl/>
        </w:rPr>
      </w:pPr>
      <w:r w:rsidRPr="00190F90">
        <w:rPr>
          <w:rFonts w:asciiTheme="minorBidi" w:hAnsiTheme="minorBidi" w:cstheme="minorBidi"/>
          <w:b/>
          <w:bCs/>
          <w:sz w:val="56"/>
          <w:szCs w:val="56"/>
          <w:rtl/>
        </w:rPr>
        <w:t>הצעת המציע על נספחיה</w:t>
      </w:r>
    </w:p>
    <w:p w14:paraId="01709CF8" w14:textId="77777777" w:rsidR="00524C68" w:rsidRPr="00190F90" w:rsidRDefault="00524C68" w:rsidP="00524C68">
      <w:pPr>
        <w:spacing w:before="60" w:after="60" w:line="312" w:lineRule="auto"/>
        <w:jc w:val="both"/>
        <w:rPr>
          <w:rFonts w:asciiTheme="minorBidi" w:hAnsiTheme="minorBidi" w:cstheme="minorBidi"/>
          <w:sz w:val="56"/>
          <w:szCs w:val="56"/>
        </w:rPr>
      </w:pPr>
      <w:r w:rsidRPr="00190F90">
        <w:rPr>
          <w:rFonts w:asciiTheme="minorBidi" w:hAnsiTheme="minorBidi" w:cstheme="minorBidi"/>
          <w:sz w:val="56"/>
          <w:szCs w:val="56"/>
          <w:rtl/>
        </w:rPr>
        <w:br w:type="page"/>
      </w:r>
    </w:p>
    <w:p w14:paraId="584297E1"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2.1.</w:t>
      </w:r>
      <w:r w:rsidRPr="00524C68">
        <w:rPr>
          <w:rFonts w:asciiTheme="minorBidi" w:hAnsiTheme="minorBidi" w:cstheme="minorBidi"/>
          <w:b/>
          <w:bCs/>
          <w:sz w:val="22"/>
          <w:szCs w:val="22"/>
          <w:u w:val="single"/>
          <w:rtl/>
        </w:rPr>
        <w:tab/>
        <w:t>שאלון פרטי המציע והצעתו</w:t>
      </w:r>
    </w:p>
    <w:p w14:paraId="0DC97F04"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פרטים כלליים </w:t>
      </w:r>
    </w:p>
    <w:tbl>
      <w:tblPr>
        <w:bidiVisual/>
        <w:tblW w:w="9954" w:type="dxa"/>
        <w:tblInd w:w="5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2737"/>
        <w:gridCol w:w="7217"/>
      </w:tblGrid>
      <w:tr w:rsidR="00524C68" w:rsidRPr="00524C68" w14:paraId="795655A4" w14:textId="77777777" w:rsidTr="007D1AC5">
        <w:tc>
          <w:tcPr>
            <w:tcW w:w="2737" w:type="dxa"/>
          </w:tcPr>
          <w:p w14:paraId="061A6717"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שם המציע/ה</w:t>
            </w:r>
          </w:p>
        </w:tc>
        <w:tc>
          <w:tcPr>
            <w:tcW w:w="7217" w:type="dxa"/>
          </w:tcPr>
          <w:p w14:paraId="3DF19E65" w14:textId="77777777" w:rsidR="00524C68" w:rsidRPr="00524C68" w:rsidRDefault="00524C68" w:rsidP="007D1AC5">
            <w:pPr>
              <w:spacing w:before="60" w:after="60" w:line="312" w:lineRule="auto"/>
              <w:jc w:val="both"/>
              <w:rPr>
                <w:rFonts w:asciiTheme="minorBidi" w:hAnsiTheme="minorBidi" w:cstheme="minorBidi"/>
                <w:sz w:val="22"/>
                <w:szCs w:val="22"/>
              </w:rPr>
            </w:pPr>
          </w:p>
        </w:tc>
      </w:tr>
    </w:tbl>
    <w:p w14:paraId="00206354" w14:textId="77777777" w:rsidR="00524C68" w:rsidRPr="00524C68" w:rsidRDefault="00524C68" w:rsidP="00524C68">
      <w:pPr>
        <w:spacing w:before="60" w:after="60" w:line="312" w:lineRule="auto"/>
        <w:jc w:val="both"/>
        <w:rPr>
          <w:rFonts w:asciiTheme="minorBidi" w:hAnsiTheme="minorBidi" w:cstheme="minorBidi"/>
          <w:sz w:val="22"/>
          <w:szCs w:val="22"/>
          <w:rtl/>
        </w:rPr>
      </w:pPr>
    </w:p>
    <w:tbl>
      <w:tblPr>
        <w:bidiVisual/>
        <w:tblW w:w="9946" w:type="dxa"/>
        <w:tblInd w:w="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3162"/>
        <w:gridCol w:w="2045"/>
        <w:gridCol w:w="1176"/>
        <w:gridCol w:w="3563"/>
      </w:tblGrid>
      <w:tr w:rsidR="00524C68" w:rsidRPr="00524C68" w14:paraId="072CA095" w14:textId="77777777" w:rsidTr="007D1AC5">
        <w:tc>
          <w:tcPr>
            <w:tcW w:w="3162" w:type="dxa"/>
          </w:tcPr>
          <w:p w14:paraId="758F2C9C"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gridSpan w:val="2"/>
          </w:tcPr>
          <w:p w14:paraId="10AF4520"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63" w:type="dxa"/>
          </w:tcPr>
          <w:p w14:paraId="2EFBA66E"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6CC95731" w14:textId="77777777" w:rsidTr="007D1AC5">
        <w:tc>
          <w:tcPr>
            <w:tcW w:w="3162" w:type="dxa"/>
            <w:tcBorders>
              <w:bottom w:val="double" w:sz="4" w:space="0" w:color="auto"/>
            </w:tcBorders>
          </w:tcPr>
          <w:p w14:paraId="561926B4"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סוג התאגיד</w:t>
            </w:r>
          </w:p>
        </w:tc>
        <w:tc>
          <w:tcPr>
            <w:tcW w:w="3221" w:type="dxa"/>
            <w:gridSpan w:val="2"/>
            <w:tcBorders>
              <w:bottom w:val="double" w:sz="4" w:space="0" w:color="auto"/>
            </w:tcBorders>
          </w:tcPr>
          <w:p w14:paraId="1DEEB889"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תאריך רישום</w:t>
            </w:r>
          </w:p>
        </w:tc>
        <w:tc>
          <w:tcPr>
            <w:tcW w:w="3563" w:type="dxa"/>
            <w:tcBorders>
              <w:bottom w:val="double" w:sz="4" w:space="0" w:color="auto"/>
            </w:tcBorders>
          </w:tcPr>
          <w:p w14:paraId="6A2A1DE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מזהה</w:t>
            </w:r>
          </w:p>
        </w:tc>
      </w:tr>
      <w:tr w:rsidR="00524C68" w:rsidRPr="00524C68" w14:paraId="3743A803" w14:textId="77777777" w:rsidTr="007D1AC5">
        <w:tc>
          <w:tcPr>
            <w:tcW w:w="3162" w:type="dxa"/>
            <w:tcBorders>
              <w:left w:val="nil"/>
              <w:right w:val="nil"/>
            </w:tcBorders>
          </w:tcPr>
          <w:p w14:paraId="0322E8D1"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gridSpan w:val="2"/>
            <w:tcBorders>
              <w:left w:val="nil"/>
              <w:right w:val="nil"/>
            </w:tcBorders>
          </w:tcPr>
          <w:p w14:paraId="6D4A50B2"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63" w:type="dxa"/>
            <w:tcBorders>
              <w:left w:val="nil"/>
              <w:right w:val="nil"/>
            </w:tcBorders>
          </w:tcPr>
          <w:p w14:paraId="5706B467"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228F6BC1" w14:textId="77777777" w:rsidTr="007D1AC5">
        <w:tc>
          <w:tcPr>
            <w:tcW w:w="3162" w:type="dxa"/>
          </w:tcPr>
          <w:p w14:paraId="399157B4"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045" w:type="dxa"/>
          </w:tcPr>
          <w:p w14:paraId="17DE5B5A"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4739" w:type="dxa"/>
            <w:gridSpan w:val="2"/>
          </w:tcPr>
          <w:p w14:paraId="48633FB2"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5A5874F5" w14:textId="77777777" w:rsidTr="007D1AC5">
        <w:tc>
          <w:tcPr>
            <w:tcW w:w="3162" w:type="dxa"/>
          </w:tcPr>
          <w:p w14:paraId="732587A7"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כתובת משרד (רשום)</w:t>
            </w:r>
          </w:p>
        </w:tc>
        <w:tc>
          <w:tcPr>
            <w:tcW w:w="2045" w:type="dxa"/>
          </w:tcPr>
          <w:p w14:paraId="01D208E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טלפון</w:t>
            </w:r>
          </w:p>
        </w:tc>
        <w:tc>
          <w:tcPr>
            <w:tcW w:w="4739" w:type="dxa"/>
            <w:gridSpan w:val="2"/>
          </w:tcPr>
          <w:p w14:paraId="71AB7946"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פקס/כתובת דוא"ל</w:t>
            </w:r>
          </w:p>
        </w:tc>
      </w:tr>
    </w:tbl>
    <w:p w14:paraId="0E8BB598" w14:textId="77777777" w:rsidR="00524C68" w:rsidRPr="00524C68" w:rsidRDefault="00524C68" w:rsidP="00524C68">
      <w:pPr>
        <w:spacing w:before="60" w:after="60" w:line="312" w:lineRule="auto"/>
        <w:jc w:val="both"/>
        <w:rPr>
          <w:rFonts w:asciiTheme="minorBidi" w:hAnsiTheme="minorBidi" w:cstheme="minorBidi"/>
          <w:sz w:val="22"/>
          <w:szCs w:val="22"/>
          <w:u w:val="single"/>
          <w:rtl/>
        </w:rPr>
      </w:pPr>
    </w:p>
    <w:p w14:paraId="20C252D9"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שם איש הקשר מטעמו של המציע לצורך המכרז</w:t>
      </w:r>
      <w:r w:rsidRPr="00524C68">
        <w:rPr>
          <w:rFonts w:asciiTheme="minorBidi" w:hAnsiTheme="minorBidi" w:cstheme="minorBidi"/>
          <w:sz w:val="22"/>
          <w:szCs w:val="22"/>
          <w:rtl/>
        </w:rPr>
        <w:t xml:space="preserve">: </w:t>
      </w:r>
    </w:p>
    <w:p w14:paraId="59F1255F" w14:textId="77777777" w:rsidR="00524C68" w:rsidRPr="00524C68" w:rsidRDefault="00524C68" w:rsidP="00524C68">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יובהר בזאת כי כל פניה אשר תועבר על ידי המזמין לאיש הקשר האמור בהתאם לפרטים שלהלן, תיחשב כאילו הגיעה למציע במועד שיגורה. המציע לא יוכל לבוא בכל טענה ו/או דרישה לפיה פניה אשר הועברה אל איש הקשר כאמור, לא הגיעה לידי המציע. </w:t>
      </w:r>
    </w:p>
    <w:tbl>
      <w:tblPr>
        <w:bidiVisual/>
        <w:tblW w:w="9951" w:type="dxa"/>
        <w:tblInd w:w="5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175"/>
        <w:gridCol w:w="3221"/>
        <w:gridCol w:w="3555"/>
      </w:tblGrid>
      <w:tr w:rsidR="00524C68" w:rsidRPr="00524C68" w14:paraId="7D6EB2E1" w14:textId="77777777" w:rsidTr="007D1AC5">
        <w:tc>
          <w:tcPr>
            <w:tcW w:w="3175" w:type="dxa"/>
            <w:tcBorders>
              <w:top w:val="single" w:sz="6" w:space="0" w:color="auto"/>
              <w:left w:val="single" w:sz="12" w:space="0" w:color="auto"/>
              <w:bottom w:val="single" w:sz="6" w:space="0" w:color="auto"/>
              <w:right w:val="single" w:sz="6" w:space="0" w:color="auto"/>
            </w:tcBorders>
          </w:tcPr>
          <w:p w14:paraId="1333A5DA"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221" w:type="dxa"/>
            <w:tcBorders>
              <w:top w:val="single" w:sz="6" w:space="0" w:color="auto"/>
              <w:left w:val="single" w:sz="6" w:space="0" w:color="auto"/>
              <w:bottom w:val="single" w:sz="6" w:space="0" w:color="auto"/>
              <w:right w:val="single" w:sz="6" w:space="0" w:color="auto"/>
            </w:tcBorders>
          </w:tcPr>
          <w:p w14:paraId="3F6E44BB"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3555" w:type="dxa"/>
            <w:tcBorders>
              <w:top w:val="single" w:sz="6" w:space="0" w:color="auto"/>
              <w:left w:val="single" w:sz="6" w:space="0" w:color="auto"/>
              <w:bottom w:val="single" w:sz="6" w:space="0" w:color="auto"/>
              <w:right w:val="single" w:sz="12" w:space="0" w:color="auto"/>
            </w:tcBorders>
          </w:tcPr>
          <w:p w14:paraId="044F9E0B"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32408BE4" w14:textId="77777777" w:rsidTr="007D1AC5">
        <w:tc>
          <w:tcPr>
            <w:tcW w:w="3175" w:type="dxa"/>
            <w:tcBorders>
              <w:top w:val="single" w:sz="6" w:space="0" w:color="auto"/>
              <w:left w:val="single" w:sz="12" w:space="0" w:color="auto"/>
              <w:bottom w:val="single" w:sz="6" w:space="0" w:color="auto"/>
              <w:right w:val="single" w:sz="6" w:space="0" w:color="auto"/>
            </w:tcBorders>
            <w:hideMark/>
          </w:tcPr>
          <w:p w14:paraId="1AD16C5C"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שם איש הקשר </w:t>
            </w:r>
          </w:p>
          <w:p w14:paraId="6F36BA65"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(שם פרטי ושם משפחה) </w:t>
            </w:r>
          </w:p>
        </w:tc>
        <w:tc>
          <w:tcPr>
            <w:tcW w:w="3221" w:type="dxa"/>
            <w:tcBorders>
              <w:top w:val="single" w:sz="6" w:space="0" w:color="auto"/>
              <w:left w:val="single" w:sz="6" w:space="0" w:color="auto"/>
              <w:bottom w:val="single" w:sz="6" w:space="0" w:color="auto"/>
              <w:right w:val="single" w:sz="6" w:space="0" w:color="auto"/>
            </w:tcBorders>
            <w:hideMark/>
          </w:tcPr>
          <w:p w14:paraId="21999EA4"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תפקידו אצל המציע </w:t>
            </w:r>
          </w:p>
        </w:tc>
        <w:tc>
          <w:tcPr>
            <w:tcW w:w="3555" w:type="dxa"/>
            <w:tcBorders>
              <w:top w:val="single" w:sz="6" w:space="0" w:color="auto"/>
              <w:left w:val="single" w:sz="6" w:space="0" w:color="auto"/>
              <w:bottom w:val="single" w:sz="6" w:space="0" w:color="auto"/>
              <w:right w:val="single" w:sz="12" w:space="0" w:color="auto"/>
            </w:tcBorders>
            <w:hideMark/>
          </w:tcPr>
          <w:p w14:paraId="1D67CD6D"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טלפון נייד</w:t>
            </w:r>
          </w:p>
        </w:tc>
      </w:tr>
      <w:tr w:rsidR="00524C68" w:rsidRPr="00524C68" w14:paraId="13825A8D" w14:textId="77777777" w:rsidTr="007D1AC5">
        <w:tc>
          <w:tcPr>
            <w:tcW w:w="3175" w:type="dxa"/>
            <w:tcBorders>
              <w:top w:val="single" w:sz="6" w:space="0" w:color="auto"/>
              <w:left w:val="single" w:sz="12" w:space="0" w:color="auto"/>
              <w:bottom w:val="single" w:sz="6" w:space="0" w:color="auto"/>
              <w:right w:val="single" w:sz="6" w:space="0" w:color="auto"/>
            </w:tcBorders>
          </w:tcPr>
          <w:p w14:paraId="714373A1" w14:textId="77777777" w:rsidR="00524C68" w:rsidRPr="00524C68" w:rsidRDefault="00524C68" w:rsidP="007D1AC5">
            <w:pPr>
              <w:spacing w:before="60" w:after="60" w:line="312" w:lineRule="auto"/>
              <w:jc w:val="both"/>
              <w:rPr>
                <w:rFonts w:asciiTheme="minorBidi" w:hAnsiTheme="minorBidi" w:cstheme="minorBidi"/>
                <w:sz w:val="22"/>
                <w:szCs w:val="22"/>
                <w:rtl/>
              </w:rPr>
            </w:pPr>
          </w:p>
        </w:tc>
        <w:tc>
          <w:tcPr>
            <w:tcW w:w="3221" w:type="dxa"/>
            <w:tcBorders>
              <w:top w:val="single" w:sz="6" w:space="0" w:color="auto"/>
              <w:left w:val="single" w:sz="6" w:space="0" w:color="auto"/>
              <w:bottom w:val="single" w:sz="6" w:space="0" w:color="auto"/>
              <w:right w:val="single" w:sz="6" w:space="0" w:color="auto"/>
            </w:tcBorders>
          </w:tcPr>
          <w:p w14:paraId="43B7E478" w14:textId="77777777" w:rsidR="00524C68" w:rsidRPr="00524C68" w:rsidRDefault="00524C68" w:rsidP="007D1AC5">
            <w:pPr>
              <w:spacing w:before="60" w:after="60" w:line="312" w:lineRule="auto"/>
              <w:jc w:val="both"/>
              <w:rPr>
                <w:rFonts w:asciiTheme="minorBidi" w:hAnsiTheme="minorBidi" w:cstheme="minorBidi"/>
                <w:sz w:val="22"/>
                <w:szCs w:val="22"/>
                <w:rtl/>
              </w:rPr>
            </w:pPr>
          </w:p>
        </w:tc>
        <w:tc>
          <w:tcPr>
            <w:tcW w:w="3555" w:type="dxa"/>
            <w:tcBorders>
              <w:top w:val="single" w:sz="6" w:space="0" w:color="auto"/>
              <w:left w:val="single" w:sz="6" w:space="0" w:color="auto"/>
              <w:bottom w:val="single" w:sz="6" w:space="0" w:color="auto"/>
              <w:right w:val="single" w:sz="12" w:space="0" w:color="auto"/>
            </w:tcBorders>
          </w:tcPr>
          <w:p w14:paraId="00C4A88A" w14:textId="77777777" w:rsidR="00524C68" w:rsidRPr="00524C68" w:rsidRDefault="00524C68" w:rsidP="007D1AC5">
            <w:pPr>
              <w:spacing w:before="60" w:after="60" w:line="312" w:lineRule="auto"/>
              <w:jc w:val="both"/>
              <w:rPr>
                <w:rFonts w:asciiTheme="minorBidi" w:hAnsiTheme="minorBidi" w:cstheme="minorBidi"/>
                <w:sz w:val="22"/>
                <w:szCs w:val="22"/>
                <w:rtl/>
              </w:rPr>
            </w:pPr>
          </w:p>
        </w:tc>
      </w:tr>
      <w:tr w:rsidR="00524C68" w:rsidRPr="00524C68" w14:paraId="12B9B01C" w14:textId="77777777" w:rsidTr="007D1AC5">
        <w:tc>
          <w:tcPr>
            <w:tcW w:w="3175" w:type="dxa"/>
            <w:tcBorders>
              <w:top w:val="single" w:sz="6" w:space="0" w:color="auto"/>
              <w:left w:val="single" w:sz="12" w:space="0" w:color="auto"/>
              <w:bottom w:val="single" w:sz="12" w:space="0" w:color="auto"/>
              <w:right w:val="single" w:sz="6" w:space="0" w:color="auto"/>
            </w:tcBorders>
          </w:tcPr>
          <w:p w14:paraId="0AD89158"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מספר טלפון במשרד </w:t>
            </w:r>
          </w:p>
        </w:tc>
        <w:tc>
          <w:tcPr>
            <w:tcW w:w="3221" w:type="dxa"/>
            <w:tcBorders>
              <w:top w:val="single" w:sz="6" w:space="0" w:color="auto"/>
              <w:left w:val="single" w:sz="6" w:space="0" w:color="auto"/>
              <w:bottom w:val="single" w:sz="12" w:space="0" w:color="auto"/>
              <w:right w:val="single" w:sz="6" w:space="0" w:color="auto"/>
            </w:tcBorders>
          </w:tcPr>
          <w:p w14:paraId="314C8BD6"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מספר פקס </w:t>
            </w:r>
          </w:p>
        </w:tc>
        <w:tc>
          <w:tcPr>
            <w:tcW w:w="3555" w:type="dxa"/>
            <w:tcBorders>
              <w:top w:val="single" w:sz="6" w:space="0" w:color="auto"/>
              <w:left w:val="single" w:sz="6" w:space="0" w:color="auto"/>
              <w:bottom w:val="single" w:sz="12" w:space="0" w:color="auto"/>
              <w:right w:val="single" w:sz="12" w:space="0" w:color="auto"/>
            </w:tcBorders>
          </w:tcPr>
          <w:p w14:paraId="609D6F0A"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כתובת דוא"ל </w:t>
            </w:r>
          </w:p>
        </w:tc>
      </w:tr>
    </w:tbl>
    <w:p w14:paraId="78A5D951"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p>
    <w:p w14:paraId="0D8EECA5" w14:textId="77777777" w:rsidR="00524C68" w:rsidRPr="00524C68" w:rsidRDefault="00524C68" w:rsidP="00524C68">
      <w:pPr>
        <w:spacing w:before="6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פרטי המוסמכים לחתום ולהתחייב בשם המציע:</w:t>
      </w:r>
    </w:p>
    <w:tbl>
      <w:tblPr>
        <w:bidiVisual/>
        <w:tblW w:w="9946" w:type="dxa"/>
        <w:tblInd w:w="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3143"/>
        <w:gridCol w:w="2409"/>
        <w:gridCol w:w="2127"/>
        <w:gridCol w:w="2267"/>
      </w:tblGrid>
      <w:tr w:rsidR="00524C68" w:rsidRPr="00524C68" w14:paraId="0E736466" w14:textId="77777777" w:rsidTr="007D1AC5">
        <w:tc>
          <w:tcPr>
            <w:tcW w:w="3143" w:type="dxa"/>
          </w:tcPr>
          <w:p w14:paraId="3F191EED"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שם ושם משפחה</w:t>
            </w:r>
          </w:p>
        </w:tc>
        <w:tc>
          <w:tcPr>
            <w:tcW w:w="2409" w:type="dxa"/>
          </w:tcPr>
          <w:p w14:paraId="41C451A6"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מספר ת.ז.</w:t>
            </w:r>
          </w:p>
        </w:tc>
        <w:tc>
          <w:tcPr>
            <w:tcW w:w="2127" w:type="dxa"/>
          </w:tcPr>
          <w:p w14:paraId="237D2832" w14:textId="77777777" w:rsidR="00524C68" w:rsidRPr="00524C68" w:rsidRDefault="00524C68" w:rsidP="007D1AC5">
            <w:pPr>
              <w:spacing w:before="6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כתובת</w:t>
            </w:r>
          </w:p>
        </w:tc>
        <w:tc>
          <w:tcPr>
            <w:tcW w:w="2267" w:type="dxa"/>
          </w:tcPr>
          <w:p w14:paraId="137BC64E" w14:textId="77777777" w:rsidR="00524C68" w:rsidRPr="00524C68" w:rsidRDefault="00524C68" w:rsidP="007D1AC5">
            <w:pPr>
              <w:spacing w:before="6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תפקיד בתאגיד</w:t>
            </w:r>
          </w:p>
        </w:tc>
      </w:tr>
      <w:tr w:rsidR="00524C68" w:rsidRPr="00524C68" w14:paraId="6AEAAD41" w14:textId="77777777" w:rsidTr="007D1AC5">
        <w:tc>
          <w:tcPr>
            <w:tcW w:w="3143" w:type="dxa"/>
          </w:tcPr>
          <w:p w14:paraId="7BDF4A28"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409" w:type="dxa"/>
          </w:tcPr>
          <w:p w14:paraId="402CEE12"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127" w:type="dxa"/>
          </w:tcPr>
          <w:p w14:paraId="16B60707"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267" w:type="dxa"/>
          </w:tcPr>
          <w:p w14:paraId="60384CE4" w14:textId="77777777" w:rsidR="00524C68" w:rsidRPr="00524C68" w:rsidRDefault="00524C68" w:rsidP="007D1AC5">
            <w:pPr>
              <w:spacing w:before="60" w:after="60" w:line="312" w:lineRule="auto"/>
              <w:jc w:val="both"/>
              <w:rPr>
                <w:rFonts w:asciiTheme="minorBidi" w:hAnsiTheme="minorBidi" w:cstheme="minorBidi"/>
                <w:sz w:val="22"/>
                <w:szCs w:val="22"/>
              </w:rPr>
            </w:pPr>
          </w:p>
        </w:tc>
      </w:tr>
      <w:tr w:rsidR="00524C68" w:rsidRPr="00524C68" w14:paraId="4F7ED000" w14:textId="77777777" w:rsidTr="007D1AC5">
        <w:tc>
          <w:tcPr>
            <w:tcW w:w="3143" w:type="dxa"/>
          </w:tcPr>
          <w:p w14:paraId="48057C11"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409" w:type="dxa"/>
          </w:tcPr>
          <w:p w14:paraId="15756FEB"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127" w:type="dxa"/>
          </w:tcPr>
          <w:p w14:paraId="555358BF" w14:textId="77777777" w:rsidR="00524C68" w:rsidRPr="00524C68" w:rsidRDefault="00524C68" w:rsidP="007D1AC5">
            <w:pPr>
              <w:spacing w:before="60" w:after="60" w:line="312" w:lineRule="auto"/>
              <w:jc w:val="both"/>
              <w:rPr>
                <w:rFonts w:asciiTheme="minorBidi" w:hAnsiTheme="minorBidi" w:cstheme="minorBidi"/>
                <w:sz w:val="22"/>
                <w:szCs w:val="22"/>
              </w:rPr>
            </w:pPr>
          </w:p>
        </w:tc>
        <w:tc>
          <w:tcPr>
            <w:tcW w:w="2267" w:type="dxa"/>
          </w:tcPr>
          <w:p w14:paraId="79807113" w14:textId="77777777" w:rsidR="00524C68" w:rsidRPr="00524C68" w:rsidRDefault="00524C68" w:rsidP="007D1AC5">
            <w:pPr>
              <w:spacing w:before="60" w:after="60" w:line="312" w:lineRule="auto"/>
              <w:jc w:val="both"/>
              <w:rPr>
                <w:rFonts w:asciiTheme="minorBidi" w:hAnsiTheme="minorBidi" w:cstheme="minorBidi"/>
                <w:sz w:val="22"/>
                <w:szCs w:val="22"/>
              </w:rPr>
            </w:pPr>
          </w:p>
        </w:tc>
      </w:tr>
    </w:tbl>
    <w:p w14:paraId="4EFE71A2"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25A2155" w14:textId="77777777" w:rsidR="0034194F" w:rsidRDefault="0034194F">
      <w:pPr>
        <w:bidi w:val="0"/>
        <w:rPr>
          <w:rFonts w:asciiTheme="minorBidi" w:hAnsiTheme="minorBidi" w:cstheme="minorBidi"/>
          <w:sz w:val="22"/>
          <w:szCs w:val="22"/>
          <w:rtl/>
        </w:rPr>
      </w:pPr>
      <w:r>
        <w:rPr>
          <w:rFonts w:asciiTheme="minorBidi" w:hAnsiTheme="minorBidi" w:cstheme="minorBidi"/>
          <w:sz w:val="22"/>
          <w:szCs w:val="22"/>
          <w:rtl/>
        </w:rPr>
        <w:br w:type="page"/>
      </w:r>
    </w:p>
    <w:p w14:paraId="26BD6650" w14:textId="77777777" w:rsidR="00524C68" w:rsidRPr="00524C68" w:rsidRDefault="00524C68" w:rsidP="00426786">
      <w:pPr>
        <w:pStyle w:val="ListParagraph"/>
        <w:numPr>
          <w:ilvl w:val="0"/>
          <w:numId w:val="52"/>
        </w:numPr>
        <w:spacing w:before="60" w:after="60" w:line="312"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lastRenderedPageBreak/>
        <w:t>המציע יצרף מסמך פרופיל בן לא יותר מחמישה עמודים לצורך ניקוד איכות הצעתו.</w:t>
      </w:r>
    </w:p>
    <w:p w14:paraId="4B0AD9E3" w14:textId="77777777" w:rsidR="00524C68" w:rsidRPr="00524C68" w:rsidRDefault="00524C68" w:rsidP="00426786">
      <w:pPr>
        <w:pStyle w:val="ListParagraph"/>
        <w:numPr>
          <w:ilvl w:val="0"/>
          <w:numId w:val="52"/>
        </w:numPr>
        <w:spacing w:before="60" w:after="60" w:line="312"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המציע יוכיח </w:t>
      </w:r>
      <w:proofErr w:type="spellStart"/>
      <w:r w:rsidRPr="00524C68">
        <w:rPr>
          <w:rFonts w:asciiTheme="minorBidi" w:hAnsiTheme="minorBidi" w:cstheme="minorBidi"/>
          <w:sz w:val="22"/>
          <w:szCs w:val="22"/>
          <w:rtl/>
        </w:rPr>
        <w:t>נסיון</w:t>
      </w:r>
      <w:proofErr w:type="spellEnd"/>
      <w:r w:rsidRPr="00524C68">
        <w:rPr>
          <w:rFonts w:asciiTheme="minorBidi" w:hAnsiTheme="minorBidi" w:cstheme="minorBidi"/>
          <w:sz w:val="22"/>
          <w:szCs w:val="22"/>
          <w:rtl/>
        </w:rPr>
        <w:t xml:space="preserve"> בביצוע שלושה </w:t>
      </w:r>
      <w:proofErr w:type="spellStart"/>
      <w:r w:rsidRPr="00524C68">
        <w:rPr>
          <w:rFonts w:asciiTheme="minorBidi" w:hAnsiTheme="minorBidi" w:cstheme="minorBidi"/>
          <w:sz w:val="22"/>
          <w:szCs w:val="22"/>
          <w:rtl/>
        </w:rPr>
        <w:t>פרוייקטי</w:t>
      </w:r>
      <w:proofErr w:type="spellEnd"/>
      <w:r w:rsidRPr="00524C68">
        <w:rPr>
          <w:rFonts w:asciiTheme="minorBidi" w:hAnsiTheme="minorBidi" w:cstheme="minorBidi"/>
          <w:sz w:val="22"/>
          <w:szCs w:val="22"/>
          <w:rtl/>
        </w:rPr>
        <w:t xml:space="preserve"> הובלה, העומדים, </w:t>
      </w:r>
      <w:r w:rsidRPr="00524C68">
        <w:rPr>
          <w:rFonts w:asciiTheme="minorBidi" w:hAnsiTheme="minorBidi" w:cstheme="minorBidi"/>
          <w:b/>
          <w:bCs/>
          <w:sz w:val="22"/>
          <w:szCs w:val="22"/>
          <w:u w:val="single"/>
          <w:rtl/>
        </w:rPr>
        <w:t>כל אחד בנפרד</w:t>
      </w:r>
      <w:r w:rsidRPr="00524C68">
        <w:rPr>
          <w:rFonts w:asciiTheme="minorBidi" w:hAnsiTheme="minorBidi" w:cstheme="minorBidi"/>
          <w:sz w:val="22"/>
          <w:szCs w:val="22"/>
          <w:rtl/>
        </w:rPr>
        <w:t>, בתנאים המצטברים של תנאי סף 1.5.</w:t>
      </w:r>
      <w:r w:rsidR="0034194F">
        <w:rPr>
          <w:rFonts w:asciiTheme="minorBidi" w:hAnsiTheme="minorBidi" w:cstheme="minorBidi" w:hint="cs"/>
          <w:sz w:val="22"/>
          <w:szCs w:val="22"/>
          <w:rtl/>
        </w:rPr>
        <w:t>1</w:t>
      </w:r>
      <w:r w:rsidRPr="00524C68">
        <w:rPr>
          <w:rFonts w:asciiTheme="minorBidi" w:hAnsiTheme="minorBidi" w:cstheme="minorBidi"/>
          <w:sz w:val="22"/>
          <w:szCs w:val="22"/>
          <w:rtl/>
        </w:rPr>
        <w:t xml:space="preserve"> למכרז.</w:t>
      </w:r>
    </w:p>
    <w:p w14:paraId="7A55B699" w14:textId="77777777" w:rsidR="00524C68" w:rsidRPr="00524C68" w:rsidRDefault="00524C68" w:rsidP="00524C68">
      <w:pPr>
        <w:pStyle w:val="ListParagraph"/>
        <w:spacing w:before="60" w:after="60" w:line="312" w:lineRule="auto"/>
        <w:ind w:left="360"/>
        <w:jc w:val="both"/>
        <w:rPr>
          <w:rFonts w:asciiTheme="minorBidi" w:hAnsiTheme="minorBidi" w:cstheme="minorBidi"/>
          <w:b/>
          <w:bCs/>
          <w:sz w:val="22"/>
          <w:szCs w:val="22"/>
          <w:rtl/>
        </w:rPr>
      </w:pPr>
      <w:r w:rsidRPr="00524C68">
        <w:rPr>
          <w:rFonts w:asciiTheme="minorBidi" w:hAnsiTheme="minorBidi" w:cstheme="minorBidi"/>
          <w:b/>
          <w:bCs/>
          <w:sz w:val="22"/>
          <w:szCs w:val="22"/>
          <w:rtl/>
        </w:rPr>
        <w:t>יש להראות ניסיון העולה על הנדרש לצורך ניקוד איכות ההצעה.</w:t>
      </w:r>
    </w:p>
    <w:p w14:paraId="454B0351" w14:textId="77777777" w:rsidR="00524C68" w:rsidRPr="00524C68" w:rsidRDefault="00524C68" w:rsidP="00524C68">
      <w:pPr>
        <w:pStyle w:val="ListParagraph"/>
        <w:spacing w:before="60" w:after="60" w:line="312" w:lineRule="auto"/>
        <w:ind w:left="0"/>
        <w:jc w:val="both"/>
        <w:rPr>
          <w:rFonts w:asciiTheme="minorBidi" w:hAnsiTheme="minorBidi" w:cstheme="minorBidi"/>
          <w:sz w:val="22"/>
          <w:szCs w:val="22"/>
          <w:rtl/>
        </w:rPr>
        <w:sectPr w:rsidR="00524C68" w:rsidRPr="00524C68" w:rsidSect="007D1AC5">
          <w:headerReference w:type="default" r:id="rId12"/>
          <w:footerReference w:type="default" r:id="rId13"/>
          <w:pgSz w:w="11906" w:h="16838"/>
          <w:pgMar w:top="1440" w:right="1800" w:bottom="1440" w:left="1800" w:header="708" w:footer="708" w:gutter="0"/>
          <w:cols w:space="708"/>
          <w:bidi/>
          <w:rtlGutter/>
          <w:docGrid w:linePitch="360"/>
        </w:sectPr>
      </w:pPr>
    </w:p>
    <w:tbl>
      <w:tblPr>
        <w:tblStyle w:val="TableGrid"/>
        <w:bidiVisual/>
        <w:tblW w:w="15234" w:type="dxa"/>
        <w:tblInd w:w="-1177" w:type="dxa"/>
        <w:tblLook w:val="04A0" w:firstRow="1" w:lastRow="0" w:firstColumn="1" w:lastColumn="0" w:noHBand="0" w:noVBand="1"/>
      </w:tblPr>
      <w:tblGrid>
        <w:gridCol w:w="1338"/>
        <w:gridCol w:w="1744"/>
        <w:gridCol w:w="1388"/>
        <w:gridCol w:w="1590"/>
        <w:gridCol w:w="1186"/>
        <w:gridCol w:w="1084"/>
        <w:gridCol w:w="1672"/>
        <w:gridCol w:w="1119"/>
        <w:gridCol w:w="1591"/>
        <w:gridCol w:w="2522"/>
      </w:tblGrid>
      <w:tr w:rsidR="006C3854" w:rsidRPr="00524C68" w14:paraId="095B6B2D" w14:textId="77777777" w:rsidTr="006C3854">
        <w:tc>
          <w:tcPr>
            <w:tcW w:w="1338" w:type="dxa"/>
            <w:shd w:val="clear" w:color="auto" w:fill="D9D9D9" w:themeFill="background1" w:themeFillShade="D9"/>
            <w:vAlign w:val="center"/>
          </w:tcPr>
          <w:p w14:paraId="69CB1E74"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lastRenderedPageBreak/>
              <w:t>מס' הפרויקט המוצג</w:t>
            </w:r>
          </w:p>
        </w:tc>
        <w:tc>
          <w:tcPr>
            <w:tcW w:w="1744" w:type="dxa"/>
            <w:shd w:val="clear" w:color="auto" w:fill="D9D9D9" w:themeFill="background1" w:themeFillShade="D9"/>
            <w:vAlign w:val="center"/>
          </w:tcPr>
          <w:p w14:paraId="305C34CA"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שם הלקוח</w:t>
            </w:r>
          </w:p>
        </w:tc>
        <w:tc>
          <w:tcPr>
            <w:tcW w:w="1388" w:type="dxa"/>
            <w:shd w:val="clear" w:color="auto" w:fill="D9D9D9" w:themeFill="background1" w:themeFillShade="D9"/>
            <w:vAlign w:val="center"/>
          </w:tcPr>
          <w:p w14:paraId="5C61EB65"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פרטי איש הקשר</w:t>
            </w:r>
          </w:p>
        </w:tc>
        <w:tc>
          <w:tcPr>
            <w:tcW w:w="1590" w:type="dxa"/>
            <w:shd w:val="clear" w:color="auto" w:fill="D9D9D9" w:themeFill="background1" w:themeFillShade="D9"/>
            <w:vAlign w:val="center"/>
          </w:tcPr>
          <w:p w14:paraId="33905C81"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פרטי התקשרות</w:t>
            </w:r>
          </w:p>
        </w:tc>
        <w:tc>
          <w:tcPr>
            <w:tcW w:w="1186" w:type="dxa"/>
            <w:shd w:val="clear" w:color="auto" w:fill="D9D9D9" w:themeFill="background1" w:themeFillShade="D9"/>
            <w:vAlign w:val="center"/>
          </w:tcPr>
          <w:p w14:paraId="4439A066"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מספר העובדים שהלקוח מעסיק (אם הלקוח אינו גוף ציבורי)</w:t>
            </w:r>
          </w:p>
        </w:tc>
        <w:tc>
          <w:tcPr>
            <w:tcW w:w="1084" w:type="dxa"/>
            <w:shd w:val="clear" w:color="auto" w:fill="D9D9D9" w:themeFill="background1" w:themeFillShade="D9"/>
            <w:vAlign w:val="center"/>
          </w:tcPr>
          <w:p w14:paraId="71CB333B"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מועד תחילת מתן השירות</w:t>
            </w:r>
            <w:r>
              <w:rPr>
                <w:rFonts w:asciiTheme="minorBidi" w:hAnsiTheme="minorBidi" w:hint="cs"/>
                <w:b/>
                <w:bCs/>
                <w:sz w:val="22"/>
                <w:szCs w:val="22"/>
                <w:rtl/>
              </w:rPr>
              <w:t xml:space="preserve"> בפרויקט</w:t>
            </w:r>
            <w:r w:rsidRPr="00524C68">
              <w:rPr>
                <w:rFonts w:asciiTheme="minorBidi" w:hAnsiTheme="minorBidi"/>
                <w:b/>
                <w:bCs/>
                <w:sz w:val="22"/>
                <w:szCs w:val="22"/>
                <w:rtl/>
              </w:rPr>
              <w:t xml:space="preserve"> (חודש ושנה)</w:t>
            </w:r>
          </w:p>
        </w:tc>
        <w:tc>
          <w:tcPr>
            <w:tcW w:w="1672" w:type="dxa"/>
            <w:shd w:val="clear" w:color="auto" w:fill="D9D9D9" w:themeFill="background1" w:themeFillShade="D9"/>
            <w:vAlign w:val="center"/>
          </w:tcPr>
          <w:p w14:paraId="1B7957E5" w14:textId="77777777" w:rsidR="006C3854"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 xml:space="preserve">מועד סיום מתן השירות </w:t>
            </w:r>
            <w:r>
              <w:rPr>
                <w:rFonts w:asciiTheme="minorBidi" w:hAnsiTheme="minorBidi" w:hint="cs"/>
                <w:b/>
                <w:bCs/>
                <w:sz w:val="22"/>
                <w:szCs w:val="22"/>
                <w:rtl/>
              </w:rPr>
              <w:t xml:space="preserve">בפרויקט </w:t>
            </w:r>
            <w:r w:rsidRPr="00524C68">
              <w:rPr>
                <w:rFonts w:asciiTheme="minorBidi" w:hAnsiTheme="minorBidi"/>
                <w:b/>
                <w:bCs/>
                <w:sz w:val="22"/>
                <w:szCs w:val="22"/>
                <w:rtl/>
              </w:rPr>
              <w:t>(חודש ושנה)</w:t>
            </w:r>
          </w:p>
          <w:p w14:paraId="192DB09B" w14:textId="77777777" w:rsidR="006C3854" w:rsidRDefault="006C3854" w:rsidP="007D1AC5">
            <w:pPr>
              <w:pStyle w:val="ListParagraph"/>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t>במשך עד 14 ימים לכל היותר ממועד תחילת מתן השירות הפרויקט</w:t>
            </w:r>
          </w:p>
          <w:p w14:paraId="08DCD792"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p>
        </w:tc>
        <w:tc>
          <w:tcPr>
            <w:tcW w:w="1119" w:type="dxa"/>
            <w:shd w:val="clear" w:color="auto" w:fill="D9D9D9" w:themeFill="background1" w:themeFillShade="D9"/>
            <w:vAlign w:val="center"/>
          </w:tcPr>
          <w:p w14:paraId="1B46A46E"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 xml:space="preserve">מספר החדרים </w:t>
            </w:r>
            <w:r>
              <w:rPr>
                <w:rFonts w:asciiTheme="minorBidi" w:hAnsiTheme="minorBidi" w:hint="cs"/>
                <w:b/>
                <w:bCs/>
                <w:sz w:val="22"/>
                <w:szCs w:val="22"/>
                <w:rtl/>
              </w:rPr>
              <w:t xml:space="preserve">באתר אחד </w:t>
            </w:r>
            <w:r w:rsidRPr="00524C68">
              <w:rPr>
                <w:rFonts w:asciiTheme="minorBidi" w:hAnsiTheme="minorBidi"/>
                <w:b/>
                <w:bCs/>
                <w:sz w:val="22"/>
                <w:szCs w:val="22"/>
                <w:rtl/>
              </w:rPr>
              <w:t>שהובלו בפרויקט</w:t>
            </w:r>
          </w:p>
        </w:tc>
        <w:tc>
          <w:tcPr>
            <w:tcW w:w="1591" w:type="dxa"/>
            <w:shd w:val="clear" w:color="auto" w:fill="D9D9D9" w:themeFill="background1" w:themeFillShade="D9"/>
            <w:vAlign w:val="center"/>
          </w:tcPr>
          <w:p w14:paraId="001EBFC5"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Pr>
                <w:rFonts w:asciiTheme="minorBidi" w:hAnsiTheme="minorBidi" w:hint="cs"/>
                <w:b/>
                <w:bCs/>
                <w:sz w:val="22"/>
                <w:szCs w:val="22"/>
                <w:rtl/>
              </w:rPr>
              <w:t>מספר החדרים עם</w:t>
            </w:r>
            <w:r w:rsidRPr="00524C68">
              <w:rPr>
                <w:rFonts w:asciiTheme="minorBidi" w:hAnsiTheme="minorBidi"/>
                <w:b/>
                <w:bCs/>
                <w:sz w:val="22"/>
                <w:szCs w:val="22"/>
                <w:rtl/>
              </w:rPr>
              <w:t xml:space="preserve"> ציוד </w:t>
            </w:r>
            <w:proofErr w:type="spellStart"/>
            <w:r w:rsidRPr="00524C68">
              <w:rPr>
                <w:rFonts w:asciiTheme="minorBidi" w:hAnsiTheme="minorBidi"/>
                <w:b/>
                <w:bCs/>
                <w:sz w:val="22"/>
                <w:szCs w:val="22"/>
                <w:rtl/>
              </w:rPr>
              <w:t>מיחשוב</w:t>
            </w:r>
            <w:proofErr w:type="spellEnd"/>
            <w:r w:rsidRPr="00524C68">
              <w:rPr>
                <w:rFonts w:asciiTheme="minorBidi" w:hAnsiTheme="minorBidi"/>
                <w:b/>
                <w:bCs/>
                <w:sz w:val="22"/>
                <w:szCs w:val="22"/>
                <w:rtl/>
              </w:rPr>
              <w:t xml:space="preserve"> </w:t>
            </w:r>
            <w:r>
              <w:rPr>
                <w:rFonts w:asciiTheme="minorBidi" w:hAnsiTheme="minorBidi" w:hint="cs"/>
                <w:b/>
                <w:bCs/>
                <w:sz w:val="22"/>
                <w:szCs w:val="22"/>
                <w:rtl/>
              </w:rPr>
              <w:t xml:space="preserve">שהועברו </w:t>
            </w:r>
            <w:r w:rsidRPr="00524C68">
              <w:rPr>
                <w:rFonts w:asciiTheme="minorBidi" w:hAnsiTheme="minorBidi"/>
                <w:b/>
                <w:bCs/>
                <w:sz w:val="22"/>
                <w:szCs w:val="22"/>
                <w:rtl/>
              </w:rPr>
              <w:t>בפרויקט</w:t>
            </w:r>
          </w:p>
        </w:tc>
        <w:tc>
          <w:tcPr>
            <w:tcW w:w="2522" w:type="dxa"/>
            <w:shd w:val="clear" w:color="auto" w:fill="D9D9D9" w:themeFill="background1" w:themeFillShade="D9"/>
            <w:vAlign w:val="center"/>
          </w:tcPr>
          <w:p w14:paraId="36AF97B2" w14:textId="77777777" w:rsidR="006C3854" w:rsidRPr="00524C68" w:rsidRDefault="006C3854" w:rsidP="007D1AC5">
            <w:pPr>
              <w:pStyle w:val="ListParagraph"/>
              <w:spacing w:before="60" w:after="60" w:line="312" w:lineRule="auto"/>
              <w:ind w:left="0"/>
              <w:jc w:val="both"/>
              <w:rPr>
                <w:rFonts w:asciiTheme="minorBidi" w:hAnsiTheme="minorBidi"/>
                <w:b/>
                <w:bCs/>
                <w:sz w:val="22"/>
                <w:szCs w:val="22"/>
                <w:rtl/>
              </w:rPr>
            </w:pPr>
            <w:r w:rsidRPr="00524C68">
              <w:rPr>
                <w:rFonts w:asciiTheme="minorBidi" w:hAnsiTheme="minorBidi"/>
                <w:b/>
                <w:bCs/>
                <w:sz w:val="22"/>
                <w:szCs w:val="22"/>
                <w:rtl/>
              </w:rPr>
              <w:t>פירוט לגבי פרויקט ההובלה (</w:t>
            </w:r>
            <w:r>
              <w:rPr>
                <w:rFonts w:asciiTheme="minorBidi" w:hAnsiTheme="minorBidi" w:hint="cs"/>
                <w:b/>
                <w:bCs/>
                <w:sz w:val="22"/>
                <w:szCs w:val="22"/>
                <w:rtl/>
              </w:rPr>
              <w:t>יש</w:t>
            </w:r>
            <w:r w:rsidRPr="00524C68">
              <w:rPr>
                <w:rFonts w:asciiTheme="minorBidi" w:hAnsiTheme="minorBidi"/>
                <w:b/>
                <w:bCs/>
                <w:sz w:val="22"/>
                <w:szCs w:val="22"/>
                <w:rtl/>
              </w:rPr>
              <w:t xml:space="preserve"> לפרט, בין היתר, את </w:t>
            </w:r>
            <w:r>
              <w:rPr>
                <w:rFonts w:asciiTheme="minorBidi" w:hAnsiTheme="minorBidi" w:hint="cs"/>
                <w:b/>
                <w:bCs/>
                <w:sz w:val="22"/>
                <w:szCs w:val="22"/>
                <w:rtl/>
              </w:rPr>
              <w:t>אתר</w:t>
            </w:r>
            <w:r w:rsidRPr="00524C68">
              <w:rPr>
                <w:rFonts w:asciiTheme="minorBidi" w:hAnsiTheme="minorBidi"/>
                <w:b/>
                <w:bCs/>
                <w:sz w:val="22"/>
                <w:szCs w:val="22"/>
                <w:rtl/>
              </w:rPr>
              <w:t xml:space="preserve"> המוצא והיעד, את תכולת העבודה, מספר המובילים וכן כל מידע רלוונטי נוסף לדעת המציע)</w:t>
            </w:r>
          </w:p>
        </w:tc>
      </w:tr>
      <w:tr w:rsidR="006C3854" w:rsidRPr="00524C68" w14:paraId="7950BAC6" w14:textId="77777777" w:rsidTr="006C3854">
        <w:tc>
          <w:tcPr>
            <w:tcW w:w="1338" w:type="dxa"/>
            <w:vAlign w:val="center"/>
          </w:tcPr>
          <w:p w14:paraId="132B413E"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1</w:t>
            </w:r>
          </w:p>
        </w:tc>
        <w:tc>
          <w:tcPr>
            <w:tcW w:w="1744" w:type="dxa"/>
            <w:vAlign w:val="center"/>
          </w:tcPr>
          <w:p w14:paraId="7D729B38"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p w14:paraId="30B9C049"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p w14:paraId="61127D9E"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388" w:type="dxa"/>
            <w:vAlign w:val="center"/>
          </w:tcPr>
          <w:p w14:paraId="1D6A1315"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590" w:type="dxa"/>
            <w:vAlign w:val="center"/>
          </w:tcPr>
          <w:p w14:paraId="096AC9B3"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186" w:type="dxa"/>
            <w:vAlign w:val="center"/>
          </w:tcPr>
          <w:p w14:paraId="60C88CED"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084" w:type="dxa"/>
            <w:vAlign w:val="center"/>
          </w:tcPr>
          <w:p w14:paraId="08D34315"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672" w:type="dxa"/>
            <w:vAlign w:val="center"/>
          </w:tcPr>
          <w:p w14:paraId="2BC12E15"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119" w:type="dxa"/>
            <w:vAlign w:val="center"/>
          </w:tcPr>
          <w:p w14:paraId="2D11B0F9"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1591" w:type="dxa"/>
            <w:vAlign w:val="center"/>
          </w:tcPr>
          <w:p w14:paraId="1ABF1607"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c>
          <w:tcPr>
            <w:tcW w:w="2522" w:type="dxa"/>
            <w:vAlign w:val="center"/>
          </w:tcPr>
          <w:p w14:paraId="2FBCCEA7" w14:textId="77777777" w:rsidR="006C3854" w:rsidRPr="00524C68" w:rsidRDefault="006C3854" w:rsidP="007D1AC5">
            <w:pPr>
              <w:pStyle w:val="ListParagraph"/>
              <w:spacing w:before="60" w:after="60" w:line="312" w:lineRule="auto"/>
              <w:ind w:left="0"/>
              <w:jc w:val="both"/>
              <w:rPr>
                <w:rFonts w:asciiTheme="minorBidi" w:hAnsiTheme="minorBidi"/>
                <w:sz w:val="22"/>
                <w:szCs w:val="22"/>
                <w:rtl/>
              </w:rPr>
            </w:pPr>
          </w:p>
        </w:tc>
      </w:tr>
      <w:tr w:rsidR="006C3854" w:rsidRPr="00524C68" w14:paraId="2C18B0CC" w14:textId="77777777" w:rsidTr="006C3854">
        <w:tc>
          <w:tcPr>
            <w:tcW w:w="1338" w:type="dxa"/>
            <w:vAlign w:val="center"/>
          </w:tcPr>
          <w:p w14:paraId="291A438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2</w:t>
            </w:r>
          </w:p>
        </w:tc>
        <w:tc>
          <w:tcPr>
            <w:tcW w:w="1744" w:type="dxa"/>
            <w:vAlign w:val="center"/>
          </w:tcPr>
          <w:p w14:paraId="6F9D66C9"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047D1792"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4DFDFAE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238F58F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4D54EEE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4E5DA800"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7A02D58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59C75BF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5020C3C3"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1402FB4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516F0B7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6186EDDE" w14:textId="77777777" w:rsidTr="006C3854">
        <w:tc>
          <w:tcPr>
            <w:tcW w:w="1338" w:type="dxa"/>
            <w:vAlign w:val="center"/>
          </w:tcPr>
          <w:p w14:paraId="4A435BA6"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3</w:t>
            </w:r>
          </w:p>
        </w:tc>
        <w:tc>
          <w:tcPr>
            <w:tcW w:w="1744" w:type="dxa"/>
            <w:vAlign w:val="center"/>
          </w:tcPr>
          <w:p w14:paraId="151FCB7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7FCD7E1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096B9E8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00ADC79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25CF7D5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2408725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73180D2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7CBD453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0414CEC2"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2D4CAD7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71A8530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70BBC5E0" w14:textId="77777777" w:rsidTr="006C3854">
        <w:tc>
          <w:tcPr>
            <w:tcW w:w="1338" w:type="dxa"/>
            <w:vAlign w:val="center"/>
          </w:tcPr>
          <w:p w14:paraId="106036E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4</w:t>
            </w:r>
          </w:p>
        </w:tc>
        <w:tc>
          <w:tcPr>
            <w:tcW w:w="1744" w:type="dxa"/>
            <w:vAlign w:val="center"/>
          </w:tcPr>
          <w:p w14:paraId="5626891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1F6717E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510C776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664E2BC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5FF30879"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0999023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4DF6E646"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13ECF3A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044C40E9"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7C62EC0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7A06C4E0"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2EA978E0" w14:textId="77777777" w:rsidTr="006C3854">
        <w:tc>
          <w:tcPr>
            <w:tcW w:w="1338" w:type="dxa"/>
            <w:vAlign w:val="center"/>
          </w:tcPr>
          <w:p w14:paraId="6EA30FF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5</w:t>
            </w:r>
          </w:p>
        </w:tc>
        <w:tc>
          <w:tcPr>
            <w:tcW w:w="1744" w:type="dxa"/>
            <w:vAlign w:val="center"/>
          </w:tcPr>
          <w:p w14:paraId="00A9799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p w14:paraId="00AA422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1EB81FF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18AF379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14F523F1"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1B70A29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4B1A485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4A57279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0C976B9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2806F9C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024CCA1E" w14:textId="77777777" w:rsidTr="006C3854">
        <w:tc>
          <w:tcPr>
            <w:tcW w:w="1338" w:type="dxa"/>
            <w:vAlign w:val="center"/>
          </w:tcPr>
          <w:p w14:paraId="368EEF95" w14:textId="77777777" w:rsidR="006C3854"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6</w:t>
            </w:r>
          </w:p>
          <w:p w14:paraId="248A088A" w14:textId="77777777" w:rsidR="006C3854" w:rsidRDefault="006C3854" w:rsidP="00FC0398">
            <w:pPr>
              <w:pStyle w:val="ListParagraph"/>
              <w:spacing w:before="60" w:after="60" w:line="312" w:lineRule="auto"/>
              <w:ind w:left="0"/>
              <w:jc w:val="both"/>
              <w:rPr>
                <w:rFonts w:asciiTheme="minorBidi" w:hAnsiTheme="minorBidi"/>
                <w:sz w:val="22"/>
                <w:szCs w:val="22"/>
                <w:rtl/>
              </w:rPr>
            </w:pPr>
          </w:p>
        </w:tc>
        <w:tc>
          <w:tcPr>
            <w:tcW w:w="1744" w:type="dxa"/>
            <w:vAlign w:val="center"/>
          </w:tcPr>
          <w:p w14:paraId="5E764EB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7BB62E8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1724A4E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73D7D982"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3AC0400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7C64D9F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440A5330"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5B26217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60DFBC6F"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4660208B" w14:textId="77777777" w:rsidTr="006C3854">
        <w:tc>
          <w:tcPr>
            <w:tcW w:w="1338" w:type="dxa"/>
            <w:vAlign w:val="center"/>
          </w:tcPr>
          <w:p w14:paraId="56F28191" w14:textId="77777777" w:rsidR="006C3854"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7</w:t>
            </w:r>
          </w:p>
          <w:p w14:paraId="30617903" w14:textId="77777777" w:rsidR="006C3854" w:rsidRDefault="006C3854" w:rsidP="00FC0398">
            <w:pPr>
              <w:pStyle w:val="ListParagraph"/>
              <w:spacing w:before="60" w:after="60" w:line="312" w:lineRule="auto"/>
              <w:ind w:left="0"/>
              <w:jc w:val="both"/>
              <w:rPr>
                <w:rFonts w:asciiTheme="minorBidi" w:hAnsiTheme="minorBidi"/>
                <w:sz w:val="22"/>
                <w:szCs w:val="22"/>
                <w:rtl/>
              </w:rPr>
            </w:pPr>
          </w:p>
        </w:tc>
        <w:tc>
          <w:tcPr>
            <w:tcW w:w="1744" w:type="dxa"/>
            <w:vAlign w:val="center"/>
          </w:tcPr>
          <w:p w14:paraId="266C30B2"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1F94F6E1"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30CFE3E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3266669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1D7B6523"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21E3A9D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35F834F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0E14AB9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4A08959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51162C15" w14:textId="77777777" w:rsidTr="006C3854">
        <w:tc>
          <w:tcPr>
            <w:tcW w:w="1338" w:type="dxa"/>
            <w:vAlign w:val="center"/>
          </w:tcPr>
          <w:p w14:paraId="70CD480A" w14:textId="77777777" w:rsidR="006C3854"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8</w:t>
            </w:r>
          </w:p>
          <w:p w14:paraId="0E5195C8" w14:textId="77777777" w:rsidR="006C3854" w:rsidRDefault="006C3854" w:rsidP="00FC0398">
            <w:pPr>
              <w:pStyle w:val="ListParagraph"/>
              <w:spacing w:before="60" w:after="60" w:line="312" w:lineRule="auto"/>
              <w:ind w:left="0"/>
              <w:jc w:val="both"/>
              <w:rPr>
                <w:rFonts w:asciiTheme="minorBidi" w:hAnsiTheme="minorBidi"/>
                <w:sz w:val="22"/>
                <w:szCs w:val="22"/>
                <w:rtl/>
              </w:rPr>
            </w:pPr>
          </w:p>
        </w:tc>
        <w:tc>
          <w:tcPr>
            <w:tcW w:w="1744" w:type="dxa"/>
            <w:vAlign w:val="center"/>
          </w:tcPr>
          <w:p w14:paraId="6AEBCDB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734061F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07FC05D9"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6A790EB3"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4135E40F"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4B7AF70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4763B0B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568043C3"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11B46869"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41EDF6C2" w14:textId="77777777" w:rsidTr="006C3854">
        <w:tc>
          <w:tcPr>
            <w:tcW w:w="1338" w:type="dxa"/>
            <w:vAlign w:val="center"/>
          </w:tcPr>
          <w:p w14:paraId="5AA5F459" w14:textId="77777777" w:rsidR="006C3854"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9</w:t>
            </w:r>
          </w:p>
          <w:p w14:paraId="2B9BE88E" w14:textId="77777777" w:rsidR="006C3854" w:rsidRDefault="006C3854" w:rsidP="00FC0398">
            <w:pPr>
              <w:pStyle w:val="ListParagraph"/>
              <w:spacing w:before="60" w:after="60" w:line="312" w:lineRule="auto"/>
              <w:ind w:left="0"/>
              <w:jc w:val="both"/>
              <w:rPr>
                <w:rFonts w:asciiTheme="minorBidi" w:hAnsiTheme="minorBidi"/>
                <w:sz w:val="22"/>
                <w:szCs w:val="22"/>
                <w:rtl/>
              </w:rPr>
            </w:pPr>
          </w:p>
        </w:tc>
        <w:tc>
          <w:tcPr>
            <w:tcW w:w="1744" w:type="dxa"/>
            <w:vAlign w:val="center"/>
          </w:tcPr>
          <w:p w14:paraId="17354A7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727721A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5F53F79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334F0EFD"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7AFEC84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1B56AA8F"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66D9E42C"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50135CFA"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11E2B95E"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r w:rsidR="006C3854" w:rsidRPr="00524C68" w14:paraId="65F9BABD" w14:textId="77777777" w:rsidTr="006C3854">
        <w:tc>
          <w:tcPr>
            <w:tcW w:w="1338" w:type="dxa"/>
            <w:vAlign w:val="center"/>
          </w:tcPr>
          <w:p w14:paraId="61203F60" w14:textId="77777777" w:rsidR="006C3854" w:rsidRDefault="006C3854" w:rsidP="00FC0398">
            <w:pPr>
              <w:pStyle w:val="ListParagraph"/>
              <w:spacing w:before="60" w:after="60" w:line="312" w:lineRule="auto"/>
              <w:ind w:left="0"/>
              <w:jc w:val="both"/>
              <w:rPr>
                <w:rFonts w:asciiTheme="minorBidi" w:hAnsiTheme="minorBidi"/>
                <w:sz w:val="22"/>
                <w:szCs w:val="22"/>
                <w:rtl/>
              </w:rPr>
            </w:pPr>
            <w:r>
              <w:rPr>
                <w:rFonts w:asciiTheme="minorBidi" w:hAnsiTheme="minorBidi" w:hint="cs"/>
                <w:sz w:val="22"/>
                <w:szCs w:val="22"/>
                <w:rtl/>
              </w:rPr>
              <w:t>פרויקט 10</w:t>
            </w:r>
          </w:p>
          <w:p w14:paraId="2D2C29FB" w14:textId="77777777" w:rsidR="006C3854" w:rsidRDefault="006C3854" w:rsidP="00FC0398">
            <w:pPr>
              <w:pStyle w:val="ListParagraph"/>
              <w:spacing w:before="60" w:after="60" w:line="312" w:lineRule="auto"/>
              <w:ind w:left="0"/>
              <w:jc w:val="both"/>
              <w:rPr>
                <w:rFonts w:asciiTheme="minorBidi" w:hAnsiTheme="minorBidi"/>
                <w:sz w:val="22"/>
                <w:szCs w:val="22"/>
                <w:rtl/>
              </w:rPr>
            </w:pPr>
          </w:p>
        </w:tc>
        <w:tc>
          <w:tcPr>
            <w:tcW w:w="1744" w:type="dxa"/>
            <w:vAlign w:val="center"/>
          </w:tcPr>
          <w:p w14:paraId="12534F70"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388" w:type="dxa"/>
            <w:vAlign w:val="center"/>
          </w:tcPr>
          <w:p w14:paraId="211B3995"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0" w:type="dxa"/>
            <w:vAlign w:val="center"/>
          </w:tcPr>
          <w:p w14:paraId="2C7CBDF4"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86" w:type="dxa"/>
            <w:vAlign w:val="center"/>
          </w:tcPr>
          <w:p w14:paraId="489015A7"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084" w:type="dxa"/>
            <w:vAlign w:val="center"/>
          </w:tcPr>
          <w:p w14:paraId="5A9B839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672" w:type="dxa"/>
            <w:vAlign w:val="center"/>
          </w:tcPr>
          <w:p w14:paraId="1B14A648"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119" w:type="dxa"/>
            <w:vAlign w:val="center"/>
          </w:tcPr>
          <w:p w14:paraId="023BCAE3"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1591" w:type="dxa"/>
            <w:vAlign w:val="center"/>
          </w:tcPr>
          <w:p w14:paraId="4AE318D1"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c>
          <w:tcPr>
            <w:tcW w:w="2522" w:type="dxa"/>
            <w:vAlign w:val="center"/>
          </w:tcPr>
          <w:p w14:paraId="053BE62B" w14:textId="77777777" w:rsidR="006C3854" w:rsidRPr="00524C68" w:rsidRDefault="006C3854" w:rsidP="00FC0398">
            <w:pPr>
              <w:pStyle w:val="ListParagraph"/>
              <w:spacing w:before="60" w:after="60" w:line="312" w:lineRule="auto"/>
              <w:ind w:left="0"/>
              <w:jc w:val="both"/>
              <w:rPr>
                <w:rFonts w:asciiTheme="minorBidi" w:hAnsiTheme="minorBidi"/>
                <w:sz w:val="22"/>
                <w:szCs w:val="22"/>
                <w:rtl/>
              </w:rPr>
            </w:pPr>
          </w:p>
        </w:tc>
      </w:tr>
    </w:tbl>
    <w:p w14:paraId="387DCA90" w14:textId="77777777" w:rsidR="00524C68" w:rsidRPr="00524C68" w:rsidRDefault="00524C68" w:rsidP="00524C68">
      <w:pPr>
        <w:pStyle w:val="ListParagraph"/>
        <w:spacing w:before="60" w:after="60" w:line="312" w:lineRule="auto"/>
        <w:ind w:left="360"/>
        <w:jc w:val="both"/>
        <w:rPr>
          <w:rFonts w:asciiTheme="minorBidi" w:hAnsiTheme="minorBidi" w:cstheme="minorBidi"/>
          <w:sz w:val="22"/>
          <w:szCs w:val="22"/>
          <w:rtl/>
        </w:rPr>
        <w:sectPr w:rsidR="00524C68" w:rsidRPr="00524C68" w:rsidSect="007D1AC5">
          <w:pgSz w:w="16838" w:h="11906" w:orient="landscape"/>
          <w:pgMar w:top="1800" w:right="1440" w:bottom="1800" w:left="1440" w:header="706" w:footer="706" w:gutter="0"/>
          <w:cols w:space="708"/>
          <w:bidi/>
          <w:rtlGutter/>
          <w:docGrid w:linePitch="360"/>
        </w:sectPr>
      </w:pPr>
    </w:p>
    <w:p w14:paraId="4CD0D15A" w14:textId="77777777" w:rsidR="00524C68" w:rsidRPr="00524C68" w:rsidRDefault="00524C68" w:rsidP="00524C68">
      <w:pPr>
        <w:spacing w:before="60"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lastRenderedPageBreak/>
        <w:t>•</w:t>
      </w:r>
      <w:r w:rsidRPr="00524C68">
        <w:rPr>
          <w:rFonts w:asciiTheme="minorBidi" w:hAnsiTheme="minorBidi" w:cstheme="minorBidi"/>
          <w:b/>
          <w:bCs/>
          <w:sz w:val="22"/>
          <w:szCs w:val="22"/>
          <w:rtl/>
        </w:rPr>
        <w:tab/>
        <w:t xml:space="preserve">ניתן להוסיף שורות, ככל הנדרש, </w:t>
      </w:r>
      <w:r w:rsidR="00AC371D">
        <w:rPr>
          <w:rFonts w:asciiTheme="minorBidi" w:hAnsiTheme="minorBidi" w:cstheme="minorBidi" w:hint="cs"/>
          <w:b/>
          <w:bCs/>
          <w:sz w:val="22"/>
          <w:szCs w:val="22"/>
          <w:rtl/>
        </w:rPr>
        <w:t>כאשר</w:t>
      </w:r>
      <w:r w:rsidRPr="00524C68">
        <w:rPr>
          <w:rFonts w:asciiTheme="minorBidi" w:hAnsiTheme="minorBidi" w:cstheme="minorBidi"/>
          <w:b/>
          <w:bCs/>
          <w:sz w:val="22"/>
          <w:szCs w:val="22"/>
          <w:rtl/>
        </w:rPr>
        <w:t xml:space="preserve"> כל שורה כוללת את כל העמודות דלעיל.</w:t>
      </w:r>
    </w:p>
    <w:p w14:paraId="01FC37C6"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43F464BF"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b/>
          <w:bCs/>
          <w:sz w:val="22"/>
          <w:szCs w:val="22"/>
          <w:u w:val="single"/>
          <w:rtl/>
        </w:rPr>
        <w:t>הצהרה והתחייבות</w:t>
      </w:r>
    </w:p>
    <w:p w14:paraId="11C9C79D"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החתום מטה ___________________, ת.ז. _______________, משמש כ______________ אצל המציע _______________ (להלן: "</w:t>
      </w:r>
      <w:r w:rsidRPr="00524C68">
        <w:rPr>
          <w:rFonts w:asciiTheme="minorBidi" w:hAnsiTheme="minorBidi" w:cstheme="minorBidi"/>
          <w:b/>
          <w:bCs/>
          <w:sz w:val="22"/>
          <w:szCs w:val="22"/>
          <w:rtl/>
        </w:rPr>
        <w:t>המציע</w:t>
      </w:r>
      <w:r w:rsidRPr="00524C68">
        <w:rPr>
          <w:rFonts w:asciiTheme="minorBidi" w:hAnsiTheme="minorBidi" w:cstheme="minorBidi"/>
          <w:sz w:val="22"/>
          <w:szCs w:val="22"/>
          <w:rtl/>
        </w:rPr>
        <w:t xml:space="preserve">"). </w:t>
      </w:r>
    </w:p>
    <w:p w14:paraId="04FB7C73"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אני מצהיר כי אני מוסמך לחייב את המציע בחתימתי. אני מאשר שקראתי בעיון רב את מסמכי המכרז, ההסכם והנספחים המצורפים למסמך זה, מציע את שירותי המציע למתן השירותים נשוא מכרז זה וכי המציע מתחייב בזאת למלא אחר התנאים והדרישות לשביעות רצונו המלאה של המזמין.</w:t>
      </w:r>
    </w:p>
    <w:p w14:paraId="3EE1F3E9"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לאשר כי חתימתי על גבי מסמך זה מהווה אישור והתחייבות מטעם המציע כי הבין את מהות השירותים נשוא המכרז, הסכים לכל תנאי המכרז והסכם ההתקשרות על כל נספחיהם וכי בטרם הגיש את הצעתו קיבל את המידע הרלבנטי בעניין ובדק את כל הנתונים, הפרטים והעובדות הנוגעות בדבר. המציע מתחייב שלא להעלות על טענה כי לא ידע ו/או לא הבין פרט ו/או תנאי כלשהו של המכרז על כל פרטיו או חלקיו. </w:t>
      </w:r>
    </w:p>
    <w:p w14:paraId="7D570AF5" w14:textId="77777777" w:rsidR="00524C68" w:rsidRPr="00524C68" w:rsidRDefault="00524C68" w:rsidP="00524C68">
      <w:pPr>
        <w:spacing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לאשר כי כל הפרטים המופיעים בהצעת המציע הינם אמת. אם תתקבל הצעת המציע, מתחייב המציע לחתום על ההסכם על כל </w:t>
      </w:r>
      <w:proofErr w:type="spellStart"/>
      <w:r w:rsidRPr="00524C68">
        <w:rPr>
          <w:rFonts w:asciiTheme="minorBidi" w:hAnsiTheme="minorBidi" w:cstheme="minorBidi"/>
          <w:sz w:val="22"/>
          <w:szCs w:val="22"/>
          <w:rtl/>
        </w:rPr>
        <w:t>צרופותיו</w:t>
      </w:r>
      <w:proofErr w:type="spellEnd"/>
      <w:r w:rsidRPr="00524C68">
        <w:rPr>
          <w:rFonts w:asciiTheme="minorBidi" w:hAnsiTheme="minorBidi" w:cstheme="minorBidi"/>
          <w:sz w:val="22"/>
          <w:szCs w:val="22"/>
          <w:rtl/>
        </w:rPr>
        <w:t xml:space="preserve"> תוך 10 ימי עבודה מיום קבלת ההודעה על הזכייה ולהמציא את כל המסמכים שנדרשו במסמכי המכרז.</w:t>
      </w:r>
    </w:p>
    <w:p w14:paraId="0F4C46A1"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14:paraId="7C3E3812" w14:textId="77777777" w:rsidR="00524C68" w:rsidRPr="00524C68" w:rsidRDefault="00524C68" w:rsidP="00524C68">
      <w:pPr>
        <w:spacing w:before="24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מהמועד האחרון להגשת הצעות במכרז ולמשך 6 חודשים מאותו מועד, ובכפוף לשאר ההוראות האמורות במסמכי המכרז ביחס לתוקף ההצעה. ידוע לי כי המזמין רשאי להודיע על הארכת תוקפה של ההצעה.</w:t>
      </w:r>
    </w:p>
    <w:p w14:paraId="79FA0378" w14:textId="77777777" w:rsidR="00524C68" w:rsidRPr="00524C68" w:rsidRDefault="00524C68" w:rsidP="00524C68">
      <w:pPr>
        <w:spacing w:before="240" w:line="312" w:lineRule="auto"/>
        <w:jc w:val="both"/>
        <w:rPr>
          <w:rFonts w:asciiTheme="minorBidi" w:hAnsiTheme="minorBidi" w:cstheme="minorBidi"/>
          <w:sz w:val="22"/>
          <w:szCs w:val="22"/>
          <w:rtl/>
        </w:rPr>
      </w:pPr>
    </w:p>
    <w:tbl>
      <w:tblPr>
        <w:bidiVisual/>
        <w:tblW w:w="0" w:type="auto"/>
        <w:tblLook w:val="0000" w:firstRow="0" w:lastRow="0" w:firstColumn="0" w:lastColumn="0" w:noHBand="0" w:noVBand="0"/>
      </w:tblPr>
      <w:tblGrid>
        <w:gridCol w:w="2843"/>
        <w:gridCol w:w="2843"/>
        <w:gridCol w:w="2843"/>
      </w:tblGrid>
      <w:tr w:rsidR="00524C68" w:rsidRPr="00524C68" w14:paraId="4876F552" w14:textId="77777777" w:rsidTr="007D1AC5">
        <w:tc>
          <w:tcPr>
            <w:tcW w:w="2843" w:type="dxa"/>
            <w:tcBorders>
              <w:top w:val="nil"/>
              <w:left w:val="nil"/>
              <w:bottom w:val="single" w:sz="4" w:space="0" w:color="auto"/>
              <w:right w:val="nil"/>
            </w:tcBorders>
          </w:tcPr>
          <w:p w14:paraId="07641965" w14:textId="77777777" w:rsidR="00524C68" w:rsidRPr="00524C68" w:rsidRDefault="00524C68" w:rsidP="007D1AC5">
            <w:pPr>
              <w:outlineLvl w:val="0"/>
              <w:rPr>
                <w:rFonts w:asciiTheme="minorBidi" w:hAnsiTheme="minorBidi" w:cstheme="minorBidi"/>
                <w:sz w:val="22"/>
                <w:szCs w:val="22"/>
              </w:rPr>
            </w:pPr>
          </w:p>
        </w:tc>
        <w:tc>
          <w:tcPr>
            <w:tcW w:w="2843" w:type="dxa"/>
            <w:tcBorders>
              <w:top w:val="nil"/>
              <w:left w:val="nil"/>
              <w:bottom w:val="single" w:sz="4" w:space="0" w:color="auto"/>
              <w:right w:val="nil"/>
            </w:tcBorders>
          </w:tcPr>
          <w:p w14:paraId="262EE27A" w14:textId="77777777" w:rsidR="00524C68" w:rsidRPr="00524C68" w:rsidRDefault="00524C68" w:rsidP="007D1AC5">
            <w:pPr>
              <w:outlineLvl w:val="0"/>
              <w:rPr>
                <w:rFonts w:asciiTheme="minorBidi" w:hAnsiTheme="minorBidi" w:cstheme="minorBidi"/>
                <w:sz w:val="22"/>
                <w:szCs w:val="22"/>
              </w:rPr>
            </w:pPr>
          </w:p>
        </w:tc>
        <w:tc>
          <w:tcPr>
            <w:tcW w:w="2843" w:type="dxa"/>
            <w:tcBorders>
              <w:top w:val="nil"/>
              <w:left w:val="nil"/>
              <w:bottom w:val="single" w:sz="4" w:space="0" w:color="auto"/>
              <w:right w:val="nil"/>
            </w:tcBorders>
          </w:tcPr>
          <w:p w14:paraId="6FB3314B" w14:textId="77777777" w:rsidR="00524C68" w:rsidRPr="00524C68" w:rsidRDefault="00524C68" w:rsidP="007D1AC5">
            <w:pPr>
              <w:outlineLvl w:val="0"/>
              <w:rPr>
                <w:rFonts w:asciiTheme="minorBidi" w:hAnsiTheme="minorBidi" w:cstheme="minorBidi"/>
                <w:sz w:val="22"/>
                <w:szCs w:val="22"/>
              </w:rPr>
            </w:pPr>
          </w:p>
        </w:tc>
      </w:tr>
      <w:tr w:rsidR="00524C68" w:rsidRPr="00524C68" w14:paraId="34B72DBB" w14:textId="77777777" w:rsidTr="007D1AC5">
        <w:tc>
          <w:tcPr>
            <w:tcW w:w="2843" w:type="dxa"/>
            <w:tcBorders>
              <w:top w:val="single" w:sz="4" w:space="0" w:color="auto"/>
              <w:left w:val="nil"/>
              <w:bottom w:val="nil"/>
              <w:right w:val="nil"/>
            </w:tcBorders>
          </w:tcPr>
          <w:p w14:paraId="16AE13F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תאריך</w:t>
            </w:r>
          </w:p>
        </w:tc>
        <w:tc>
          <w:tcPr>
            <w:tcW w:w="2843" w:type="dxa"/>
            <w:tcBorders>
              <w:top w:val="single" w:sz="4" w:space="0" w:color="auto"/>
              <w:left w:val="nil"/>
              <w:bottom w:val="nil"/>
              <w:right w:val="nil"/>
            </w:tcBorders>
          </w:tcPr>
          <w:p w14:paraId="2F41E2D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שם משפחה ופרטי</w:t>
            </w:r>
          </w:p>
        </w:tc>
        <w:tc>
          <w:tcPr>
            <w:tcW w:w="2843" w:type="dxa"/>
            <w:tcBorders>
              <w:top w:val="single" w:sz="4" w:space="0" w:color="auto"/>
              <w:left w:val="nil"/>
              <w:bottom w:val="nil"/>
              <w:right w:val="nil"/>
            </w:tcBorders>
          </w:tcPr>
          <w:p w14:paraId="0DA9588F" w14:textId="77777777" w:rsidR="00524C68" w:rsidRPr="00524C68" w:rsidRDefault="00524C68" w:rsidP="007D1AC5">
            <w:pPr>
              <w:jc w:val="center"/>
              <w:outlineLvl w:val="0"/>
              <w:rPr>
                <w:rFonts w:asciiTheme="minorBidi" w:hAnsiTheme="minorBidi" w:cstheme="minorBidi"/>
                <w:sz w:val="22"/>
                <w:szCs w:val="22"/>
              </w:rPr>
            </w:pPr>
            <w:r w:rsidRPr="00524C68">
              <w:rPr>
                <w:rFonts w:asciiTheme="minorBidi" w:hAnsiTheme="minorBidi" w:cstheme="minorBidi"/>
                <w:sz w:val="22"/>
                <w:szCs w:val="22"/>
                <w:rtl/>
              </w:rPr>
              <w:t>חתימה</w:t>
            </w:r>
          </w:p>
        </w:tc>
      </w:tr>
    </w:tbl>
    <w:p w14:paraId="72623938" w14:textId="77777777" w:rsidR="00524C68" w:rsidRPr="00524C68" w:rsidRDefault="00524C68" w:rsidP="00524C68">
      <w:pPr>
        <w:spacing w:line="360" w:lineRule="auto"/>
        <w:rPr>
          <w:rFonts w:asciiTheme="minorBidi" w:hAnsiTheme="minorBidi" w:cstheme="minorBidi"/>
          <w:b/>
          <w:bCs/>
          <w:sz w:val="22"/>
          <w:szCs w:val="22"/>
          <w:u w:val="single"/>
          <w:rtl/>
        </w:rPr>
      </w:pPr>
    </w:p>
    <w:p w14:paraId="3D3A14D3"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אישור עו"ד (במקרה של תאגיד)</w:t>
      </w:r>
    </w:p>
    <w:p w14:paraId="783DC9AD" w14:textId="77777777" w:rsidR="00524C68" w:rsidRPr="00524C68" w:rsidRDefault="00524C68" w:rsidP="00524C68">
      <w:pPr>
        <w:spacing w:line="360" w:lineRule="auto"/>
        <w:jc w:val="center"/>
        <w:rPr>
          <w:rFonts w:asciiTheme="minorBidi" w:hAnsiTheme="minorBidi" w:cstheme="minorBidi"/>
          <w:b/>
          <w:bCs/>
          <w:sz w:val="22"/>
          <w:szCs w:val="22"/>
          <w:u w:val="single"/>
          <w:rtl/>
        </w:rPr>
      </w:pPr>
    </w:p>
    <w:p w14:paraId="756EE8AE"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Look w:val="0000" w:firstRow="0" w:lastRow="0" w:firstColumn="0" w:lastColumn="0" w:noHBand="0" w:noVBand="0"/>
      </w:tblPr>
      <w:tblGrid>
        <w:gridCol w:w="2843"/>
        <w:gridCol w:w="2843"/>
        <w:gridCol w:w="2843"/>
      </w:tblGrid>
      <w:tr w:rsidR="00524C68" w:rsidRPr="00524C68" w14:paraId="5BC107A2" w14:textId="77777777" w:rsidTr="007D1AC5">
        <w:tc>
          <w:tcPr>
            <w:tcW w:w="2843" w:type="dxa"/>
            <w:tcBorders>
              <w:top w:val="nil"/>
              <w:left w:val="nil"/>
              <w:bottom w:val="single" w:sz="4" w:space="0" w:color="auto"/>
              <w:right w:val="nil"/>
            </w:tcBorders>
          </w:tcPr>
          <w:p w14:paraId="3AE15EB6" w14:textId="77777777" w:rsidR="00524C68" w:rsidRPr="00524C68" w:rsidRDefault="00524C68" w:rsidP="007D1AC5">
            <w:pPr>
              <w:rPr>
                <w:rFonts w:asciiTheme="minorBidi" w:hAnsiTheme="minorBidi" w:cstheme="minorBidi"/>
                <w:sz w:val="22"/>
                <w:szCs w:val="22"/>
              </w:rPr>
            </w:pPr>
          </w:p>
        </w:tc>
        <w:tc>
          <w:tcPr>
            <w:tcW w:w="2843" w:type="dxa"/>
            <w:tcBorders>
              <w:top w:val="nil"/>
              <w:left w:val="nil"/>
              <w:bottom w:val="single" w:sz="4" w:space="0" w:color="auto"/>
              <w:right w:val="nil"/>
            </w:tcBorders>
          </w:tcPr>
          <w:p w14:paraId="72FB3D90" w14:textId="77777777" w:rsidR="00524C68" w:rsidRPr="00524C68" w:rsidRDefault="00524C68" w:rsidP="007D1AC5">
            <w:pPr>
              <w:rPr>
                <w:rFonts w:asciiTheme="minorBidi" w:hAnsiTheme="minorBidi" w:cstheme="minorBidi"/>
                <w:sz w:val="22"/>
                <w:szCs w:val="22"/>
              </w:rPr>
            </w:pPr>
          </w:p>
        </w:tc>
        <w:tc>
          <w:tcPr>
            <w:tcW w:w="2843" w:type="dxa"/>
            <w:tcBorders>
              <w:top w:val="nil"/>
              <w:left w:val="nil"/>
              <w:bottom w:val="single" w:sz="4" w:space="0" w:color="auto"/>
              <w:right w:val="nil"/>
            </w:tcBorders>
          </w:tcPr>
          <w:p w14:paraId="2B75A829" w14:textId="77777777" w:rsidR="00524C68" w:rsidRPr="00524C68" w:rsidRDefault="00524C68" w:rsidP="007D1AC5">
            <w:pPr>
              <w:rPr>
                <w:rFonts w:asciiTheme="minorBidi" w:hAnsiTheme="minorBidi" w:cstheme="minorBidi"/>
                <w:sz w:val="22"/>
                <w:szCs w:val="22"/>
              </w:rPr>
            </w:pPr>
          </w:p>
        </w:tc>
      </w:tr>
      <w:tr w:rsidR="00524C68" w:rsidRPr="00524C68" w14:paraId="57AA8A9C" w14:textId="77777777" w:rsidTr="007D1AC5">
        <w:tc>
          <w:tcPr>
            <w:tcW w:w="2843" w:type="dxa"/>
            <w:tcBorders>
              <w:top w:val="single" w:sz="4" w:space="0" w:color="auto"/>
              <w:left w:val="nil"/>
              <w:bottom w:val="nil"/>
              <w:right w:val="nil"/>
            </w:tcBorders>
          </w:tcPr>
          <w:p w14:paraId="174EAA6B"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תאריך</w:t>
            </w:r>
          </w:p>
        </w:tc>
        <w:tc>
          <w:tcPr>
            <w:tcW w:w="2843" w:type="dxa"/>
            <w:tcBorders>
              <w:top w:val="single" w:sz="4" w:space="0" w:color="auto"/>
              <w:left w:val="nil"/>
              <w:bottom w:val="nil"/>
              <w:right w:val="nil"/>
            </w:tcBorders>
          </w:tcPr>
          <w:p w14:paraId="3FEC992C"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שם פרטי ומשפחה</w:t>
            </w:r>
          </w:p>
        </w:tc>
        <w:tc>
          <w:tcPr>
            <w:tcW w:w="2843" w:type="dxa"/>
            <w:tcBorders>
              <w:top w:val="single" w:sz="4" w:space="0" w:color="auto"/>
              <w:left w:val="nil"/>
              <w:bottom w:val="nil"/>
              <w:right w:val="nil"/>
            </w:tcBorders>
          </w:tcPr>
          <w:p w14:paraId="72BCFFB4" w14:textId="77777777" w:rsidR="00524C68" w:rsidRPr="00524C68" w:rsidRDefault="00524C68" w:rsidP="007D1AC5">
            <w:pPr>
              <w:rPr>
                <w:rFonts w:asciiTheme="minorBidi" w:hAnsiTheme="minorBidi" w:cstheme="minorBidi"/>
                <w:sz w:val="22"/>
                <w:szCs w:val="22"/>
              </w:rPr>
            </w:pPr>
            <w:r w:rsidRPr="00524C68">
              <w:rPr>
                <w:rFonts w:asciiTheme="minorBidi" w:hAnsiTheme="minorBidi" w:cstheme="minorBidi"/>
                <w:sz w:val="22"/>
                <w:szCs w:val="22"/>
                <w:rtl/>
              </w:rPr>
              <w:t xml:space="preserve">חתימה וחותמת (לרבות מס' רישיון) </w:t>
            </w:r>
          </w:p>
        </w:tc>
      </w:tr>
    </w:tbl>
    <w:p w14:paraId="44946401" w14:textId="77777777" w:rsidR="00524C68" w:rsidRPr="00524C68" w:rsidRDefault="00524C68" w:rsidP="00524C68">
      <w:pPr>
        <w:pStyle w:val="Heading3"/>
        <w:jc w:val="center"/>
        <w:rPr>
          <w:rFonts w:asciiTheme="minorBidi" w:hAnsiTheme="minorBidi" w:cstheme="minorBidi"/>
          <w:sz w:val="22"/>
          <w:szCs w:val="22"/>
          <w:rtl/>
        </w:rPr>
      </w:pPr>
    </w:p>
    <w:p w14:paraId="0BCD5255" w14:textId="77777777" w:rsidR="00524C68" w:rsidRPr="00524C68" w:rsidRDefault="00524C68" w:rsidP="00524C68">
      <w:pPr>
        <w:bidi w:val="0"/>
        <w:rPr>
          <w:rFonts w:asciiTheme="minorBidi" w:hAnsiTheme="minorBidi" w:cstheme="minorBidi"/>
          <w:sz w:val="22"/>
          <w:szCs w:val="22"/>
          <w:rtl/>
        </w:rPr>
      </w:pPr>
      <w:r w:rsidRPr="00524C68">
        <w:rPr>
          <w:rFonts w:asciiTheme="minorBidi" w:hAnsiTheme="minorBidi" w:cstheme="minorBidi"/>
          <w:sz w:val="22"/>
          <w:szCs w:val="22"/>
          <w:rtl/>
        </w:rPr>
        <w:br w:type="page"/>
      </w:r>
    </w:p>
    <w:p w14:paraId="5EDC43CB" w14:textId="77777777" w:rsidR="00524C68" w:rsidRPr="00524C68" w:rsidRDefault="00524C68" w:rsidP="00524C68">
      <w:pPr>
        <w:pStyle w:val="Heading3"/>
        <w:jc w:val="center"/>
        <w:rPr>
          <w:rFonts w:asciiTheme="minorBidi" w:hAnsiTheme="minorBidi" w:cstheme="minorBidi"/>
          <w:sz w:val="22"/>
          <w:szCs w:val="22"/>
          <w:rtl/>
        </w:rPr>
      </w:pPr>
      <w:r w:rsidRPr="00524C68">
        <w:rPr>
          <w:rFonts w:asciiTheme="minorBidi" w:hAnsiTheme="minorBidi" w:cstheme="minorBidi"/>
          <w:sz w:val="22"/>
          <w:szCs w:val="22"/>
          <w:rtl/>
        </w:rPr>
        <w:lastRenderedPageBreak/>
        <w:t>נספח א' להצעה - אישור עורך דין על פרטים אודות המציע</w:t>
      </w:r>
    </w:p>
    <w:p w14:paraId="4321B66F" w14:textId="77777777" w:rsidR="00524C68" w:rsidRPr="00524C68" w:rsidRDefault="00524C68" w:rsidP="00524C68">
      <w:pPr>
        <w:ind w:right="284"/>
        <w:outlineLvl w:val="0"/>
        <w:rPr>
          <w:rFonts w:asciiTheme="minorBidi" w:hAnsiTheme="minorBidi" w:cstheme="minorBidi"/>
          <w:sz w:val="22"/>
          <w:szCs w:val="22"/>
          <w:rtl/>
        </w:rPr>
      </w:pPr>
    </w:p>
    <w:p w14:paraId="7F60AB8B" w14:textId="77777777" w:rsidR="00524C68" w:rsidRPr="00524C68" w:rsidRDefault="00524C68" w:rsidP="00524C68">
      <w:pPr>
        <w:ind w:right="284"/>
        <w:outlineLvl w:val="0"/>
        <w:rPr>
          <w:rFonts w:asciiTheme="minorBidi" w:hAnsiTheme="minorBidi" w:cstheme="minorBidi"/>
          <w:sz w:val="22"/>
          <w:szCs w:val="22"/>
          <w:rtl/>
        </w:rPr>
      </w:pPr>
      <w:r w:rsidRPr="00524C68">
        <w:rPr>
          <w:rFonts w:asciiTheme="minorBidi" w:hAnsiTheme="minorBidi" w:cstheme="minorBidi"/>
          <w:sz w:val="22"/>
          <w:szCs w:val="22"/>
          <w:rtl/>
        </w:rPr>
        <w:t xml:space="preserve">לכבוד </w:t>
      </w:r>
    </w:p>
    <w:p w14:paraId="3AA1F0ED" w14:textId="77777777" w:rsidR="00524C68" w:rsidRPr="00524C68" w:rsidRDefault="00524C68" w:rsidP="00524C68">
      <w:pPr>
        <w:ind w:right="284"/>
        <w:outlineLvl w:val="0"/>
        <w:rPr>
          <w:rFonts w:asciiTheme="minorBidi" w:hAnsiTheme="minorBidi" w:cstheme="minorBidi"/>
          <w:sz w:val="22"/>
          <w:szCs w:val="22"/>
          <w:rtl/>
        </w:rPr>
      </w:pPr>
      <w:r w:rsidRPr="00524C68">
        <w:rPr>
          <w:rFonts w:asciiTheme="minorBidi" w:hAnsiTheme="minorBidi" w:cstheme="minorBidi"/>
          <w:sz w:val="22"/>
          <w:szCs w:val="22"/>
          <w:rtl/>
        </w:rPr>
        <w:t xml:space="preserve">רשות המיסים בישראל </w:t>
      </w:r>
    </w:p>
    <w:p w14:paraId="71A490A2" w14:textId="77777777" w:rsidR="00524C68" w:rsidRPr="00524C68" w:rsidRDefault="00524C68" w:rsidP="00524C68">
      <w:pPr>
        <w:spacing w:before="40" w:after="40"/>
        <w:ind w:right="1077"/>
        <w:rPr>
          <w:rFonts w:asciiTheme="minorBidi" w:hAnsiTheme="minorBidi" w:cstheme="minorBidi"/>
          <w:sz w:val="22"/>
          <w:szCs w:val="22"/>
          <w:rtl/>
        </w:rPr>
      </w:pPr>
      <w:proofErr w:type="spellStart"/>
      <w:r w:rsidRPr="00524C68">
        <w:rPr>
          <w:rFonts w:asciiTheme="minorBidi" w:hAnsiTheme="minorBidi" w:cstheme="minorBidi"/>
          <w:sz w:val="22"/>
          <w:szCs w:val="22"/>
          <w:rtl/>
        </w:rPr>
        <w:t>א.ג.נ</w:t>
      </w:r>
      <w:proofErr w:type="spellEnd"/>
      <w:r w:rsidRPr="00524C68">
        <w:rPr>
          <w:rFonts w:asciiTheme="minorBidi" w:hAnsiTheme="minorBidi" w:cstheme="minorBidi"/>
          <w:sz w:val="22"/>
          <w:szCs w:val="22"/>
          <w:rtl/>
        </w:rPr>
        <w:t>.,</w:t>
      </w:r>
    </w:p>
    <w:p w14:paraId="514D7D34" w14:textId="77777777" w:rsidR="00524C68" w:rsidRPr="00524C68" w:rsidRDefault="00524C68" w:rsidP="00524C68">
      <w:pPr>
        <w:spacing w:before="40" w:after="40"/>
        <w:ind w:right="1077"/>
        <w:rPr>
          <w:rFonts w:asciiTheme="minorBidi" w:hAnsiTheme="minorBidi" w:cstheme="minorBidi"/>
          <w:sz w:val="22"/>
          <w:szCs w:val="22"/>
          <w:rtl/>
        </w:rPr>
      </w:pPr>
    </w:p>
    <w:p w14:paraId="24C91287" w14:textId="77777777" w:rsidR="00524C68" w:rsidRPr="00524C68" w:rsidRDefault="00524C68" w:rsidP="00524C68">
      <w:pPr>
        <w:spacing w:before="40" w:after="40"/>
        <w:ind w:right="-142"/>
        <w:jc w:val="center"/>
        <w:rPr>
          <w:rFonts w:asciiTheme="minorBidi" w:hAnsiTheme="minorBidi" w:cstheme="minorBidi"/>
          <w:sz w:val="22"/>
          <w:szCs w:val="22"/>
          <w:rtl/>
        </w:rPr>
      </w:pPr>
      <w:r w:rsidRPr="00524C68">
        <w:rPr>
          <w:rFonts w:asciiTheme="minorBidi" w:hAnsiTheme="minorBidi" w:cstheme="minorBidi"/>
          <w:sz w:val="22"/>
          <w:szCs w:val="22"/>
          <w:rtl/>
        </w:rPr>
        <w:t xml:space="preserve">הנדון: </w:t>
      </w:r>
      <w:r w:rsidRPr="00524C68">
        <w:rPr>
          <w:rFonts w:asciiTheme="minorBidi" w:hAnsiTheme="minorBidi" w:cstheme="minorBidi"/>
          <w:sz w:val="22"/>
          <w:szCs w:val="22"/>
          <w:u w:val="single"/>
          <w:rtl/>
        </w:rPr>
        <w:t>מכרז מס' ____________</w:t>
      </w:r>
    </w:p>
    <w:p w14:paraId="50D88854" w14:textId="77777777" w:rsidR="00524C68" w:rsidRPr="00524C68" w:rsidRDefault="00524C68" w:rsidP="00524C68">
      <w:pPr>
        <w:spacing w:before="40" w:after="40"/>
        <w:ind w:right="-142"/>
        <w:jc w:val="center"/>
        <w:rPr>
          <w:rFonts w:asciiTheme="minorBidi" w:hAnsiTheme="minorBidi" w:cstheme="minorBidi"/>
          <w:sz w:val="22"/>
          <w:szCs w:val="22"/>
          <w:rtl/>
        </w:rPr>
      </w:pPr>
    </w:p>
    <w:p w14:paraId="1DF2DCB4" w14:textId="77777777" w:rsidR="00524C68" w:rsidRPr="00524C68" w:rsidRDefault="00524C68" w:rsidP="00524C68">
      <w:pPr>
        <w:spacing w:before="40" w:after="40" w:line="360" w:lineRule="auto"/>
        <w:ind w:right="284"/>
        <w:rPr>
          <w:rFonts w:asciiTheme="minorBidi" w:hAnsiTheme="minorBidi" w:cstheme="minorBidi"/>
          <w:sz w:val="22"/>
          <w:szCs w:val="22"/>
          <w:rtl/>
        </w:rPr>
      </w:pPr>
      <w:r w:rsidRPr="00524C68">
        <w:rPr>
          <w:rFonts w:asciiTheme="minorBidi" w:hAnsiTheme="minorBidi" w:cstheme="minorBidi"/>
          <w:sz w:val="22"/>
          <w:szCs w:val="22"/>
          <w:rtl/>
        </w:rPr>
        <w:t xml:space="preserve"> אני _________________ מאשר את הפרטים הבאים לגבי הגוף המציע למכרז זה. </w:t>
      </w:r>
    </w:p>
    <w:p w14:paraId="0909A53C" w14:textId="77777777" w:rsidR="00524C68" w:rsidRPr="00524C68" w:rsidRDefault="00524C68" w:rsidP="00524C68">
      <w:pPr>
        <w:spacing w:before="40" w:after="40" w:line="360" w:lineRule="auto"/>
        <w:ind w:left="432" w:right="-144" w:hanging="432"/>
        <w:rPr>
          <w:rFonts w:asciiTheme="minorBidi" w:hAnsiTheme="minorBidi" w:cstheme="minorBidi"/>
          <w:sz w:val="22"/>
          <w:szCs w:val="22"/>
          <w:rtl/>
        </w:rPr>
      </w:pPr>
      <w:r w:rsidRPr="00524C68">
        <w:rPr>
          <w:rFonts w:asciiTheme="minorBidi" w:hAnsiTheme="minorBidi" w:cstheme="minorBidi"/>
          <w:sz w:val="22"/>
          <w:szCs w:val="22"/>
          <w:rtl/>
        </w:rPr>
        <w:t xml:space="preserve">             עו"ד (שם מלא)</w:t>
      </w:r>
    </w:p>
    <w:p w14:paraId="521498FB"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1. שם הגוף המציע כפי שהוא רשום במרשם רשמי:____________________.</w:t>
      </w:r>
    </w:p>
    <w:p w14:paraId="7B3DB922"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2. סוג התארגנות:______________________________</w:t>
      </w:r>
    </w:p>
    <w:p w14:paraId="09F45965"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3. תאריך הרישום:______________________________</w:t>
      </w:r>
    </w:p>
    <w:p w14:paraId="7E163DE5" w14:textId="77777777" w:rsidR="00524C68" w:rsidRPr="00524C68" w:rsidRDefault="00524C68" w:rsidP="00524C68">
      <w:pPr>
        <w:spacing w:before="40" w:after="40" w:line="360" w:lineRule="auto"/>
        <w:ind w:right="1077"/>
        <w:rPr>
          <w:rFonts w:asciiTheme="minorBidi" w:hAnsiTheme="minorBidi" w:cstheme="minorBidi"/>
          <w:sz w:val="22"/>
          <w:szCs w:val="22"/>
          <w:rtl/>
        </w:rPr>
      </w:pPr>
      <w:r w:rsidRPr="00524C68">
        <w:rPr>
          <w:rFonts w:asciiTheme="minorBidi" w:hAnsiTheme="minorBidi" w:cstheme="minorBidi"/>
          <w:sz w:val="22"/>
          <w:szCs w:val="22"/>
          <w:rtl/>
        </w:rPr>
        <w:t>4. מספר מזהה:______________________________</w:t>
      </w:r>
    </w:p>
    <w:p w14:paraId="365181F6" w14:textId="77777777" w:rsidR="00524C68" w:rsidRPr="00524C68" w:rsidRDefault="00524C68" w:rsidP="00524C68">
      <w:pPr>
        <w:spacing w:before="40" w:after="40" w:line="360" w:lineRule="auto"/>
        <w:ind w:left="284" w:right="1077" w:hanging="284"/>
        <w:rPr>
          <w:rFonts w:asciiTheme="minorBidi" w:hAnsiTheme="minorBidi" w:cstheme="minorBidi"/>
          <w:sz w:val="22"/>
          <w:szCs w:val="22"/>
          <w:rtl/>
        </w:rPr>
      </w:pPr>
      <w:r w:rsidRPr="00524C68">
        <w:rPr>
          <w:rFonts w:asciiTheme="minorBidi" w:hAnsiTheme="minorBidi" w:cstheme="minorBidi"/>
          <w:sz w:val="22"/>
          <w:szCs w:val="22"/>
          <w:rtl/>
        </w:rPr>
        <w:t>5. שמות המוסמכים לחתום ולהתחייב בשם המציע ומספרי ת.ז. שלהם ודרישות נוספות כמו תוספת חותמת, אם יהיו: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________________________________________________</w:t>
      </w:r>
    </w:p>
    <w:p w14:paraId="6FF3994C" w14:textId="77777777" w:rsidR="00524C68" w:rsidRPr="00524C68" w:rsidRDefault="00524C68" w:rsidP="00524C68">
      <w:pPr>
        <w:spacing w:before="40" w:after="40" w:line="360" w:lineRule="auto"/>
        <w:ind w:left="284" w:right="1077" w:firstLine="7"/>
        <w:rPr>
          <w:rFonts w:asciiTheme="minorBidi" w:hAnsiTheme="minorBidi" w:cstheme="minorBidi"/>
          <w:sz w:val="22"/>
          <w:szCs w:val="22"/>
          <w:rtl/>
        </w:rPr>
      </w:pPr>
      <w:r w:rsidRPr="00524C68">
        <w:rPr>
          <w:rFonts w:asciiTheme="minorBidi" w:hAnsiTheme="minorBidi" w:cstheme="minorBidi"/>
          <w:sz w:val="22"/>
          <w:szCs w:val="22"/>
          <w:rtl/>
        </w:rPr>
        <w:t>________________________________________________</w:t>
      </w:r>
    </w:p>
    <w:p w14:paraId="6F4CFE21" w14:textId="77777777" w:rsidR="00524C68" w:rsidRPr="00524C68" w:rsidRDefault="00524C68" w:rsidP="00524C68">
      <w:pPr>
        <w:tabs>
          <w:tab w:val="left" w:pos="1619"/>
          <w:tab w:val="left" w:pos="2699"/>
        </w:tabs>
        <w:spacing w:before="40" w:after="40" w:line="360" w:lineRule="auto"/>
        <w:ind w:left="284" w:hanging="284"/>
        <w:jc w:val="both"/>
        <w:rPr>
          <w:rFonts w:asciiTheme="minorBidi" w:hAnsiTheme="minorBidi" w:cstheme="minorBidi"/>
          <w:sz w:val="22"/>
          <w:szCs w:val="22"/>
          <w:rtl/>
        </w:rPr>
      </w:pPr>
      <w:r w:rsidRPr="00524C68">
        <w:rPr>
          <w:rFonts w:asciiTheme="minorBidi" w:hAnsiTheme="minorBidi" w:cstheme="minorBidi"/>
          <w:sz w:val="22"/>
          <w:szCs w:val="22"/>
          <w:rtl/>
        </w:rPr>
        <w:t xml:space="preserve">6. מצ"ב אישור תקף על ניהול פנקסי חשבונות, מע"מ ורשימות על פי חוק עסקאות גופים ציבוריים, </w:t>
      </w:r>
      <w:proofErr w:type="spellStart"/>
      <w:r w:rsidRPr="00524C68">
        <w:rPr>
          <w:rFonts w:asciiTheme="minorBidi" w:hAnsiTheme="minorBidi" w:cstheme="minorBidi"/>
          <w:sz w:val="22"/>
          <w:szCs w:val="22"/>
          <w:rtl/>
        </w:rPr>
        <w:t>תשל'ו</w:t>
      </w:r>
      <w:proofErr w:type="spellEnd"/>
      <w:r w:rsidRPr="00524C68">
        <w:rPr>
          <w:rFonts w:asciiTheme="minorBidi" w:hAnsiTheme="minorBidi" w:cstheme="minorBidi"/>
          <w:sz w:val="22"/>
          <w:szCs w:val="22"/>
          <w:rtl/>
        </w:rPr>
        <w:t xml:space="preserve"> – 1976 וכן אישור על ניכוי מס במקור כפי שניתן ע"י רשות המסים בישראל.</w:t>
      </w:r>
    </w:p>
    <w:p w14:paraId="77BE2C33" w14:textId="77777777" w:rsidR="00524C68" w:rsidRPr="00524C68" w:rsidRDefault="00524C68" w:rsidP="00524C68">
      <w:pPr>
        <w:ind w:right="1077"/>
        <w:rPr>
          <w:rFonts w:asciiTheme="minorBidi" w:hAnsiTheme="minorBidi" w:cstheme="minorBidi"/>
          <w:sz w:val="22"/>
          <w:szCs w:val="22"/>
          <w:rtl/>
        </w:rPr>
      </w:pPr>
    </w:p>
    <w:p w14:paraId="55B2963D" w14:textId="77777777" w:rsidR="00524C68" w:rsidRPr="00524C68" w:rsidRDefault="00524C68" w:rsidP="00524C68">
      <w:pPr>
        <w:ind w:right="1077"/>
        <w:rPr>
          <w:rFonts w:asciiTheme="minorBidi" w:hAnsiTheme="minorBidi" w:cstheme="minorBidi"/>
          <w:sz w:val="22"/>
          <w:szCs w:val="22"/>
          <w:rtl/>
        </w:rPr>
      </w:pPr>
      <w:r w:rsidRPr="00524C68">
        <w:rPr>
          <w:rFonts w:asciiTheme="minorBidi" w:hAnsiTheme="minorBidi" w:cstheme="minorBidi"/>
          <w:sz w:val="22"/>
          <w:szCs w:val="22"/>
          <w:rtl/>
        </w:rPr>
        <w:t>בכבוד רב,</w:t>
      </w:r>
    </w:p>
    <w:p w14:paraId="3F3A89C9" w14:textId="77777777" w:rsidR="00524C68" w:rsidRPr="00524C68" w:rsidRDefault="00524C68" w:rsidP="00524C68">
      <w:pPr>
        <w:ind w:right="1077"/>
        <w:rPr>
          <w:rFonts w:asciiTheme="minorBidi" w:hAnsiTheme="minorBidi" w:cstheme="minorBidi"/>
          <w:sz w:val="22"/>
          <w:szCs w:val="22"/>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24C68" w:rsidRPr="00524C68" w14:paraId="403340AA" w14:textId="77777777" w:rsidTr="007D1AC5">
        <w:trPr>
          <w:jc w:val="center"/>
        </w:trPr>
        <w:tc>
          <w:tcPr>
            <w:tcW w:w="2492" w:type="dxa"/>
            <w:tcBorders>
              <w:top w:val="single" w:sz="4" w:space="0" w:color="auto"/>
              <w:left w:val="nil"/>
              <w:bottom w:val="nil"/>
              <w:right w:val="nil"/>
            </w:tcBorders>
          </w:tcPr>
          <w:p w14:paraId="43C4C5E0" w14:textId="77777777" w:rsidR="00524C68" w:rsidRPr="00524C68" w:rsidRDefault="00524C68" w:rsidP="007D1AC5">
            <w:pPr>
              <w:ind w:right="44"/>
              <w:jc w:val="center"/>
              <w:rPr>
                <w:rFonts w:asciiTheme="minorBidi" w:hAnsiTheme="minorBidi" w:cstheme="minorBidi"/>
                <w:sz w:val="22"/>
                <w:szCs w:val="22"/>
              </w:rPr>
            </w:pPr>
            <w:r w:rsidRPr="00524C68">
              <w:rPr>
                <w:rFonts w:asciiTheme="minorBidi" w:hAnsiTheme="minorBidi" w:cstheme="minorBidi"/>
                <w:sz w:val="22"/>
                <w:szCs w:val="22"/>
                <w:rtl/>
              </w:rPr>
              <w:t>שם מלא</w:t>
            </w:r>
          </w:p>
        </w:tc>
        <w:tc>
          <w:tcPr>
            <w:tcW w:w="360" w:type="dxa"/>
          </w:tcPr>
          <w:p w14:paraId="6EE804C1" w14:textId="77777777" w:rsidR="00524C68" w:rsidRPr="00524C68" w:rsidRDefault="00524C68" w:rsidP="007D1AC5">
            <w:pPr>
              <w:ind w:right="1077"/>
              <w:jc w:val="center"/>
              <w:rPr>
                <w:rFonts w:asciiTheme="minorBidi" w:hAnsiTheme="minorBidi" w:cstheme="minorBidi"/>
                <w:sz w:val="22"/>
                <w:szCs w:val="22"/>
              </w:rPr>
            </w:pPr>
          </w:p>
        </w:tc>
        <w:tc>
          <w:tcPr>
            <w:tcW w:w="2700" w:type="dxa"/>
            <w:tcBorders>
              <w:top w:val="single" w:sz="4" w:space="0" w:color="auto"/>
              <w:left w:val="nil"/>
              <w:bottom w:val="nil"/>
              <w:right w:val="nil"/>
            </w:tcBorders>
          </w:tcPr>
          <w:p w14:paraId="560B4CE8" w14:textId="77777777" w:rsidR="00524C68" w:rsidRPr="00524C68" w:rsidRDefault="00524C68" w:rsidP="007D1AC5">
            <w:pPr>
              <w:pStyle w:val="TOC3"/>
              <w:jc w:val="center"/>
              <w:rPr>
                <w:rFonts w:asciiTheme="minorBidi" w:hAnsiTheme="minorBidi" w:cstheme="minorBidi"/>
                <w:smallCaps/>
                <w:sz w:val="22"/>
                <w:szCs w:val="22"/>
              </w:rPr>
            </w:pPr>
            <w:r w:rsidRPr="00524C68">
              <w:rPr>
                <w:rFonts w:asciiTheme="minorBidi" w:hAnsiTheme="minorBidi" w:cstheme="minorBidi"/>
                <w:smallCaps/>
                <w:sz w:val="22"/>
                <w:szCs w:val="22"/>
                <w:rtl/>
              </w:rPr>
              <w:t xml:space="preserve"> מספר רישיון עו"ד</w:t>
            </w:r>
          </w:p>
        </w:tc>
        <w:tc>
          <w:tcPr>
            <w:tcW w:w="360" w:type="dxa"/>
          </w:tcPr>
          <w:p w14:paraId="0A925699" w14:textId="77777777" w:rsidR="00524C68" w:rsidRPr="00524C68" w:rsidRDefault="00524C68" w:rsidP="007D1AC5">
            <w:pPr>
              <w:ind w:right="1077"/>
              <w:jc w:val="center"/>
              <w:rPr>
                <w:rFonts w:asciiTheme="minorBidi" w:hAnsiTheme="minorBidi" w:cstheme="minorBidi"/>
                <w:sz w:val="22"/>
                <w:szCs w:val="22"/>
              </w:rPr>
            </w:pPr>
          </w:p>
        </w:tc>
        <w:tc>
          <w:tcPr>
            <w:tcW w:w="2808" w:type="dxa"/>
            <w:tcBorders>
              <w:top w:val="single" w:sz="4" w:space="0" w:color="auto"/>
              <w:left w:val="nil"/>
              <w:bottom w:val="nil"/>
              <w:right w:val="nil"/>
            </w:tcBorders>
          </w:tcPr>
          <w:p w14:paraId="2B10D7CB" w14:textId="77777777" w:rsidR="00524C68" w:rsidRPr="00524C68" w:rsidRDefault="00524C68" w:rsidP="007D1AC5">
            <w:pPr>
              <w:jc w:val="center"/>
              <w:rPr>
                <w:rFonts w:asciiTheme="minorBidi" w:hAnsiTheme="minorBidi" w:cstheme="minorBidi"/>
                <w:sz w:val="22"/>
                <w:szCs w:val="22"/>
              </w:rPr>
            </w:pPr>
            <w:r w:rsidRPr="00524C68">
              <w:rPr>
                <w:rFonts w:asciiTheme="minorBidi" w:hAnsiTheme="minorBidi" w:cstheme="minorBidi"/>
                <w:sz w:val="22"/>
                <w:szCs w:val="22"/>
                <w:rtl/>
              </w:rPr>
              <w:t>חתימה וחותמת</w:t>
            </w:r>
          </w:p>
        </w:tc>
      </w:tr>
    </w:tbl>
    <w:p w14:paraId="0944A343" w14:textId="77777777" w:rsidR="00524C68" w:rsidRPr="00524C68" w:rsidRDefault="00524C68" w:rsidP="00524C68">
      <w:pPr>
        <w:ind w:right="1077"/>
        <w:rPr>
          <w:rFonts w:asciiTheme="minorBidi" w:hAnsiTheme="minorBidi" w:cstheme="minorBidi"/>
          <w:sz w:val="22"/>
          <w:szCs w:val="22"/>
          <w:rtl/>
        </w:rPr>
      </w:pPr>
    </w:p>
    <w:p w14:paraId="2937EB3A" w14:textId="77777777" w:rsidR="00524C68" w:rsidRPr="00524C68" w:rsidRDefault="00524C68" w:rsidP="00524C68">
      <w:pPr>
        <w:ind w:right="1077"/>
        <w:rPr>
          <w:rFonts w:asciiTheme="minorBidi" w:hAnsiTheme="minorBidi" w:cstheme="minorBidi"/>
          <w:sz w:val="22"/>
          <w:szCs w:val="22"/>
          <w:rtl/>
        </w:rPr>
      </w:pPr>
    </w:p>
    <w:tbl>
      <w:tblPr>
        <w:bidiVisual/>
        <w:tblW w:w="0" w:type="auto"/>
        <w:tblLook w:val="0000" w:firstRow="0" w:lastRow="0" w:firstColumn="0" w:lastColumn="0" w:noHBand="0" w:noVBand="0"/>
      </w:tblPr>
      <w:tblGrid>
        <w:gridCol w:w="3932"/>
        <w:gridCol w:w="360"/>
        <w:gridCol w:w="2340"/>
      </w:tblGrid>
      <w:tr w:rsidR="00524C68" w:rsidRPr="00524C68" w14:paraId="14B79519" w14:textId="77777777" w:rsidTr="007D1AC5">
        <w:tc>
          <w:tcPr>
            <w:tcW w:w="3932" w:type="dxa"/>
            <w:tcBorders>
              <w:top w:val="single" w:sz="4" w:space="0" w:color="auto"/>
              <w:left w:val="nil"/>
              <w:bottom w:val="nil"/>
              <w:right w:val="nil"/>
            </w:tcBorders>
          </w:tcPr>
          <w:p w14:paraId="6147D826" w14:textId="77777777" w:rsidR="00524C68" w:rsidRPr="00524C68" w:rsidRDefault="00524C68" w:rsidP="007D1AC5">
            <w:pPr>
              <w:ind w:right="126"/>
              <w:jc w:val="center"/>
              <w:rPr>
                <w:rFonts w:asciiTheme="minorBidi" w:hAnsiTheme="minorBidi" w:cstheme="minorBidi"/>
                <w:sz w:val="22"/>
                <w:szCs w:val="22"/>
              </w:rPr>
            </w:pPr>
            <w:r w:rsidRPr="00524C68">
              <w:rPr>
                <w:rFonts w:asciiTheme="minorBidi" w:hAnsiTheme="minorBidi" w:cstheme="minorBidi"/>
                <w:sz w:val="22"/>
                <w:szCs w:val="22"/>
                <w:rtl/>
              </w:rPr>
              <w:t>כתובת</w:t>
            </w:r>
          </w:p>
        </w:tc>
        <w:tc>
          <w:tcPr>
            <w:tcW w:w="360" w:type="dxa"/>
          </w:tcPr>
          <w:p w14:paraId="1C3C1FF8" w14:textId="77777777" w:rsidR="00524C68" w:rsidRPr="00524C68" w:rsidRDefault="00524C68" w:rsidP="007D1AC5">
            <w:pPr>
              <w:ind w:right="1077"/>
              <w:rPr>
                <w:rFonts w:asciiTheme="minorBidi" w:hAnsiTheme="minorBidi" w:cstheme="minorBidi"/>
                <w:sz w:val="22"/>
                <w:szCs w:val="22"/>
              </w:rPr>
            </w:pPr>
          </w:p>
        </w:tc>
        <w:tc>
          <w:tcPr>
            <w:tcW w:w="2340" w:type="dxa"/>
            <w:tcBorders>
              <w:top w:val="single" w:sz="4" w:space="0" w:color="auto"/>
              <w:left w:val="nil"/>
              <w:bottom w:val="nil"/>
              <w:right w:val="nil"/>
            </w:tcBorders>
          </w:tcPr>
          <w:p w14:paraId="49A331BA" w14:textId="77777777" w:rsidR="00524C68" w:rsidRPr="00524C68" w:rsidRDefault="00524C68" w:rsidP="007D1AC5">
            <w:pPr>
              <w:jc w:val="center"/>
              <w:rPr>
                <w:rFonts w:asciiTheme="minorBidi" w:hAnsiTheme="minorBidi" w:cstheme="minorBidi"/>
                <w:sz w:val="22"/>
                <w:szCs w:val="22"/>
              </w:rPr>
            </w:pPr>
            <w:r w:rsidRPr="00524C68">
              <w:rPr>
                <w:rFonts w:asciiTheme="minorBidi" w:hAnsiTheme="minorBidi" w:cstheme="minorBidi"/>
                <w:sz w:val="22"/>
                <w:szCs w:val="22"/>
                <w:rtl/>
              </w:rPr>
              <w:t>טלפון</w:t>
            </w:r>
          </w:p>
        </w:tc>
      </w:tr>
    </w:tbl>
    <w:p w14:paraId="61DFA277" w14:textId="77777777" w:rsidR="00524C68" w:rsidRPr="00524C68" w:rsidRDefault="00524C68" w:rsidP="00524C68">
      <w:pPr>
        <w:pStyle w:val="Heading3"/>
        <w:jc w:val="center"/>
        <w:rPr>
          <w:rFonts w:asciiTheme="minorBidi" w:hAnsiTheme="minorBidi" w:cstheme="minorBidi"/>
          <w:sz w:val="22"/>
          <w:szCs w:val="22"/>
          <w:rtl/>
        </w:rPr>
      </w:pPr>
      <w:r w:rsidRPr="00524C68">
        <w:rPr>
          <w:rFonts w:asciiTheme="minorBidi" w:hAnsiTheme="minorBidi" w:cstheme="minorBidi"/>
          <w:b w:val="0"/>
          <w:bCs w:val="0"/>
          <w:sz w:val="22"/>
          <w:szCs w:val="22"/>
          <w:rtl/>
        </w:rPr>
        <w:br w:type="page"/>
      </w:r>
      <w:r w:rsidRPr="00524C68">
        <w:rPr>
          <w:rFonts w:asciiTheme="minorBidi" w:hAnsiTheme="minorBidi" w:cstheme="minorBidi"/>
          <w:sz w:val="22"/>
          <w:szCs w:val="22"/>
          <w:rtl/>
        </w:rPr>
        <w:lastRenderedPageBreak/>
        <w:t xml:space="preserve">נספח ב' להצעה - תצהיר בדבר העסקת עובדים זרים כדין ותשלום שכר מינימום </w:t>
      </w:r>
    </w:p>
    <w:p w14:paraId="5B68ACE2" w14:textId="77777777" w:rsidR="00524C68" w:rsidRPr="00524C68" w:rsidRDefault="00524C68" w:rsidP="00524C68">
      <w:pPr>
        <w:rPr>
          <w:rFonts w:asciiTheme="minorBidi" w:hAnsiTheme="minorBidi" w:cstheme="minorBidi"/>
          <w:sz w:val="22"/>
          <w:szCs w:val="22"/>
          <w:rtl/>
          <w:lang w:val="x-none" w:eastAsia="x-none"/>
        </w:rPr>
      </w:pPr>
    </w:p>
    <w:p w14:paraId="59BD4B64"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4E022DBE"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הנני נותן תצהיר זה בשם _________________ שהוא הגוף המבקש להתקשר עם המזמין (להלן: "</w:t>
      </w:r>
      <w:r w:rsidRPr="00524C68">
        <w:rPr>
          <w:rFonts w:asciiTheme="minorBidi" w:hAnsiTheme="minorBidi" w:cstheme="minorBidi"/>
          <w:b/>
          <w:bCs/>
          <w:sz w:val="22"/>
          <w:szCs w:val="22"/>
          <w:rtl/>
        </w:rPr>
        <w:t>הגוף</w:t>
      </w:r>
      <w:r w:rsidRPr="00524C68">
        <w:rPr>
          <w:rFonts w:asciiTheme="minorBidi" w:hAnsiTheme="minorBidi" w:cstheme="minorBidi"/>
          <w:sz w:val="22"/>
          <w:szCs w:val="22"/>
          <w:rtl/>
        </w:rPr>
        <w:t xml:space="preserve">") במסגרת מכרז </w:t>
      </w:r>
      <w:r w:rsidR="0034194F">
        <w:rPr>
          <w:rFonts w:asciiTheme="minorBidi" w:hAnsiTheme="minorBidi" w:cstheme="minorBidi" w:hint="cs"/>
          <w:sz w:val="22"/>
          <w:szCs w:val="22"/>
          <w:rtl/>
        </w:rPr>
        <w:t xml:space="preserve">מסגרת </w:t>
      </w:r>
      <w:r w:rsidRPr="00524C68">
        <w:rPr>
          <w:rFonts w:asciiTheme="minorBidi" w:hAnsiTheme="minorBidi" w:cstheme="minorBidi"/>
          <w:sz w:val="22"/>
          <w:szCs w:val="22"/>
          <w:rtl/>
        </w:rPr>
        <w:t>ל_____________________________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 xml:space="preserve">"). </w:t>
      </w:r>
    </w:p>
    <w:p w14:paraId="44A1B9E0"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מכהן כ_______________ והנני מוסמך/ת לתת תצהיר זה בשם הגוף. </w:t>
      </w:r>
    </w:p>
    <w:p w14:paraId="0B6496C7"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מצהיר כלהלן: (למילוי ולסימון </w:t>
      </w:r>
      <w:r w:rsidRPr="00524C68">
        <w:rPr>
          <w:rFonts w:asciiTheme="minorBidi" w:hAnsiTheme="minorBidi" w:cstheme="minorBidi"/>
          <w:sz w:val="22"/>
          <w:szCs w:val="22"/>
        </w:rPr>
        <w:t>X</w:t>
      </w:r>
      <w:r w:rsidRPr="00524C68">
        <w:rPr>
          <w:rFonts w:asciiTheme="minorBidi" w:hAnsiTheme="minorBidi" w:cstheme="minorBidi"/>
          <w:sz w:val="22"/>
          <w:szCs w:val="22"/>
          <w:rtl/>
        </w:rPr>
        <w:t xml:space="preserve"> במשבצת הנכונה) </w:t>
      </w:r>
    </w:p>
    <w:p w14:paraId="2CF8FFF3"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tl/>
        </w:rPr>
      </w:pPr>
      <w:r w:rsidRPr="00524C68">
        <w:rPr>
          <w:rFonts w:asciiTheme="minorBidi" w:hAnsiTheme="minorBidi" w:cstheme="minorBidi"/>
          <w:sz w:val="22"/>
          <w:szCs w:val="22"/>
          <w:rtl/>
        </w:rPr>
        <w:t>הגוף ובעל זיקה אליו (כהגדרתו בסעיף 2ב(א) לחוק עסקאות גופים ציבוריים, התשל"ו-1976 (להלן: "</w:t>
      </w:r>
      <w:r w:rsidRPr="00524C68">
        <w:rPr>
          <w:rFonts w:asciiTheme="minorBidi" w:hAnsiTheme="minorBidi" w:cstheme="minorBidi"/>
          <w:b/>
          <w:bCs/>
          <w:sz w:val="22"/>
          <w:szCs w:val="22"/>
          <w:rtl/>
        </w:rPr>
        <w:t>בעל זיקה</w:t>
      </w:r>
      <w:r w:rsidRPr="00524C68">
        <w:rPr>
          <w:rFonts w:asciiTheme="minorBidi" w:hAnsiTheme="minorBidi" w:cstheme="minorBidi"/>
          <w:sz w:val="22"/>
          <w:szCs w:val="22"/>
          <w:rtl/>
        </w:rPr>
        <w:t xml:space="preserve">")) </w:t>
      </w:r>
      <w:r w:rsidRPr="00524C68">
        <w:rPr>
          <w:rFonts w:asciiTheme="minorBidi" w:hAnsiTheme="minorBidi" w:cstheme="minorBidi"/>
          <w:sz w:val="22"/>
          <w:szCs w:val="22"/>
          <w:u w:val="single"/>
          <w:rtl/>
        </w:rPr>
        <w:t>לא הורשעו</w:t>
      </w:r>
      <w:r w:rsidRPr="00524C68">
        <w:rPr>
          <w:rFonts w:asciiTheme="minorBidi" w:hAnsiTheme="minorBidi" w:cstheme="minorBidi"/>
          <w:sz w:val="22"/>
          <w:szCs w:val="22"/>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p>
    <w:p w14:paraId="677FD4D5"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הגוף או בעל זיקה אליו </w:t>
      </w:r>
      <w:r w:rsidRPr="00524C68">
        <w:rPr>
          <w:rFonts w:asciiTheme="minorBidi" w:hAnsiTheme="minorBidi" w:cstheme="minorBidi"/>
          <w:sz w:val="22"/>
          <w:szCs w:val="22"/>
          <w:u w:val="single"/>
          <w:rtl/>
        </w:rPr>
        <w:t>הורשעו</w:t>
      </w:r>
      <w:r w:rsidRPr="00524C68">
        <w:rPr>
          <w:rFonts w:asciiTheme="minorBidi" w:hAnsiTheme="minorBidi" w:cstheme="minorBidi"/>
          <w:sz w:val="22"/>
          <w:szCs w:val="22"/>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r w:rsidRPr="00524C68">
        <w:rPr>
          <w:rFonts w:asciiTheme="minorBidi" w:hAnsiTheme="minorBidi" w:cstheme="minorBidi"/>
          <w:sz w:val="22"/>
          <w:szCs w:val="22"/>
          <w:u w:val="single"/>
          <w:rtl/>
        </w:rPr>
        <w:t>וחלפה יותר משנה אחת</w:t>
      </w:r>
      <w:r w:rsidRPr="00524C68">
        <w:rPr>
          <w:rFonts w:asciiTheme="minorBidi" w:hAnsiTheme="minorBidi" w:cstheme="minorBidi"/>
          <w:sz w:val="22"/>
          <w:szCs w:val="22"/>
          <w:rtl/>
        </w:rPr>
        <w:t xml:space="preserve"> ממועד ההרשעה האחרונה ועד למועד האחרון להגשת הצעות במכרז.</w:t>
      </w:r>
    </w:p>
    <w:p w14:paraId="2E14DB21" w14:textId="77777777" w:rsidR="00524C68" w:rsidRPr="00524C68" w:rsidRDefault="00524C68" w:rsidP="00426786">
      <w:pPr>
        <w:numPr>
          <w:ilvl w:val="0"/>
          <w:numId w:val="31"/>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הגוף או בעל זיקה אליו </w:t>
      </w:r>
      <w:r w:rsidRPr="00524C68">
        <w:rPr>
          <w:rFonts w:asciiTheme="minorBidi" w:hAnsiTheme="minorBidi" w:cstheme="minorBidi"/>
          <w:sz w:val="22"/>
          <w:szCs w:val="22"/>
          <w:u w:val="single"/>
          <w:rtl/>
        </w:rPr>
        <w:t>הורשעו</w:t>
      </w:r>
      <w:r w:rsidRPr="00524C68">
        <w:rPr>
          <w:rFonts w:asciiTheme="minorBidi" w:hAnsiTheme="minorBidi" w:cstheme="minorBidi"/>
          <w:sz w:val="22"/>
          <w:szCs w:val="22"/>
          <w:rtl/>
        </w:rPr>
        <w:t xml:space="preserve"> בפסק דין חלוט ביותר משתי עבירות לפי חוק עסקאות עובדים זרים (איסור העסקה שלא כדין והבטחת תנאים הוגנים), התשנ"א-1991 או חוק שכר מינימום, </w:t>
      </w:r>
      <w:proofErr w:type="spellStart"/>
      <w:r w:rsidRPr="00524C68">
        <w:rPr>
          <w:rFonts w:asciiTheme="minorBidi" w:hAnsiTheme="minorBidi" w:cstheme="minorBidi"/>
          <w:sz w:val="22"/>
          <w:szCs w:val="22"/>
          <w:rtl/>
        </w:rPr>
        <w:t>התשמ"ז</w:t>
      </w:r>
      <w:proofErr w:type="spellEnd"/>
      <w:r w:rsidRPr="00524C68">
        <w:rPr>
          <w:rFonts w:asciiTheme="minorBidi" w:hAnsiTheme="minorBidi" w:cstheme="minorBidi"/>
          <w:sz w:val="22"/>
          <w:szCs w:val="22"/>
          <w:rtl/>
        </w:rPr>
        <w:t xml:space="preserve"> – 1987 </w:t>
      </w:r>
      <w:r w:rsidRPr="00524C68">
        <w:rPr>
          <w:rFonts w:asciiTheme="minorBidi" w:hAnsiTheme="minorBidi" w:cstheme="minorBidi"/>
          <w:sz w:val="22"/>
          <w:szCs w:val="22"/>
          <w:u w:val="single"/>
          <w:rtl/>
        </w:rPr>
        <w:t>וטרם חלפה שנה אחת</w:t>
      </w:r>
      <w:r w:rsidRPr="00524C68">
        <w:rPr>
          <w:rFonts w:asciiTheme="minorBidi" w:hAnsiTheme="minorBidi" w:cstheme="minorBidi"/>
          <w:sz w:val="22"/>
          <w:szCs w:val="22"/>
          <w:rtl/>
        </w:rPr>
        <w:t xml:space="preserve"> ממועד ההרשעה האחרונה ועד למועד האחרון להגשת הצעות במכרז.</w:t>
      </w:r>
    </w:p>
    <w:p w14:paraId="71273C1B" w14:textId="77777777" w:rsidR="00524C68" w:rsidRPr="00524C68" w:rsidRDefault="00524C68" w:rsidP="00426786">
      <w:pPr>
        <w:numPr>
          <w:ilvl w:val="0"/>
          <w:numId w:val="30"/>
        </w:numPr>
        <w:spacing w:after="60" w:line="360" w:lineRule="auto"/>
        <w:ind w:right="0" w:hanging="357"/>
        <w:jc w:val="both"/>
        <w:rPr>
          <w:rFonts w:asciiTheme="minorBidi" w:hAnsiTheme="minorBidi" w:cstheme="minorBidi"/>
          <w:sz w:val="22"/>
          <w:szCs w:val="22"/>
        </w:rPr>
      </w:pPr>
      <w:r w:rsidRPr="00524C68">
        <w:rPr>
          <w:rFonts w:asciiTheme="minorBidi" w:hAnsiTheme="minorBidi" w:cstheme="minorBidi"/>
          <w:sz w:val="22"/>
          <w:szCs w:val="22"/>
          <w:rtl/>
        </w:rPr>
        <w:t xml:space="preserve">הריני מאשר כי בתצהירי זה התייחסתי לכל הרשעה בפסק דין חלוט בעבירה כמפורט לעיל שנעברה אחרי התאריך 31/10/02.  </w:t>
      </w:r>
    </w:p>
    <w:p w14:paraId="0939BDB7" w14:textId="77777777" w:rsidR="00524C68" w:rsidRPr="00524C68" w:rsidRDefault="00524C68" w:rsidP="00426786">
      <w:pPr>
        <w:pStyle w:val="ListParagraph"/>
        <w:numPr>
          <w:ilvl w:val="0"/>
          <w:numId w:val="30"/>
        </w:numPr>
        <w:spacing w:line="360" w:lineRule="auto"/>
        <w:contextualSpacing w:val="0"/>
        <w:jc w:val="both"/>
        <w:rPr>
          <w:rFonts w:asciiTheme="minorBidi" w:eastAsia="Calibri" w:hAnsiTheme="minorBidi" w:cstheme="minorBidi"/>
          <w:sz w:val="22"/>
          <w:szCs w:val="22"/>
        </w:rPr>
      </w:pPr>
      <w:r w:rsidRPr="00524C68">
        <w:rPr>
          <w:rFonts w:asciiTheme="minorBidi" w:eastAsia="Calibri" w:hAnsiTheme="minorBidi" w:cstheme="minorBidi"/>
          <w:sz w:val="22"/>
          <w:szCs w:val="22"/>
          <w:rtl/>
        </w:rPr>
        <w:t xml:space="preserve">הריני מתחייב כי ככל שיחול שינוי בתוכן תצהירי זה החל ממועד חתימתי עליו ועד למועד האחרון להגשת הצעות למכרז, הגוף יפנה בעניין למזמין ויביא בפניו את פרטי השינוי האמור. </w:t>
      </w:r>
    </w:p>
    <w:p w14:paraId="072FCA29" w14:textId="77777777" w:rsidR="00524C68" w:rsidRPr="00524C68" w:rsidRDefault="00524C68" w:rsidP="00426786">
      <w:pPr>
        <w:numPr>
          <w:ilvl w:val="0"/>
          <w:numId w:val="30"/>
        </w:numPr>
        <w:spacing w:line="360" w:lineRule="auto"/>
        <w:ind w:right="0" w:hanging="357"/>
        <w:jc w:val="both"/>
        <w:rPr>
          <w:rFonts w:asciiTheme="minorBidi" w:hAnsiTheme="minorBidi" w:cstheme="minorBidi"/>
          <w:b/>
          <w:bCs/>
          <w:sz w:val="22"/>
          <w:szCs w:val="22"/>
          <w:u w:val="single"/>
          <w:rtl/>
        </w:rPr>
      </w:pPr>
      <w:r w:rsidRPr="00524C68">
        <w:rPr>
          <w:rFonts w:asciiTheme="minorBidi" w:hAnsiTheme="minorBidi" w:cstheme="minorBidi"/>
          <w:sz w:val="22"/>
          <w:szCs w:val="22"/>
          <w:rtl/>
        </w:rPr>
        <w:t xml:space="preserve">זה שמי, להלן חתימתי ותוכן תצהירי דלעיל אמת. </w:t>
      </w:r>
    </w:p>
    <w:p w14:paraId="4F6B2E9B" w14:textId="77777777" w:rsidR="00524C68" w:rsidRPr="00524C68" w:rsidRDefault="00524C68" w:rsidP="00524C68">
      <w:pPr>
        <w:spacing w:line="360" w:lineRule="auto"/>
        <w:ind w:right="360" w:firstLine="5330"/>
        <w:jc w:val="center"/>
        <w:rPr>
          <w:rFonts w:asciiTheme="minorBidi" w:hAnsiTheme="minorBidi" w:cstheme="minorBidi"/>
          <w:b/>
          <w:bCs/>
          <w:sz w:val="22"/>
          <w:szCs w:val="22"/>
          <w:u w:val="single"/>
        </w:rPr>
      </w:pPr>
      <w:r w:rsidRPr="00524C68">
        <w:rPr>
          <w:rFonts w:asciiTheme="minorBidi" w:hAnsiTheme="minorBidi" w:cstheme="minorBidi"/>
          <w:sz w:val="22"/>
          <w:szCs w:val="22"/>
          <w:rtl/>
        </w:rPr>
        <w:t>_____________________</w:t>
      </w:r>
    </w:p>
    <w:p w14:paraId="5DE7D47C"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r w:rsidRPr="00524C68">
        <w:rPr>
          <w:rFonts w:asciiTheme="minorBidi" w:hAnsiTheme="minorBidi" w:cstheme="minorBidi"/>
          <w:sz w:val="22"/>
          <w:szCs w:val="22"/>
          <w:rtl/>
        </w:rPr>
        <w:t>המצהיר</w:t>
      </w:r>
    </w:p>
    <w:p w14:paraId="21CF93A2"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335F679F"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6E171A52" w14:textId="77777777" w:rsidR="00524C68" w:rsidRPr="00524C68" w:rsidRDefault="00524C68" w:rsidP="00524C68">
      <w:pPr>
        <w:spacing w:line="360" w:lineRule="auto"/>
        <w:jc w:val="center"/>
        <w:outlineLvl w:val="0"/>
        <w:rPr>
          <w:rFonts w:asciiTheme="minorBidi" w:hAnsiTheme="minorBidi" w:cstheme="minorBidi"/>
          <w:sz w:val="22"/>
          <w:szCs w:val="22"/>
          <w:u w:val="single"/>
        </w:rPr>
      </w:pPr>
      <w:r w:rsidRPr="00524C68">
        <w:rPr>
          <w:rFonts w:asciiTheme="minorBidi" w:hAnsiTheme="minorBidi" w:cstheme="minorBidi"/>
          <w:sz w:val="22"/>
          <w:szCs w:val="22"/>
          <w:u w:val="single"/>
          <w:rtl/>
        </w:rPr>
        <w:t>אישור</w:t>
      </w:r>
    </w:p>
    <w:p w14:paraId="0759BAA5"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הח"מ, ________________,עו"ד, מאשר/ת כי ביום ____________ הופיע/ה בפני במשרדי בכתובת ___________________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85A135A"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___________</w:t>
      </w:r>
      <w:r w:rsidRPr="00524C68">
        <w:rPr>
          <w:rFonts w:asciiTheme="minorBidi" w:hAnsiTheme="minorBidi" w:cstheme="minorBidi"/>
          <w:sz w:val="22"/>
          <w:szCs w:val="22"/>
          <w:rtl/>
        </w:rPr>
        <w:tab/>
        <w:t xml:space="preserve">              ______________________</w:t>
      </w:r>
      <w:r w:rsidRPr="00524C68">
        <w:rPr>
          <w:rFonts w:asciiTheme="minorBidi" w:hAnsiTheme="minorBidi" w:cstheme="minorBidi"/>
          <w:sz w:val="22"/>
          <w:szCs w:val="22"/>
          <w:rtl/>
        </w:rPr>
        <w:tab/>
        <w:t xml:space="preserve">        _________________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r>
    </w:p>
    <w:p w14:paraId="52A51B24"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 xml:space="preserve">      תאריך </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רישיון עורך דין </w:t>
      </w:r>
      <w:r w:rsidRPr="00524C68">
        <w:rPr>
          <w:rFonts w:asciiTheme="minorBidi" w:hAnsiTheme="minorBidi" w:cstheme="minorBidi"/>
          <w:sz w:val="22"/>
          <w:szCs w:val="22"/>
          <w:rtl/>
        </w:rPr>
        <w:tab/>
        <w:t xml:space="preserve">         חתימת וחותמת עוה"ד</w:t>
      </w:r>
    </w:p>
    <w:p w14:paraId="230F1DCE"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r w:rsidRPr="00524C68">
        <w:rPr>
          <w:rFonts w:asciiTheme="minorBidi" w:hAnsiTheme="minorBidi" w:cstheme="minorBidi"/>
          <w:b/>
          <w:bCs/>
          <w:sz w:val="22"/>
          <w:szCs w:val="22"/>
          <w:u w:val="single"/>
          <w:rtl/>
        </w:rPr>
        <w:lastRenderedPageBreak/>
        <w:t>נספח ג' להצעה - תצהיר פשיטת רגל והעדר תביעות</w:t>
      </w:r>
    </w:p>
    <w:p w14:paraId="15F726A1" w14:textId="77777777" w:rsidR="00524C68" w:rsidRPr="00524C68" w:rsidRDefault="00524C68" w:rsidP="00524C68">
      <w:pPr>
        <w:rPr>
          <w:rFonts w:asciiTheme="minorBidi" w:hAnsiTheme="minorBidi" w:cstheme="minorBidi"/>
          <w:sz w:val="22"/>
          <w:szCs w:val="22"/>
          <w:rtl/>
        </w:rPr>
      </w:pPr>
    </w:p>
    <w:p w14:paraId="4591AA35" w14:textId="77777777" w:rsidR="00524C68" w:rsidRPr="00524C68" w:rsidRDefault="00524C68" w:rsidP="00524C68">
      <w:pPr>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003B842E"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הנני נותן תצהיר זה בשם _________________ שהוא הגוף המבקש להתקשר עם המזמין במסגרת מכרז זה (להלן: "</w:t>
      </w:r>
      <w:r w:rsidRPr="00524C68">
        <w:rPr>
          <w:rFonts w:asciiTheme="minorBidi" w:hAnsiTheme="minorBidi" w:cstheme="minorBidi"/>
          <w:b/>
          <w:bCs/>
          <w:color w:val="000000"/>
          <w:sz w:val="22"/>
          <w:szCs w:val="22"/>
          <w:rtl/>
        </w:rPr>
        <w:t>המציע</w:t>
      </w:r>
      <w:r w:rsidRPr="00524C68">
        <w:rPr>
          <w:rFonts w:asciiTheme="minorBidi" w:hAnsiTheme="minorBidi" w:cstheme="minorBidi"/>
          <w:color w:val="000000"/>
          <w:sz w:val="22"/>
          <w:szCs w:val="22"/>
          <w:rtl/>
        </w:rPr>
        <w:t xml:space="preserve">"). אני מכהן כ_______________ והנני מוסמך/ת לתת תצהיר זה בשם המציע. </w:t>
      </w:r>
    </w:p>
    <w:p w14:paraId="064A92C9"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Pr>
      </w:pPr>
      <w:r w:rsidRPr="00524C68">
        <w:rPr>
          <w:rFonts w:asciiTheme="minorBidi" w:hAnsiTheme="minorBidi" w:cstheme="minorBidi"/>
          <w:color w:val="000000"/>
          <w:sz w:val="22"/>
          <w:szCs w:val="22"/>
          <w:rtl/>
        </w:rPr>
        <w:t>הריני להצהיר כי נכון ליום תצהירי זה_____________ לא מתנהלות תביעות נגד המציע שעלולות לפגוע בתפקודו ככל שיזכה במכרז והוא אינו נמצא ב</w:t>
      </w:r>
      <w:r w:rsidRPr="00524C68">
        <w:rPr>
          <w:rFonts w:asciiTheme="minorBidi" w:hAnsiTheme="minorBidi" w:cstheme="minorBidi"/>
          <w:sz w:val="22"/>
          <w:szCs w:val="22"/>
          <w:rtl/>
        </w:rPr>
        <w:t>הליכי חדלות פירעון ו/או כינוס נכסים ו/או פירוק.</w:t>
      </w:r>
    </w:p>
    <w:p w14:paraId="75EDD3BA" w14:textId="77777777" w:rsidR="00524C68" w:rsidRPr="00524C68" w:rsidRDefault="00524C68" w:rsidP="00426786">
      <w:pPr>
        <w:numPr>
          <w:ilvl w:val="0"/>
          <w:numId w:val="3"/>
        </w:numPr>
        <w:autoSpaceDE w:val="0"/>
        <w:autoSpaceDN w:val="0"/>
        <w:spacing w:line="360" w:lineRule="auto"/>
        <w:jc w:val="both"/>
        <w:rPr>
          <w:rFonts w:asciiTheme="minorBidi" w:hAnsiTheme="minorBidi" w:cstheme="minorBidi"/>
          <w:color w:val="000000"/>
          <w:sz w:val="22"/>
          <w:szCs w:val="22"/>
        </w:rPr>
      </w:pPr>
      <w:r w:rsidRPr="00524C68">
        <w:rPr>
          <w:rFonts w:asciiTheme="minorBidi" w:hAnsiTheme="minorBidi" w:cstheme="minorBidi"/>
          <w:color w:val="000000"/>
          <w:sz w:val="22"/>
          <w:szCs w:val="22"/>
          <w:rtl/>
        </w:rPr>
        <w:t xml:space="preserve">זה שמי, להלן חתימתי ותוכן תצהירי דלעיל אמת. </w:t>
      </w:r>
    </w:p>
    <w:p w14:paraId="3FE08350" w14:textId="77777777" w:rsidR="00524C68" w:rsidRPr="00524C68" w:rsidRDefault="00524C68" w:rsidP="00524C68">
      <w:pPr>
        <w:spacing w:line="360" w:lineRule="auto"/>
        <w:ind w:left="360"/>
        <w:jc w:val="both"/>
        <w:rPr>
          <w:rFonts w:asciiTheme="minorBidi" w:hAnsiTheme="minorBidi" w:cstheme="minorBidi"/>
          <w:color w:val="000000"/>
          <w:sz w:val="22"/>
          <w:szCs w:val="22"/>
        </w:rPr>
      </w:pPr>
    </w:p>
    <w:p w14:paraId="231A679C" w14:textId="77777777" w:rsidR="00524C68" w:rsidRPr="00524C68" w:rsidRDefault="00524C68" w:rsidP="00524C68">
      <w:pPr>
        <w:spacing w:line="360" w:lineRule="auto"/>
        <w:ind w:right="360" w:firstLine="5330"/>
        <w:jc w:val="center"/>
        <w:rPr>
          <w:rFonts w:asciiTheme="minorBidi" w:hAnsiTheme="minorBidi" w:cstheme="minorBidi"/>
          <w:b/>
          <w:bCs/>
          <w:color w:val="000000"/>
          <w:sz w:val="22"/>
          <w:szCs w:val="22"/>
          <w:u w:val="single"/>
          <w:rtl/>
        </w:rPr>
      </w:pPr>
      <w:r w:rsidRPr="00524C68">
        <w:rPr>
          <w:rFonts w:asciiTheme="minorBidi" w:hAnsiTheme="minorBidi" w:cstheme="minorBidi"/>
          <w:color w:val="000000"/>
          <w:sz w:val="22"/>
          <w:szCs w:val="22"/>
          <w:rtl/>
        </w:rPr>
        <w:t>_____________________</w:t>
      </w:r>
    </w:p>
    <w:p w14:paraId="47059374" w14:textId="77777777" w:rsidR="00524C68" w:rsidRPr="00524C68" w:rsidRDefault="00524C68" w:rsidP="00524C68">
      <w:pPr>
        <w:spacing w:line="360" w:lineRule="auto"/>
        <w:ind w:right="360" w:firstLine="5330"/>
        <w:jc w:val="center"/>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המצהיר</w:t>
      </w:r>
    </w:p>
    <w:p w14:paraId="3BF6A36E" w14:textId="77777777" w:rsidR="00524C68" w:rsidRPr="00524C68" w:rsidRDefault="00524C68" w:rsidP="00524C68">
      <w:pPr>
        <w:spacing w:line="360" w:lineRule="auto"/>
        <w:ind w:right="360" w:firstLine="5330"/>
        <w:jc w:val="center"/>
        <w:rPr>
          <w:rFonts w:asciiTheme="minorBidi" w:hAnsiTheme="minorBidi" w:cstheme="minorBidi"/>
          <w:color w:val="000000"/>
          <w:sz w:val="22"/>
          <w:szCs w:val="22"/>
        </w:rPr>
      </w:pPr>
    </w:p>
    <w:p w14:paraId="7FE88813" w14:textId="77777777" w:rsidR="00524C68" w:rsidRPr="00524C68" w:rsidRDefault="00524C68" w:rsidP="00524C68">
      <w:pPr>
        <w:spacing w:line="360" w:lineRule="auto"/>
        <w:jc w:val="center"/>
        <w:outlineLvl w:val="1"/>
        <w:rPr>
          <w:rFonts w:asciiTheme="minorBidi" w:hAnsiTheme="minorBidi" w:cstheme="minorBidi"/>
          <w:color w:val="000000"/>
          <w:sz w:val="22"/>
          <w:szCs w:val="22"/>
          <w:u w:val="single"/>
          <w:rtl/>
        </w:rPr>
      </w:pPr>
      <w:r w:rsidRPr="00524C68">
        <w:rPr>
          <w:rFonts w:asciiTheme="minorBidi" w:hAnsiTheme="minorBidi" w:cstheme="minorBidi"/>
          <w:color w:val="000000"/>
          <w:sz w:val="22"/>
          <w:szCs w:val="22"/>
          <w:u w:val="single"/>
          <w:rtl/>
        </w:rPr>
        <w:t>אישור</w:t>
      </w:r>
    </w:p>
    <w:p w14:paraId="16B94E4B" w14:textId="77777777" w:rsidR="00524C68" w:rsidRPr="00524C68" w:rsidRDefault="00524C68" w:rsidP="00524C68">
      <w:pPr>
        <w:spacing w:line="360" w:lineRule="auto"/>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DFD63CB" w14:textId="77777777" w:rsidR="00524C68" w:rsidRPr="00524C68" w:rsidRDefault="00524C68" w:rsidP="00524C68">
      <w:pPr>
        <w:pStyle w:val="TOC2"/>
        <w:rPr>
          <w:rFonts w:asciiTheme="minorBidi" w:hAnsiTheme="minorBidi" w:cstheme="minorBidi"/>
          <w:sz w:val="22"/>
          <w:szCs w:val="22"/>
          <w:rtl/>
        </w:rPr>
      </w:pPr>
    </w:p>
    <w:p w14:paraId="5CEA46B3" w14:textId="77777777" w:rsidR="00524C68" w:rsidRPr="00524C68" w:rsidRDefault="00524C68" w:rsidP="00524C68">
      <w:pPr>
        <w:spacing w:line="360" w:lineRule="auto"/>
        <w:ind w:right="1680"/>
        <w:rPr>
          <w:rFonts w:asciiTheme="minorBidi" w:hAnsiTheme="minorBidi" w:cstheme="minorBidi"/>
          <w:color w:val="000000"/>
          <w:sz w:val="22"/>
          <w:szCs w:val="22"/>
          <w:rtl/>
        </w:rPr>
      </w:pPr>
    </w:p>
    <w:p w14:paraId="22A726B5" w14:textId="77777777" w:rsidR="00524C68" w:rsidRPr="00524C68" w:rsidRDefault="00524C68" w:rsidP="00524C68">
      <w:pPr>
        <w:spacing w:line="360" w:lineRule="auto"/>
        <w:ind w:right="567"/>
        <w:rPr>
          <w:rFonts w:asciiTheme="minorBidi" w:hAnsiTheme="minorBidi" w:cstheme="minorBidi"/>
          <w:color w:val="000000"/>
          <w:sz w:val="22"/>
          <w:szCs w:val="22"/>
          <w:rtl/>
        </w:rPr>
      </w:pPr>
      <w:r w:rsidRPr="00524C68">
        <w:rPr>
          <w:rFonts w:asciiTheme="minorBidi" w:hAnsiTheme="minorBidi" w:cstheme="minorBidi"/>
          <w:color w:val="000000"/>
          <w:sz w:val="22"/>
          <w:szCs w:val="22"/>
          <w:rtl/>
        </w:rPr>
        <w:t>___________</w:t>
      </w:r>
      <w:r w:rsidRPr="00524C68">
        <w:rPr>
          <w:rFonts w:asciiTheme="minorBidi" w:hAnsiTheme="minorBidi" w:cstheme="minorBidi"/>
          <w:color w:val="000000"/>
          <w:sz w:val="22"/>
          <w:szCs w:val="22"/>
          <w:rtl/>
        </w:rPr>
        <w:tab/>
        <w:t xml:space="preserve">              ______________________</w:t>
      </w:r>
      <w:r w:rsidRPr="00524C68">
        <w:rPr>
          <w:rFonts w:asciiTheme="minorBidi" w:hAnsiTheme="minorBidi" w:cstheme="minorBidi"/>
          <w:color w:val="000000"/>
          <w:sz w:val="22"/>
          <w:szCs w:val="22"/>
          <w:rtl/>
        </w:rPr>
        <w:tab/>
        <w:t xml:space="preserve">        _________________</w:t>
      </w:r>
      <w:r w:rsidRPr="00524C68">
        <w:rPr>
          <w:rFonts w:asciiTheme="minorBidi" w:hAnsiTheme="minorBidi" w:cstheme="minorBidi"/>
          <w:color w:val="000000"/>
          <w:sz w:val="22"/>
          <w:szCs w:val="22"/>
          <w:rtl/>
        </w:rPr>
        <w:tab/>
      </w:r>
    </w:p>
    <w:p w14:paraId="0184B3E4" w14:textId="77777777" w:rsidR="00524C68" w:rsidRPr="00524C68" w:rsidRDefault="00524C68" w:rsidP="00524C68">
      <w:pPr>
        <w:spacing w:line="360" w:lineRule="auto"/>
        <w:ind w:right="567"/>
        <w:rPr>
          <w:rFonts w:asciiTheme="minorBidi" w:hAnsiTheme="minorBidi" w:cstheme="minorBidi"/>
          <w:color w:val="000000"/>
          <w:sz w:val="22"/>
          <w:szCs w:val="22"/>
          <w:rtl/>
        </w:rPr>
      </w:pPr>
      <w:r w:rsidRPr="00524C68">
        <w:rPr>
          <w:rFonts w:asciiTheme="minorBidi" w:hAnsiTheme="minorBidi" w:cstheme="minorBidi"/>
          <w:color w:val="000000"/>
          <w:sz w:val="22"/>
          <w:szCs w:val="22"/>
          <w:rtl/>
        </w:rPr>
        <w:t xml:space="preserve">      תאריך </w:t>
      </w:r>
      <w:r w:rsidRPr="00524C68">
        <w:rPr>
          <w:rFonts w:asciiTheme="minorBidi" w:hAnsiTheme="minorBidi" w:cstheme="minorBidi"/>
          <w:color w:val="000000"/>
          <w:sz w:val="22"/>
          <w:szCs w:val="22"/>
          <w:rtl/>
        </w:rPr>
        <w:tab/>
      </w:r>
      <w:r w:rsidRPr="00524C68">
        <w:rPr>
          <w:rFonts w:asciiTheme="minorBidi" w:hAnsiTheme="minorBidi" w:cstheme="minorBidi"/>
          <w:color w:val="000000"/>
          <w:sz w:val="22"/>
          <w:szCs w:val="22"/>
          <w:rtl/>
        </w:rPr>
        <w:tab/>
        <w:t xml:space="preserve">         מספר רישיון עורך דין </w:t>
      </w:r>
      <w:r w:rsidRPr="00524C68">
        <w:rPr>
          <w:rFonts w:asciiTheme="minorBidi" w:hAnsiTheme="minorBidi" w:cstheme="minorBidi"/>
          <w:color w:val="000000"/>
          <w:sz w:val="22"/>
          <w:szCs w:val="22"/>
          <w:rtl/>
        </w:rPr>
        <w:tab/>
        <w:t xml:space="preserve">         חתימה וחותמת עוה"ד</w:t>
      </w:r>
    </w:p>
    <w:p w14:paraId="5AF5E5E7" w14:textId="77777777" w:rsidR="00524C68" w:rsidRPr="00524C68" w:rsidRDefault="00524C68" w:rsidP="00524C68">
      <w:pPr>
        <w:spacing w:line="360" w:lineRule="auto"/>
        <w:rPr>
          <w:rFonts w:asciiTheme="minorBidi" w:hAnsiTheme="minorBidi" w:cstheme="minorBidi"/>
          <w:color w:val="000000"/>
          <w:sz w:val="22"/>
          <w:szCs w:val="22"/>
          <w:rtl/>
        </w:rPr>
      </w:pPr>
    </w:p>
    <w:p w14:paraId="2681B1FA"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p>
    <w:p w14:paraId="589587B4" w14:textId="77777777" w:rsidR="00524C68" w:rsidRPr="00524C68" w:rsidRDefault="00524C68" w:rsidP="00524C68">
      <w:pPr>
        <w:jc w:val="center"/>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lastRenderedPageBreak/>
        <w:t>נספח ד' להצעה - תצהיר בדבר שימוש בתוכנות מקוריות</w:t>
      </w:r>
    </w:p>
    <w:p w14:paraId="7B83F3F5" w14:textId="77777777" w:rsidR="00524C68" w:rsidRPr="00524C68" w:rsidRDefault="00524C68" w:rsidP="00524C68">
      <w:pPr>
        <w:rPr>
          <w:rFonts w:asciiTheme="minorBidi" w:hAnsiTheme="minorBidi" w:cstheme="minorBidi"/>
          <w:sz w:val="22"/>
          <w:szCs w:val="22"/>
          <w:rtl/>
        </w:rPr>
      </w:pPr>
    </w:p>
    <w:p w14:paraId="1032E99B" w14:textId="77777777" w:rsidR="00524C68" w:rsidRPr="00524C68" w:rsidRDefault="00524C68" w:rsidP="00524C68">
      <w:pPr>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 ת.ז. _______________ לאחר שהוזהרתי כי עלי לומר את האמת וכי אהיה צפוי לעונשים הקבועים בחוק אם לא אעשה כן, מצהיר/ה בזה כדלקמן:</w:t>
      </w:r>
    </w:p>
    <w:p w14:paraId="0C388C7E"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הנני נותן תצהיר זה בשם _________________ שהוא הגוף המבקש להתקשר עם המזמין במסגרת מכרז זה (להלן: "</w:t>
      </w:r>
      <w:r w:rsidRPr="00524C68">
        <w:rPr>
          <w:rFonts w:asciiTheme="minorBidi" w:hAnsiTheme="minorBidi" w:cstheme="minorBidi"/>
          <w:b/>
          <w:bCs/>
          <w:sz w:val="22"/>
          <w:szCs w:val="22"/>
          <w:rtl/>
        </w:rPr>
        <w:t>המציע</w:t>
      </w:r>
      <w:r w:rsidRPr="00524C68">
        <w:rPr>
          <w:rFonts w:asciiTheme="minorBidi" w:hAnsiTheme="minorBidi" w:cstheme="minorBidi"/>
          <w:sz w:val="22"/>
          <w:szCs w:val="22"/>
          <w:rtl/>
        </w:rPr>
        <w:t xml:space="preserve">"). אני מכהן כ_______________ והנני מוסמך/ת לתת תצהיר זה בשם המציע. </w:t>
      </w:r>
    </w:p>
    <w:p w14:paraId="7072858D"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14:paraId="747A72DF" w14:textId="77777777" w:rsidR="00524C68" w:rsidRPr="00524C68" w:rsidRDefault="00524C68" w:rsidP="00426786">
      <w:pPr>
        <w:numPr>
          <w:ilvl w:val="0"/>
          <w:numId w:val="2"/>
        </w:numPr>
        <w:autoSpaceDE w:val="0"/>
        <w:autoSpaceDN w:val="0"/>
        <w:spacing w:before="24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זה שמי, להלן חתימתי ותוכן תצהירי דלעיל אמת. </w:t>
      </w:r>
    </w:p>
    <w:p w14:paraId="1895D092" w14:textId="77777777" w:rsidR="00524C68" w:rsidRPr="00524C68" w:rsidRDefault="00524C68" w:rsidP="00524C68">
      <w:pPr>
        <w:ind w:left="360"/>
        <w:jc w:val="both"/>
        <w:rPr>
          <w:rFonts w:asciiTheme="minorBidi" w:hAnsiTheme="minorBidi" w:cstheme="minorBidi"/>
          <w:sz w:val="22"/>
          <w:szCs w:val="22"/>
        </w:rPr>
      </w:pPr>
    </w:p>
    <w:p w14:paraId="466F38BF" w14:textId="77777777" w:rsidR="00524C68" w:rsidRPr="00524C68" w:rsidRDefault="00524C68" w:rsidP="00524C68">
      <w:pPr>
        <w:spacing w:line="360" w:lineRule="auto"/>
        <w:ind w:right="360" w:firstLine="5330"/>
        <w:jc w:val="center"/>
        <w:rPr>
          <w:rFonts w:asciiTheme="minorBidi" w:hAnsiTheme="minorBidi" w:cstheme="minorBidi"/>
          <w:b/>
          <w:bCs/>
          <w:sz w:val="22"/>
          <w:szCs w:val="22"/>
          <w:u w:val="single"/>
        </w:rPr>
      </w:pPr>
      <w:r w:rsidRPr="00524C68">
        <w:rPr>
          <w:rFonts w:asciiTheme="minorBidi" w:hAnsiTheme="minorBidi" w:cstheme="minorBidi"/>
          <w:sz w:val="22"/>
          <w:szCs w:val="22"/>
          <w:rtl/>
        </w:rPr>
        <w:t>_____________________</w:t>
      </w:r>
    </w:p>
    <w:p w14:paraId="33E0CAB5"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r w:rsidRPr="00524C68">
        <w:rPr>
          <w:rFonts w:asciiTheme="minorBidi" w:hAnsiTheme="minorBidi" w:cstheme="minorBidi"/>
          <w:sz w:val="22"/>
          <w:szCs w:val="22"/>
          <w:rtl/>
        </w:rPr>
        <w:t>המצהיר</w:t>
      </w:r>
    </w:p>
    <w:p w14:paraId="51CD5AFE" w14:textId="77777777" w:rsidR="00524C68" w:rsidRPr="00524C68" w:rsidRDefault="00524C68" w:rsidP="00524C68">
      <w:pPr>
        <w:spacing w:line="360" w:lineRule="auto"/>
        <w:ind w:right="360" w:firstLine="5330"/>
        <w:jc w:val="center"/>
        <w:rPr>
          <w:rFonts w:asciiTheme="minorBidi" w:hAnsiTheme="minorBidi" w:cstheme="minorBidi"/>
          <w:sz w:val="22"/>
          <w:szCs w:val="22"/>
          <w:rtl/>
        </w:rPr>
      </w:pPr>
    </w:p>
    <w:p w14:paraId="4E28A8ED" w14:textId="77777777" w:rsidR="00524C68" w:rsidRPr="00524C68" w:rsidRDefault="00524C68" w:rsidP="00524C68">
      <w:pPr>
        <w:spacing w:before="240" w:line="360" w:lineRule="auto"/>
        <w:jc w:val="center"/>
        <w:outlineLvl w:val="1"/>
        <w:rPr>
          <w:rFonts w:asciiTheme="minorBidi" w:hAnsiTheme="minorBidi" w:cstheme="minorBidi"/>
          <w:sz w:val="22"/>
          <w:szCs w:val="22"/>
          <w:u w:val="single"/>
        </w:rPr>
      </w:pPr>
      <w:r w:rsidRPr="00524C68">
        <w:rPr>
          <w:rFonts w:asciiTheme="minorBidi" w:hAnsiTheme="minorBidi" w:cstheme="minorBidi"/>
          <w:sz w:val="22"/>
          <w:szCs w:val="22"/>
          <w:u w:val="single"/>
          <w:rtl/>
        </w:rPr>
        <w:t>אישור</w:t>
      </w:r>
    </w:p>
    <w:p w14:paraId="08E56019"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אני הח"מ, ________________,עו"ד,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A443F2" w14:textId="77777777" w:rsidR="00524C68" w:rsidRPr="00524C68" w:rsidRDefault="00524C68" w:rsidP="00524C68">
      <w:pPr>
        <w:pStyle w:val="TOC2"/>
        <w:rPr>
          <w:rFonts w:asciiTheme="minorBidi" w:hAnsiTheme="minorBidi" w:cstheme="minorBidi"/>
          <w:b/>
          <w:bCs/>
          <w:smallCaps/>
          <w:sz w:val="22"/>
          <w:szCs w:val="22"/>
          <w:rtl/>
        </w:rPr>
      </w:pPr>
    </w:p>
    <w:p w14:paraId="52CF82D7" w14:textId="77777777" w:rsidR="00524C68" w:rsidRPr="00524C68" w:rsidRDefault="00524C68" w:rsidP="00524C68">
      <w:pPr>
        <w:ind w:right="1680"/>
        <w:rPr>
          <w:rFonts w:asciiTheme="minorBidi" w:hAnsiTheme="minorBidi" w:cstheme="minorBidi"/>
          <w:sz w:val="22"/>
          <w:szCs w:val="22"/>
          <w:rtl/>
        </w:rPr>
      </w:pPr>
    </w:p>
    <w:p w14:paraId="7DDB4978" w14:textId="77777777" w:rsidR="00524C68" w:rsidRPr="00524C68" w:rsidRDefault="00524C68" w:rsidP="00524C68">
      <w:pPr>
        <w:ind w:right="567"/>
        <w:rPr>
          <w:rFonts w:asciiTheme="minorBidi" w:hAnsiTheme="minorBidi" w:cstheme="minorBidi"/>
          <w:sz w:val="22"/>
          <w:szCs w:val="22"/>
          <w:rtl/>
        </w:rPr>
      </w:pPr>
      <w:r w:rsidRPr="00524C68">
        <w:rPr>
          <w:rFonts w:asciiTheme="minorBidi" w:hAnsiTheme="minorBidi" w:cstheme="minorBidi"/>
          <w:sz w:val="22"/>
          <w:szCs w:val="22"/>
          <w:rtl/>
        </w:rPr>
        <w:t>___________</w:t>
      </w:r>
      <w:r w:rsidRPr="00524C68">
        <w:rPr>
          <w:rFonts w:asciiTheme="minorBidi" w:hAnsiTheme="minorBidi" w:cstheme="minorBidi"/>
          <w:sz w:val="22"/>
          <w:szCs w:val="22"/>
          <w:rtl/>
        </w:rPr>
        <w:tab/>
        <w:t xml:space="preserve">              ______________________</w:t>
      </w:r>
      <w:r w:rsidRPr="00524C68">
        <w:rPr>
          <w:rFonts w:asciiTheme="minorBidi" w:hAnsiTheme="minorBidi" w:cstheme="minorBidi"/>
          <w:sz w:val="22"/>
          <w:szCs w:val="22"/>
          <w:rtl/>
        </w:rPr>
        <w:tab/>
        <w:t xml:space="preserve">        ________________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r>
    </w:p>
    <w:p w14:paraId="609E78DA" w14:textId="77777777" w:rsidR="00524C68" w:rsidRPr="00524C68" w:rsidRDefault="00524C68" w:rsidP="00524C68">
      <w:pPr>
        <w:ind w:right="567"/>
        <w:rPr>
          <w:rFonts w:asciiTheme="minorBidi" w:hAnsiTheme="minorBidi" w:cstheme="minorBidi"/>
          <w:sz w:val="22"/>
          <w:szCs w:val="22"/>
          <w:rtl/>
        </w:rPr>
      </w:pPr>
      <w:r w:rsidRPr="00524C68">
        <w:rPr>
          <w:rFonts w:asciiTheme="minorBidi" w:hAnsiTheme="minorBidi" w:cstheme="minorBidi"/>
          <w:sz w:val="22"/>
          <w:szCs w:val="22"/>
          <w:rtl/>
        </w:rPr>
        <w:t xml:space="preserve">      תאריך </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רישיון עורך דין </w:t>
      </w:r>
      <w:r w:rsidRPr="00524C68">
        <w:rPr>
          <w:rFonts w:asciiTheme="minorBidi" w:hAnsiTheme="minorBidi" w:cstheme="minorBidi"/>
          <w:sz w:val="22"/>
          <w:szCs w:val="22"/>
          <w:rtl/>
        </w:rPr>
        <w:tab/>
        <w:t xml:space="preserve">         חתימה וחותמת עו"ד</w:t>
      </w:r>
    </w:p>
    <w:p w14:paraId="3A8F3191" w14:textId="77777777" w:rsidR="00524C68" w:rsidRPr="00524C68" w:rsidRDefault="00524C68" w:rsidP="00524C68">
      <w:pPr>
        <w:spacing w:line="360" w:lineRule="auto"/>
        <w:rPr>
          <w:rFonts w:asciiTheme="minorBidi" w:hAnsiTheme="minorBidi" w:cstheme="minorBidi"/>
          <w:color w:val="000000"/>
          <w:sz w:val="22"/>
          <w:szCs w:val="22"/>
          <w:rtl/>
        </w:rPr>
      </w:pPr>
    </w:p>
    <w:p w14:paraId="226D5082" w14:textId="77777777" w:rsidR="00524C68" w:rsidRPr="00524C68" w:rsidRDefault="00524C68" w:rsidP="00524C68">
      <w:pPr>
        <w:bidi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br w:type="page"/>
      </w:r>
    </w:p>
    <w:p w14:paraId="56B653FB"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נספח ה' להצעה - תצהיר היעדר ניגוד עניינים</w:t>
      </w:r>
    </w:p>
    <w:p w14:paraId="2BC0AC56" w14:textId="77777777" w:rsidR="00524C68" w:rsidRPr="00524C68" w:rsidRDefault="00524C68" w:rsidP="00524C68">
      <w:pPr>
        <w:spacing w:before="240"/>
        <w:rPr>
          <w:rFonts w:asciiTheme="minorBidi" w:hAnsiTheme="minorBidi" w:cstheme="minorBidi"/>
          <w:sz w:val="22"/>
          <w:szCs w:val="22"/>
          <w:rtl/>
        </w:rPr>
      </w:pPr>
      <w:r w:rsidRPr="00524C68">
        <w:rPr>
          <w:rFonts w:asciiTheme="minorBidi" w:hAnsiTheme="minorBidi" w:cstheme="minorBidi"/>
          <w:sz w:val="22"/>
          <w:szCs w:val="22"/>
          <w:rtl/>
        </w:rPr>
        <w:t xml:space="preserve">לכבוד </w:t>
      </w:r>
    </w:p>
    <w:p w14:paraId="19A02527" w14:textId="77777777" w:rsidR="00524C68" w:rsidRPr="00524C68" w:rsidRDefault="00524C68" w:rsidP="00524C68">
      <w:pPr>
        <w:rPr>
          <w:rFonts w:asciiTheme="minorBidi" w:hAnsiTheme="minorBidi" w:cstheme="minorBidi"/>
          <w:sz w:val="22"/>
          <w:szCs w:val="22"/>
          <w:u w:val="single"/>
          <w:rtl/>
        </w:rPr>
      </w:pPr>
      <w:r w:rsidRPr="00524C68">
        <w:rPr>
          <w:rFonts w:asciiTheme="minorBidi" w:hAnsiTheme="minorBidi" w:cstheme="minorBidi"/>
          <w:sz w:val="22"/>
          <w:szCs w:val="22"/>
          <w:rtl/>
        </w:rPr>
        <w:t xml:space="preserve">רשות המסים בישראל </w:t>
      </w:r>
    </w:p>
    <w:p w14:paraId="2FBE0EB4" w14:textId="77777777" w:rsidR="00524C68" w:rsidRPr="00524C68" w:rsidRDefault="00524C68" w:rsidP="00524C68">
      <w:pPr>
        <w:rPr>
          <w:rFonts w:asciiTheme="minorBidi" w:hAnsiTheme="minorBidi" w:cstheme="minorBidi"/>
          <w:sz w:val="22"/>
          <w:szCs w:val="22"/>
          <w:u w:val="single"/>
          <w:rtl/>
        </w:rPr>
      </w:pPr>
    </w:p>
    <w:p w14:paraId="2946D873" w14:textId="464D7CE1" w:rsidR="00524C68" w:rsidRPr="00524C68" w:rsidRDefault="00524C68" w:rsidP="00524C68">
      <w:pPr>
        <w:ind w:firstLine="720"/>
        <w:jc w:val="center"/>
        <w:rPr>
          <w:rFonts w:asciiTheme="minorBidi" w:hAnsiTheme="minorBidi" w:cstheme="minorBidi"/>
          <w:b/>
          <w:bCs/>
          <w:sz w:val="22"/>
          <w:szCs w:val="22"/>
          <w:rtl/>
        </w:rPr>
      </w:pPr>
      <w:r w:rsidRPr="00524C68">
        <w:rPr>
          <w:rFonts w:asciiTheme="minorBidi" w:hAnsiTheme="minorBidi" w:cstheme="minorBidi"/>
          <w:b/>
          <w:bCs/>
          <w:sz w:val="22"/>
          <w:szCs w:val="22"/>
          <w:rtl/>
        </w:rPr>
        <w:t xml:space="preserve">הנדון: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 xml:space="preserve">מכרז פומבי מספר </w:t>
      </w:r>
      <w:r w:rsidR="00026CF4">
        <w:rPr>
          <w:rFonts w:asciiTheme="minorBidi" w:hAnsiTheme="minorBidi" w:cstheme="minorBidi"/>
          <w:b/>
          <w:bCs/>
          <w:sz w:val="22"/>
          <w:szCs w:val="22"/>
          <w:u w:val="single"/>
          <w:rtl/>
        </w:rPr>
        <w:t>4/2025</w:t>
      </w:r>
      <w:r w:rsidRPr="00524C68">
        <w:rPr>
          <w:rFonts w:asciiTheme="minorBidi" w:hAnsiTheme="minorBidi" w:cstheme="minorBidi"/>
          <w:b/>
          <w:bCs/>
          <w:sz w:val="22"/>
          <w:szCs w:val="22"/>
          <w:u w:val="single"/>
          <w:rtl/>
        </w:rPr>
        <w:t xml:space="preserve"> (להלן: המכרז")</w:t>
      </w:r>
    </w:p>
    <w:p w14:paraId="1DEA6B14" w14:textId="77777777" w:rsidR="00524C68" w:rsidRPr="00524C68" w:rsidRDefault="00524C68" w:rsidP="00524C68">
      <w:pPr>
        <w:jc w:val="both"/>
        <w:rPr>
          <w:rFonts w:asciiTheme="minorBidi" w:hAnsiTheme="minorBidi" w:cstheme="minorBidi"/>
          <w:b/>
          <w:bCs/>
          <w:sz w:val="22"/>
          <w:szCs w:val="22"/>
          <w:rtl/>
        </w:rPr>
      </w:pPr>
    </w:p>
    <w:p w14:paraId="451A93B1" w14:textId="77777777" w:rsidR="00524C68" w:rsidRPr="00524C68" w:rsidRDefault="00524C68" w:rsidP="00524C68">
      <w:pPr>
        <w:tabs>
          <w:tab w:val="left" w:pos="8351"/>
          <w:tab w:val="left" w:pos="8531"/>
          <w:tab w:val="left" w:pos="8711"/>
        </w:tabs>
        <w:spacing w:after="80"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_________________ ת.ז. ______________ לאחר שהוזהרתי כי עלי לומר את האמת וכי אהיה צפוי לעונשים הקבועים בחוק אם לא אעשה כן, מצהיר כדלהלן:</w:t>
      </w:r>
    </w:p>
    <w:p w14:paraId="27A0B456" w14:textId="77777777" w:rsidR="00524C68" w:rsidRPr="00524C68" w:rsidRDefault="00524C68" w:rsidP="00426786">
      <w:pPr>
        <w:pStyle w:val="ListParagraph"/>
        <w:numPr>
          <w:ilvl w:val="0"/>
          <w:numId w:val="32"/>
        </w:numPr>
        <w:spacing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5B330236" w14:textId="77777777" w:rsidR="00524C68" w:rsidRPr="00524C68" w:rsidRDefault="00524C68" w:rsidP="00426786">
      <w:pPr>
        <w:pStyle w:val="ListParagraph"/>
        <w:numPr>
          <w:ilvl w:val="0"/>
          <w:numId w:val="32"/>
        </w:numPr>
        <w:spacing w:line="360" w:lineRule="auto"/>
        <w:contextualSpacing w:val="0"/>
        <w:jc w:val="both"/>
        <w:rPr>
          <w:rFonts w:asciiTheme="minorBidi" w:hAnsiTheme="minorBidi" w:cstheme="minorBidi"/>
          <w:sz w:val="22"/>
          <w:szCs w:val="22"/>
        </w:rPr>
      </w:pPr>
      <w:r w:rsidRPr="00524C68">
        <w:rPr>
          <w:rFonts w:asciiTheme="minorBidi" w:hAnsiTheme="minorBidi" w:cstheme="minorBidi"/>
          <w:sz w:val="22"/>
          <w:szCs w:val="22"/>
          <w:rtl/>
        </w:rPr>
        <w:t>למיטב ידיעתי אין בהגשת ההצעה על פי המכרז משום ניגוד אינטרסים עסקי או אישי שלי, של המציע, של עובדי המציע המעורבים בהצעה ובביצועה ו/או של מי מטעם המציע.</w:t>
      </w:r>
    </w:p>
    <w:p w14:paraId="4EE8A995" w14:textId="77777777" w:rsidR="00524C68" w:rsidRPr="00524C68" w:rsidRDefault="00524C68" w:rsidP="00426786">
      <w:pPr>
        <w:numPr>
          <w:ilvl w:val="0"/>
          <w:numId w:val="32"/>
        </w:numPr>
        <w:tabs>
          <w:tab w:val="left" w:pos="8351"/>
          <w:tab w:val="left" w:pos="8531"/>
          <w:tab w:val="left" w:pos="8711"/>
        </w:tabs>
        <w:spacing w:after="80" w:line="360" w:lineRule="auto"/>
        <w:jc w:val="both"/>
        <w:rPr>
          <w:rFonts w:asciiTheme="minorBidi" w:hAnsiTheme="minorBidi" w:cstheme="minorBidi"/>
          <w:sz w:val="22"/>
          <w:szCs w:val="22"/>
        </w:rPr>
      </w:pPr>
      <w:r w:rsidRPr="00524C68">
        <w:rPr>
          <w:rFonts w:asciiTheme="minorBidi" w:hAnsiTheme="minorBidi" w:cstheme="minorBidi"/>
          <w:sz w:val="22"/>
          <w:szCs w:val="22"/>
          <w:rtl/>
        </w:rPr>
        <w:t>זהו שמי, זו חתימתי ונוסח תצהירי אמת.</w:t>
      </w:r>
    </w:p>
    <w:p w14:paraId="4EBE9C69" w14:textId="77777777" w:rsidR="00524C68" w:rsidRPr="00524C68" w:rsidRDefault="00524C68" w:rsidP="00524C68">
      <w:pPr>
        <w:tabs>
          <w:tab w:val="left" w:pos="8351"/>
          <w:tab w:val="left" w:pos="8531"/>
          <w:tab w:val="left" w:pos="8711"/>
        </w:tabs>
        <w:spacing w:after="80" w:line="360" w:lineRule="auto"/>
        <w:ind w:left="360"/>
        <w:jc w:val="both"/>
        <w:rPr>
          <w:rFonts w:asciiTheme="minorBidi" w:hAnsiTheme="minorBidi" w:cstheme="minorBidi"/>
          <w:sz w:val="22"/>
          <w:szCs w:val="22"/>
          <w:rtl/>
        </w:rPr>
      </w:pPr>
    </w:p>
    <w:p w14:paraId="0183357A"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p>
    <w:p w14:paraId="21A727D1"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w:t>
      </w:r>
      <w:r w:rsidRPr="00524C68">
        <w:rPr>
          <w:rFonts w:asciiTheme="minorBidi" w:hAnsiTheme="minorBidi" w:cstheme="minorBidi"/>
          <w:sz w:val="22"/>
          <w:szCs w:val="22"/>
          <w:rtl/>
        </w:rPr>
        <w:tab/>
      </w:r>
      <w:r w:rsidRPr="00524C68">
        <w:rPr>
          <w:rFonts w:asciiTheme="minorBidi" w:hAnsiTheme="minorBidi" w:cstheme="minorBidi"/>
          <w:sz w:val="22"/>
          <w:szCs w:val="22"/>
          <w:rtl/>
        </w:rPr>
        <w:tab/>
        <w:t>חתימת המצהיר</w:t>
      </w:r>
    </w:p>
    <w:p w14:paraId="24AF53FF" w14:textId="77777777" w:rsidR="00524C68" w:rsidRPr="00524C68" w:rsidRDefault="00524C68" w:rsidP="00524C68">
      <w:pPr>
        <w:tabs>
          <w:tab w:val="left" w:pos="8351"/>
          <w:tab w:val="left" w:pos="8531"/>
          <w:tab w:val="left" w:pos="8711"/>
        </w:tabs>
        <w:spacing w:after="80" w:line="288" w:lineRule="auto"/>
        <w:ind w:left="360"/>
        <w:jc w:val="both"/>
        <w:rPr>
          <w:rFonts w:asciiTheme="minorBidi" w:hAnsiTheme="minorBidi" w:cstheme="minorBidi"/>
          <w:sz w:val="22"/>
          <w:szCs w:val="22"/>
          <w:rtl/>
        </w:rPr>
      </w:pPr>
    </w:p>
    <w:p w14:paraId="75361F29" w14:textId="77777777" w:rsidR="00524C68" w:rsidRPr="00524C68" w:rsidRDefault="00524C68" w:rsidP="00524C68">
      <w:pPr>
        <w:widowControl w:val="0"/>
        <w:spacing w:before="240" w:line="264" w:lineRule="auto"/>
        <w:jc w:val="both"/>
        <w:rPr>
          <w:rFonts w:asciiTheme="minorBidi" w:hAnsiTheme="minorBidi" w:cstheme="minorBidi"/>
          <w:b/>
          <w:bCs/>
          <w:snapToGrid w:val="0"/>
          <w:sz w:val="22"/>
          <w:szCs w:val="22"/>
          <w:u w:val="single"/>
          <w:rtl/>
        </w:rPr>
      </w:pPr>
      <w:r w:rsidRPr="00524C68">
        <w:rPr>
          <w:rFonts w:asciiTheme="minorBidi" w:hAnsiTheme="minorBidi" w:cstheme="minorBidi"/>
          <w:b/>
          <w:bCs/>
          <w:snapToGrid w:val="0"/>
          <w:sz w:val="22"/>
          <w:szCs w:val="22"/>
          <w:u w:val="single"/>
          <w:rtl/>
        </w:rPr>
        <w:t>אישור עורך דין</w:t>
      </w:r>
    </w:p>
    <w:p w14:paraId="38564EF6"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אני הח"מ _________________, עו"ד מאשר/ת כי ביום ______________ הופיע/ה בפניי במשרדי אשר ברחוב ______________ בישוב/עיר ______________ ה"ה ___________, ת.ז.__________, וחתם/ה על מסמך זה בפניי, לאחר שהזהרתי אותו/ה כי עליו/ה לומר את האמת וכי י/תהיה צפוי/ה לכל העונשים הקבועים בחוק אם לא י/תעשה כן.</w:t>
      </w:r>
    </w:p>
    <w:p w14:paraId="621FF42E"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כמו כן הנני מאשר/ת כי ה"ה הנ"ל מוסמך/כת לחתום בשם _________________ ולחייב אותו.</w:t>
      </w:r>
    </w:p>
    <w:p w14:paraId="7EE7671E" w14:textId="77777777" w:rsidR="00524C68" w:rsidRPr="00524C68" w:rsidRDefault="00524C68" w:rsidP="00524C68">
      <w:pPr>
        <w:jc w:val="both"/>
        <w:rPr>
          <w:rFonts w:asciiTheme="minorBidi" w:hAnsiTheme="minorBidi" w:cstheme="minorBidi"/>
          <w:sz w:val="22"/>
          <w:szCs w:val="22"/>
          <w:rtl/>
        </w:rPr>
      </w:pPr>
    </w:p>
    <w:p w14:paraId="0E6BE502"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r w:rsidRPr="00524C68">
        <w:rPr>
          <w:rFonts w:asciiTheme="minorBidi" w:hAnsiTheme="minorBidi" w:cstheme="minorBidi"/>
          <w:sz w:val="22"/>
          <w:szCs w:val="22"/>
          <w:rtl/>
        </w:rPr>
        <w:tab/>
      </w:r>
      <w:r w:rsidRPr="00524C68">
        <w:rPr>
          <w:rFonts w:asciiTheme="minorBidi" w:hAnsiTheme="minorBidi" w:cstheme="minorBidi"/>
          <w:sz w:val="22"/>
          <w:szCs w:val="22"/>
          <w:rtl/>
        </w:rPr>
        <w:tab/>
        <w:t>______________</w:t>
      </w:r>
    </w:p>
    <w:p w14:paraId="5C3D41FC" w14:textId="77777777" w:rsidR="00524C68" w:rsidRPr="00524C68" w:rsidRDefault="00524C68" w:rsidP="00524C68">
      <w:pPr>
        <w:spacing w:line="360" w:lineRule="auto"/>
        <w:rPr>
          <w:rFonts w:asciiTheme="minorBidi" w:hAnsiTheme="minorBidi" w:cstheme="minorBidi"/>
          <w:b/>
          <w:bCs/>
          <w:sz w:val="22"/>
          <w:szCs w:val="22"/>
          <w:u w:val="single"/>
          <w:rtl/>
        </w:rPr>
      </w:pPr>
      <w:r w:rsidRPr="00524C68">
        <w:rPr>
          <w:rFonts w:asciiTheme="minorBidi" w:hAnsiTheme="minorBidi" w:cstheme="minorBidi"/>
          <w:sz w:val="22"/>
          <w:szCs w:val="22"/>
          <w:rtl/>
        </w:rPr>
        <w:t>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מספר רישיון</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חתימה וחותמת</w:t>
      </w:r>
    </w:p>
    <w:p w14:paraId="35194C98" w14:textId="77777777" w:rsidR="00524C68" w:rsidRPr="00524C68" w:rsidRDefault="00524C68" w:rsidP="00524C68">
      <w:pPr>
        <w:spacing w:line="360" w:lineRule="auto"/>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br w:type="page"/>
      </w:r>
      <w:r w:rsidRPr="00524C68">
        <w:rPr>
          <w:rFonts w:asciiTheme="minorBidi" w:hAnsiTheme="minorBidi" w:cstheme="minorBidi"/>
          <w:b/>
          <w:bCs/>
          <w:sz w:val="22"/>
          <w:szCs w:val="22"/>
          <w:u w:val="single"/>
          <w:rtl/>
          <w:lang w:val="x-none"/>
        </w:rPr>
        <w:lastRenderedPageBreak/>
        <w:t>נספח ו' להצעה - תצהיר בדבר העסקת אנשים עם מוגבלויות</w:t>
      </w:r>
    </w:p>
    <w:p w14:paraId="269C3A36"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אני הח"מ _______________ ת.ז. _______________ לאחר שהוזהרתי כי עלי לומר את האמת וכי אהיה צפוי לעונשים הקבועים בחוק אם לא אעשה כן, מצהיר/ה בזה כדלקמן:</w:t>
      </w:r>
    </w:p>
    <w:p w14:paraId="5271FF09"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הנני נותן תצהיר זה בשם __________________________________ שהוא המציע (להלן:  "</w:t>
      </w:r>
      <w:r w:rsidRPr="00524C68">
        <w:rPr>
          <w:rFonts w:asciiTheme="minorBidi" w:hAnsiTheme="minorBidi" w:cstheme="minorBidi"/>
          <w:b/>
          <w:bCs/>
          <w:sz w:val="22"/>
          <w:szCs w:val="22"/>
          <w:rtl/>
          <w:lang w:val="x-none"/>
        </w:rPr>
        <w:t>המציע</w:t>
      </w:r>
      <w:r w:rsidRPr="00524C68">
        <w:rPr>
          <w:rFonts w:asciiTheme="minorBidi" w:hAnsiTheme="minorBidi" w:cstheme="minorBidi"/>
          <w:sz w:val="22"/>
          <w:szCs w:val="22"/>
          <w:rtl/>
          <w:lang w:val="x-none"/>
        </w:rPr>
        <w:t>") המבקש להתקשר עם רשות המסים בישראל במסגרת מכרז פומבי מס' ___________</w:t>
      </w:r>
      <w:r w:rsidRPr="00524C68">
        <w:rPr>
          <w:rFonts w:asciiTheme="minorBidi" w:hAnsiTheme="minorBidi" w:cstheme="minorBidi"/>
          <w:sz w:val="22"/>
          <w:szCs w:val="22"/>
          <w:rtl/>
        </w:rPr>
        <w:t xml:space="preserve"> </w:t>
      </w:r>
      <w:r w:rsidR="0023136E">
        <w:rPr>
          <w:rFonts w:asciiTheme="minorBidi" w:hAnsiTheme="minorBidi" w:cstheme="minorBidi"/>
          <w:sz w:val="22"/>
          <w:szCs w:val="22"/>
          <w:rtl/>
          <w:lang w:val="x-none"/>
        </w:rPr>
        <w:t>למתן שירותי אריזה, הובלה ופריקת תכולת משרדים עבור רשות המיסים</w:t>
      </w:r>
      <w:r w:rsidRPr="00524C68">
        <w:rPr>
          <w:rFonts w:asciiTheme="minorBidi" w:hAnsiTheme="minorBidi" w:cstheme="minorBidi"/>
          <w:sz w:val="22"/>
          <w:szCs w:val="22"/>
          <w:rtl/>
          <w:lang w:val="x-none"/>
        </w:rPr>
        <w:t>.</w:t>
      </w:r>
    </w:p>
    <w:p w14:paraId="7A51D8CE"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אני מצהיר/ה כי הנני מוסמך/ת לתת תצהיר זה בשם המציע. </w:t>
      </w:r>
    </w:p>
    <w:p w14:paraId="30F73D3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w:t>
      </w:r>
    </w:p>
    <w:p w14:paraId="17F33913" w14:textId="77777777" w:rsidR="00524C68" w:rsidRPr="00524C68" w:rsidRDefault="00524C68" w:rsidP="00524C68">
      <w:pPr>
        <w:tabs>
          <w:tab w:val="left" w:pos="538"/>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 xml:space="preserve">הוראות סעיף 9 לחוק שוויון זכויות לאנשים עם מוגבלות, </w:t>
      </w:r>
      <w:proofErr w:type="spellStart"/>
      <w:r w:rsidRPr="00524C68">
        <w:rPr>
          <w:rFonts w:asciiTheme="minorBidi" w:hAnsiTheme="minorBidi" w:cstheme="minorBidi"/>
          <w:sz w:val="22"/>
          <w:szCs w:val="22"/>
          <w:rtl/>
          <w:lang w:val="x-none"/>
        </w:rPr>
        <w:t>התשנ"ח</w:t>
      </w:r>
      <w:proofErr w:type="spellEnd"/>
      <w:r w:rsidRPr="00524C68">
        <w:rPr>
          <w:rFonts w:asciiTheme="minorBidi" w:hAnsiTheme="minorBidi" w:cstheme="minorBidi"/>
          <w:sz w:val="22"/>
          <w:szCs w:val="22"/>
          <w:rtl/>
          <w:lang w:val="x-none"/>
        </w:rPr>
        <w:t xml:space="preserve"> - 1998 (להלן: "</w:t>
      </w:r>
      <w:r w:rsidRPr="00524C68">
        <w:rPr>
          <w:rFonts w:asciiTheme="minorBidi" w:hAnsiTheme="minorBidi" w:cstheme="minorBidi"/>
          <w:b/>
          <w:bCs/>
          <w:sz w:val="22"/>
          <w:szCs w:val="22"/>
          <w:rtl/>
          <w:lang w:val="x-none"/>
        </w:rPr>
        <w:t>החוק</w:t>
      </w:r>
      <w:r w:rsidRPr="00524C68">
        <w:rPr>
          <w:rFonts w:asciiTheme="minorBidi" w:hAnsiTheme="minorBidi" w:cstheme="minorBidi"/>
          <w:sz w:val="22"/>
          <w:szCs w:val="22"/>
          <w:rtl/>
          <w:lang w:val="x-none"/>
        </w:rPr>
        <w:t>") לא חלות על המציע.</w:t>
      </w:r>
    </w:p>
    <w:p w14:paraId="68E15130" w14:textId="77777777" w:rsidR="00524C68" w:rsidRPr="00524C68" w:rsidRDefault="00524C68" w:rsidP="00524C68">
      <w:pPr>
        <w:tabs>
          <w:tab w:val="left" w:pos="396"/>
        </w:tabs>
        <w:spacing w:line="360" w:lineRule="auto"/>
        <w:ind w:left="538" w:hanging="538"/>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 xml:space="preserve">הוראות סעיף 9 לחוק חלות על המציע והוא מקיים אותן.  </w:t>
      </w:r>
    </w:p>
    <w:p w14:paraId="26F47CA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במקרה שהוראות סעיף 9 לחוק חלות על המציע נדרש לסמן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 להלן:</w:t>
      </w:r>
    </w:p>
    <w:p w14:paraId="0C5DC5F8" w14:textId="77777777" w:rsidR="00524C68" w:rsidRPr="00524C68" w:rsidRDefault="00524C68" w:rsidP="00524C68">
      <w:pPr>
        <w:tabs>
          <w:tab w:val="left" w:pos="396"/>
        </w:tabs>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מעסיק פחות מ-100 עובדים.</w:t>
      </w:r>
    </w:p>
    <w:p w14:paraId="04806548" w14:textId="77777777" w:rsidR="00524C68" w:rsidRPr="00524C68" w:rsidRDefault="00524C68" w:rsidP="00524C68">
      <w:pPr>
        <w:tabs>
          <w:tab w:val="left" w:pos="396"/>
        </w:tabs>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מעסיק 100 עובדים או יותר.</w:t>
      </w:r>
    </w:p>
    <w:p w14:paraId="4CBA38BF"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במקרה שהמציע מעסיק 100 עובדים או יותר,  נדרש המציע לסמן </w:t>
      </w:r>
      <w:r w:rsidRPr="00524C68">
        <w:rPr>
          <w:rFonts w:asciiTheme="minorBidi" w:hAnsiTheme="minorBidi" w:cstheme="minorBidi"/>
          <w:sz w:val="22"/>
          <w:szCs w:val="22"/>
          <w:lang w:val="x-none"/>
        </w:rPr>
        <w:t>X</w:t>
      </w:r>
      <w:r w:rsidRPr="00524C68">
        <w:rPr>
          <w:rFonts w:asciiTheme="minorBidi" w:hAnsiTheme="minorBidi" w:cstheme="minorBidi"/>
          <w:sz w:val="22"/>
          <w:szCs w:val="22"/>
          <w:rtl/>
          <w:lang w:val="x-none"/>
        </w:rPr>
        <w:t xml:space="preserve">  במשבצת המתאימה להלן:</w:t>
      </w:r>
    </w:p>
    <w:p w14:paraId="1F1FDD11" w14:textId="77777777" w:rsidR="00524C68" w:rsidRPr="00524C68" w:rsidRDefault="00524C68" w:rsidP="00524C68">
      <w:pPr>
        <w:tabs>
          <w:tab w:val="left" w:pos="396"/>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מתחייב כי ככל שיזכה במכרז יפנה למנהל הכללי של משרד העבודה והרווחה והשירותים החברתיים לשם בחינת יישום חובותיו לפי סעיף 9 לחוק ובמקרה הצורך– לשם קבלת הנחיות בקשר ליישומן.</w:t>
      </w:r>
    </w:p>
    <w:p w14:paraId="24709B50" w14:textId="77777777" w:rsidR="00524C68" w:rsidRPr="00524C68" w:rsidRDefault="00524C68" w:rsidP="00524C68">
      <w:pPr>
        <w:tabs>
          <w:tab w:val="left" w:pos="396"/>
        </w:tabs>
        <w:spacing w:line="360" w:lineRule="auto"/>
        <w:ind w:left="396" w:hanging="396"/>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w:t>
      </w:r>
      <w:r w:rsidRPr="00524C68">
        <w:rPr>
          <w:rFonts w:asciiTheme="minorBidi" w:hAnsiTheme="minorBidi" w:cstheme="minorBidi"/>
          <w:sz w:val="22"/>
          <w:szCs w:val="22"/>
          <w:rtl/>
          <w:lang w:val="x-none"/>
        </w:rPr>
        <w:tab/>
        <w:t>המציע התחייב בעבר לפנות למנהל הכללי של משרד העבודה והרווחה והשירותים החברתיים לשם בחינת  יישום חובותיו לפי סעיף 9 לחוק. הוא פנה כאמור ואם קיבל הנחיות ליישום חובותיו, פעל ליישומן (במקרה שהמציע התחייב בעבר לבצע פנייה זו ונעשתה עמו התקשרות שלגביה נתן התחייבות זו).</w:t>
      </w:r>
    </w:p>
    <w:p w14:paraId="0F030024"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המציע מתחייב להעביר העתק מהתצהיר שמסר לפי פסקה זו למנהל הכללי של משרד העבודה הרווחה והשירותים החברתיים, בתוך 30 ימים ממועד ההתקשרות.</w:t>
      </w:r>
    </w:p>
    <w:p w14:paraId="012921C6" w14:textId="77777777" w:rsidR="00524C68" w:rsidRPr="00524C68" w:rsidRDefault="00524C68" w:rsidP="00524C68">
      <w:pPr>
        <w:spacing w:line="360" w:lineRule="auto"/>
        <w:jc w:val="both"/>
        <w:rPr>
          <w:rFonts w:asciiTheme="minorBidi" w:hAnsiTheme="minorBidi" w:cstheme="minorBidi"/>
          <w:b/>
          <w:bCs/>
          <w:sz w:val="22"/>
          <w:szCs w:val="22"/>
          <w:u w:val="single"/>
          <w:rtl/>
          <w:lang w:val="x-none"/>
        </w:rPr>
      </w:pPr>
    </w:p>
    <w:p w14:paraId="2201615A" w14:textId="77777777" w:rsidR="00524C68" w:rsidRPr="00524C68" w:rsidRDefault="00524C68" w:rsidP="00524C68">
      <w:pPr>
        <w:spacing w:line="360" w:lineRule="auto"/>
        <w:jc w:val="both"/>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t>אישור עורך הדין</w:t>
      </w:r>
    </w:p>
    <w:p w14:paraId="2A008AEC"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DE3AD0"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____________________</w:t>
      </w:r>
      <w:r w:rsidRPr="00524C68">
        <w:rPr>
          <w:rFonts w:asciiTheme="minorBidi" w:hAnsiTheme="minorBidi" w:cstheme="minorBidi"/>
          <w:sz w:val="22"/>
          <w:szCs w:val="22"/>
          <w:rtl/>
          <w:lang w:val="x-none"/>
        </w:rPr>
        <w:tab/>
        <w:t xml:space="preserve">      ______________  </w:t>
      </w:r>
      <w:r w:rsidRPr="00524C68">
        <w:rPr>
          <w:rFonts w:asciiTheme="minorBidi" w:hAnsiTheme="minorBidi" w:cstheme="minorBidi"/>
          <w:sz w:val="22"/>
          <w:szCs w:val="22"/>
          <w:rtl/>
          <w:lang w:val="x-none"/>
        </w:rPr>
        <w:tab/>
        <w:t xml:space="preserve">     ____________________</w:t>
      </w:r>
    </w:p>
    <w:p w14:paraId="75833329"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תאריך</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מספר רישיון    </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חותמת וחתימה</w:t>
      </w:r>
    </w:p>
    <w:p w14:paraId="454E9C36" w14:textId="77777777" w:rsidR="00524C68" w:rsidRPr="00524C68" w:rsidRDefault="00524C68" w:rsidP="00524C68">
      <w:pPr>
        <w:jc w:val="center"/>
        <w:rPr>
          <w:rFonts w:asciiTheme="minorBidi" w:hAnsiTheme="minorBidi" w:cstheme="minorBidi"/>
          <w:b/>
          <w:bCs/>
          <w:sz w:val="22"/>
          <w:szCs w:val="22"/>
          <w:u w:val="single"/>
          <w:rtl/>
          <w:lang w:val="x-none"/>
        </w:rPr>
      </w:pPr>
      <w:r w:rsidRPr="00524C68">
        <w:rPr>
          <w:rFonts w:asciiTheme="minorBidi" w:hAnsiTheme="minorBidi" w:cstheme="minorBidi"/>
          <w:sz w:val="22"/>
          <w:szCs w:val="22"/>
          <w:rtl/>
          <w:lang w:val="x-none"/>
        </w:rPr>
        <w:br w:type="page"/>
      </w:r>
      <w:r w:rsidRPr="00524C68">
        <w:rPr>
          <w:rFonts w:asciiTheme="minorBidi" w:hAnsiTheme="minorBidi" w:cstheme="minorBidi"/>
          <w:b/>
          <w:bCs/>
          <w:sz w:val="22"/>
          <w:szCs w:val="22"/>
          <w:u w:val="single"/>
          <w:rtl/>
          <w:lang w:val="x-none"/>
        </w:rPr>
        <w:lastRenderedPageBreak/>
        <w:t>נספח ז' להצעה - תצהיר בדבר אי תיאום הצעות</w:t>
      </w:r>
    </w:p>
    <w:p w14:paraId="73CBA83E" w14:textId="77777777" w:rsidR="00524C68" w:rsidRPr="00524C68" w:rsidRDefault="00524C68" w:rsidP="00426786">
      <w:pPr>
        <w:pStyle w:val="3-1"/>
        <w:numPr>
          <w:ilvl w:val="1"/>
          <w:numId w:val="49"/>
        </w:numPr>
        <w:tabs>
          <w:tab w:val="left" w:pos="509"/>
        </w:tabs>
        <w:spacing w:before="120" w:after="0"/>
        <w:ind w:left="850" w:hanging="850"/>
        <w:contextualSpacing/>
        <w:outlineLvl w:val="9"/>
        <w:rPr>
          <w:rFonts w:asciiTheme="minorBidi" w:hAnsiTheme="minorBidi" w:cstheme="minorBidi"/>
          <w:bCs/>
        </w:rPr>
      </w:pPr>
      <w:r w:rsidRPr="00524C68">
        <w:rPr>
          <w:rFonts w:asciiTheme="minorBidi" w:hAnsiTheme="minorBidi" w:cstheme="minorBidi"/>
          <w:b/>
          <w:bCs/>
          <w:rtl/>
        </w:rPr>
        <w:t>כשירות להתמודדות במכרז</w:t>
      </w:r>
    </w:p>
    <w:p w14:paraId="4A8C93D3" w14:textId="77777777" w:rsidR="00524C68" w:rsidRPr="00524C68" w:rsidRDefault="00524C68" w:rsidP="00426786">
      <w:pPr>
        <w:pStyle w:val="3f3"/>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E0FE723" w14:textId="77777777" w:rsidR="00524C68" w:rsidRPr="00524C68" w:rsidRDefault="00524C68" w:rsidP="00426786">
      <w:pPr>
        <w:pStyle w:val="3f3"/>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322E942" w14:textId="77777777" w:rsidR="00524C68" w:rsidRPr="00524C68" w:rsidRDefault="00524C68" w:rsidP="00426786">
      <w:pPr>
        <w:pStyle w:val="3f3"/>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3D5B3DA7" w14:textId="77777777" w:rsidR="00524C68" w:rsidRPr="00524C68" w:rsidRDefault="00524C68" w:rsidP="00426786">
      <w:pPr>
        <w:pStyle w:val="3f3"/>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אין מניעה לפי כל דין להשתתפות המציע במכרז.</w:t>
      </w:r>
    </w:p>
    <w:p w14:paraId="7058FDBE" w14:textId="77777777" w:rsidR="00524C68" w:rsidRPr="00524C68" w:rsidRDefault="00524C68" w:rsidP="00426786">
      <w:pPr>
        <w:pStyle w:val="3f3"/>
        <w:numPr>
          <w:ilvl w:val="2"/>
          <w:numId w:val="48"/>
        </w:numPr>
        <w:tabs>
          <w:tab w:val="clear" w:pos="1334"/>
          <w:tab w:val="left" w:pos="1360"/>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10B4634" w14:textId="77777777" w:rsidR="00524C68" w:rsidRPr="00524C68" w:rsidRDefault="00524C68" w:rsidP="00426786">
      <w:pPr>
        <w:pStyle w:val="3f3"/>
        <w:numPr>
          <w:ilvl w:val="2"/>
          <w:numId w:val="48"/>
        </w:numPr>
        <w:tabs>
          <w:tab w:val="clear" w:pos="1334"/>
          <w:tab w:val="left" w:pos="1360"/>
        </w:tabs>
        <w:spacing w:before="12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48910D2F" w14:textId="77777777" w:rsidR="00524C68" w:rsidRPr="00524C68" w:rsidRDefault="00524C68" w:rsidP="00026CF4">
      <w:pPr>
        <w:pStyle w:val="ListParagraph"/>
        <w:numPr>
          <w:ilvl w:val="1"/>
          <w:numId w:val="48"/>
        </w:numPr>
        <w:tabs>
          <w:tab w:val="left" w:pos="767"/>
        </w:tabs>
        <w:spacing w:before="120" w:after="120" w:line="360" w:lineRule="auto"/>
        <w:ind w:left="850"/>
        <w:jc w:val="both"/>
        <w:rPr>
          <w:rFonts w:asciiTheme="minorBidi" w:hAnsiTheme="minorBidi" w:cstheme="minorBidi"/>
          <w:bCs/>
        </w:rPr>
      </w:pPr>
      <w:r w:rsidRPr="00524C68">
        <w:rPr>
          <w:rFonts w:asciiTheme="minorBidi" w:hAnsiTheme="minorBidi" w:cstheme="minorBidi"/>
          <w:b/>
          <w:bCs/>
          <w:rtl/>
        </w:rPr>
        <w:t xml:space="preserve">אי תיאום הצעות מכרז </w:t>
      </w:r>
    </w:p>
    <w:p w14:paraId="2ABAB4CA" w14:textId="77777777" w:rsidR="00524C68" w:rsidRPr="00524C68" w:rsidRDefault="00524C68" w:rsidP="00426786">
      <w:pPr>
        <w:pStyle w:val="3f3"/>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הפרטים המופיעים בהצעה זו הוחלטו על ידי המציע באופן עצמאי, ללא התייעצות, הסדר או קשר עם מציע אחר.</w:t>
      </w:r>
    </w:p>
    <w:p w14:paraId="57B68252" w14:textId="77777777" w:rsidR="00524C68" w:rsidRPr="00524C68" w:rsidRDefault="00524C68" w:rsidP="00426786">
      <w:pPr>
        <w:pStyle w:val="3f3"/>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0FB274EF" w14:textId="77777777" w:rsidR="00524C68" w:rsidRPr="00524C68" w:rsidRDefault="00524C68" w:rsidP="00426786">
      <w:pPr>
        <w:pStyle w:val="3f3"/>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4C3CB2F0" w14:textId="77777777" w:rsidR="00524C68" w:rsidRPr="00524C68" w:rsidRDefault="00524C68" w:rsidP="00426786">
      <w:pPr>
        <w:pStyle w:val="3f3"/>
        <w:numPr>
          <w:ilvl w:val="2"/>
          <w:numId w:val="48"/>
        </w:numPr>
        <w:tabs>
          <w:tab w:val="clear" w:pos="1334"/>
        </w:tabs>
        <w:spacing w:before="120"/>
        <w:ind w:left="1276" w:hanging="709"/>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FA99148" w14:textId="77777777" w:rsidR="00524C68" w:rsidRPr="00524C68" w:rsidRDefault="00524C68" w:rsidP="00426786">
      <w:pPr>
        <w:pStyle w:val="3f3"/>
        <w:numPr>
          <w:ilvl w:val="2"/>
          <w:numId w:val="48"/>
        </w:numPr>
        <w:tabs>
          <w:tab w:val="clear" w:pos="1334"/>
        </w:tabs>
        <w:spacing w:before="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לא היה מעורב בניסיון לגרום למתחרה להגיש הצעה בלתי תחרותית, מכל סוג שהוא.</w:t>
      </w:r>
    </w:p>
    <w:p w14:paraId="373746CE" w14:textId="77777777" w:rsidR="00524C68" w:rsidRPr="00524C68" w:rsidRDefault="00524C68" w:rsidP="00426786">
      <w:pPr>
        <w:pStyle w:val="3f3"/>
        <w:numPr>
          <w:ilvl w:val="2"/>
          <w:numId w:val="48"/>
        </w:numPr>
        <w:tabs>
          <w:tab w:val="clear" w:pos="1334"/>
        </w:tabs>
        <w:spacing w:before="12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הצעה זו מוגשת בתום לב.</w:t>
      </w:r>
    </w:p>
    <w:p w14:paraId="5EA429E5" w14:textId="77777777" w:rsidR="00524C68" w:rsidRPr="00524C68" w:rsidRDefault="00524C68" w:rsidP="00026CF4">
      <w:pPr>
        <w:pStyle w:val="ListParagraph"/>
        <w:numPr>
          <w:ilvl w:val="1"/>
          <w:numId w:val="48"/>
        </w:numPr>
        <w:tabs>
          <w:tab w:val="left" w:pos="767"/>
        </w:tabs>
        <w:spacing w:before="120" w:after="120" w:line="360" w:lineRule="auto"/>
        <w:ind w:left="850"/>
        <w:jc w:val="both"/>
        <w:rPr>
          <w:rFonts w:asciiTheme="minorBidi" w:hAnsiTheme="minorBidi" w:cstheme="minorBidi"/>
          <w:bCs/>
        </w:rPr>
      </w:pPr>
      <w:r w:rsidRPr="00524C68">
        <w:rPr>
          <w:rFonts w:asciiTheme="minorBidi" w:hAnsiTheme="minorBidi" w:cstheme="minorBidi"/>
          <w:b/>
          <w:bCs/>
          <w:rtl/>
        </w:rPr>
        <w:t>עצמאות המציע</w:t>
      </w:r>
    </w:p>
    <w:p w14:paraId="172B6D02" w14:textId="77777777" w:rsidR="00524C68" w:rsidRPr="00524C68" w:rsidRDefault="00524C68" w:rsidP="00426786">
      <w:pPr>
        <w:pStyle w:val="3f3"/>
        <w:numPr>
          <w:ilvl w:val="2"/>
          <w:numId w:val="48"/>
        </w:numPr>
        <w:tabs>
          <w:tab w:val="clear" w:pos="1334"/>
        </w:tabs>
        <w:spacing w:before="0" w:after="12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14" w:history="1">
        <w:r w:rsidRPr="00524C68">
          <w:rPr>
            <w:rStyle w:val="Hyperlink"/>
            <w:rFonts w:asciiTheme="minorBidi" w:hAnsiTheme="minorBidi" w:cstheme="minorBidi"/>
            <w:sz w:val="22"/>
            <w:szCs w:val="22"/>
            <w:rtl/>
          </w:rPr>
          <w:t>חוק ניירות ערך, התשכ"ח-1968</w:t>
        </w:r>
      </w:hyperlink>
      <w:r w:rsidRPr="00524C68">
        <w:rPr>
          <w:rFonts w:asciiTheme="minorBidi" w:hAnsiTheme="minorBidi" w:cstheme="minorBidi"/>
          <w:sz w:val="22"/>
          <w:szCs w:val="22"/>
        </w:rPr>
        <w:t>(</w:t>
      </w:r>
      <w:r w:rsidRPr="00524C68">
        <w:rPr>
          <w:rFonts w:asciiTheme="minorBidi" w:hAnsiTheme="minorBidi" w:cstheme="minorBidi"/>
          <w:sz w:val="22"/>
          <w:szCs w:val="22"/>
          <w:rtl/>
        </w:rPr>
        <w:t>.</w:t>
      </w:r>
    </w:p>
    <w:p w14:paraId="78019DB2" w14:textId="77777777" w:rsidR="00524C68" w:rsidRPr="00524C68" w:rsidRDefault="00524C68" w:rsidP="00426786">
      <w:pPr>
        <w:pStyle w:val="3f3"/>
        <w:numPr>
          <w:ilvl w:val="2"/>
          <w:numId w:val="48"/>
        </w:numPr>
        <w:tabs>
          <w:tab w:val="clear" w:pos="1334"/>
        </w:tabs>
        <w:spacing w:before="0" w:after="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גורם אחד אינו מחזיק ב- 25% יותר מאמצעי שליטה בו ובמציע נוסף במכרז. </w:t>
      </w:r>
    </w:p>
    <w:p w14:paraId="710BA9CD" w14:textId="77777777" w:rsidR="00524C68" w:rsidRPr="00524C68" w:rsidRDefault="00524C68" w:rsidP="00426786">
      <w:pPr>
        <w:pStyle w:val="3f3"/>
        <w:numPr>
          <w:ilvl w:val="2"/>
          <w:numId w:val="48"/>
        </w:numPr>
        <w:tabs>
          <w:tab w:val="clear" w:pos="1334"/>
        </w:tabs>
        <w:spacing w:before="0" w:after="0"/>
        <w:ind w:left="1276" w:hanging="709"/>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המציע אינו קבלן משנה של מציע אחר במכרז, בקשר עם ביצוע השירותים במכרז זה.</w:t>
      </w:r>
    </w:p>
    <w:p w14:paraId="677E0C4A" w14:textId="77777777" w:rsidR="00524C68" w:rsidRPr="00524C68" w:rsidRDefault="00524C68" w:rsidP="00524C68">
      <w:pPr>
        <w:spacing w:line="360" w:lineRule="auto"/>
        <w:rPr>
          <w:rFonts w:asciiTheme="minorBidi" w:hAnsiTheme="minorBidi" w:cstheme="minorBidi"/>
          <w:sz w:val="22"/>
          <w:szCs w:val="22"/>
          <w:rtl/>
        </w:rPr>
      </w:pPr>
    </w:p>
    <w:p w14:paraId="69AA6599" w14:textId="77777777" w:rsidR="00524C68" w:rsidRPr="00524C68" w:rsidRDefault="00524C68" w:rsidP="00524C68">
      <w:pPr>
        <w:rPr>
          <w:rFonts w:asciiTheme="minorBidi" w:hAnsiTheme="minorBidi" w:cstheme="minorBidi"/>
          <w:sz w:val="22"/>
          <w:szCs w:val="22"/>
          <w:rtl/>
          <w:lang w:val="x-none"/>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1063"/>
        <w:gridCol w:w="1075"/>
        <w:gridCol w:w="1063"/>
        <w:gridCol w:w="1076"/>
        <w:gridCol w:w="1064"/>
        <w:gridCol w:w="1079"/>
        <w:gridCol w:w="1064"/>
        <w:gridCol w:w="1079"/>
      </w:tblGrid>
      <w:tr w:rsidR="00524C68" w:rsidRPr="00524C68" w14:paraId="7DBFCBC0" w14:textId="77777777" w:rsidTr="007D1AC5">
        <w:trPr>
          <w:jc w:val="center"/>
        </w:trPr>
        <w:tc>
          <w:tcPr>
            <w:tcW w:w="1082" w:type="dxa"/>
            <w:tcBorders>
              <w:top w:val="single" w:sz="4" w:space="0" w:color="auto"/>
            </w:tcBorders>
          </w:tcPr>
          <w:p w14:paraId="49087BF1"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תאריך</w:t>
            </w:r>
          </w:p>
        </w:tc>
        <w:tc>
          <w:tcPr>
            <w:tcW w:w="1082" w:type="dxa"/>
          </w:tcPr>
          <w:p w14:paraId="6587B2D3" w14:textId="77777777" w:rsidR="00524C68" w:rsidRPr="00524C68" w:rsidRDefault="00524C68" w:rsidP="007D1AC5">
            <w:pPr>
              <w:rPr>
                <w:rFonts w:asciiTheme="minorBidi" w:hAnsiTheme="minorBidi"/>
                <w:sz w:val="22"/>
                <w:szCs w:val="22"/>
                <w:rtl/>
                <w:lang w:val="x-none"/>
              </w:rPr>
            </w:pPr>
          </w:p>
        </w:tc>
        <w:tc>
          <w:tcPr>
            <w:tcW w:w="1082" w:type="dxa"/>
            <w:tcBorders>
              <w:top w:val="single" w:sz="4" w:space="0" w:color="auto"/>
            </w:tcBorders>
          </w:tcPr>
          <w:p w14:paraId="21E44689"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שם המציע</w:t>
            </w:r>
          </w:p>
        </w:tc>
        <w:tc>
          <w:tcPr>
            <w:tcW w:w="1082" w:type="dxa"/>
          </w:tcPr>
          <w:p w14:paraId="4D72AF3D" w14:textId="77777777" w:rsidR="00524C68" w:rsidRPr="00524C68" w:rsidRDefault="00524C68" w:rsidP="007D1AC5">
            <w:pPr>
              <w:rPr>
                <w:rFonts w:asciiTheme="minorBidi" w:hAnsiTheme="minorBidi"/>
                <w:sz w:val="22"/>
                <w:szCs w:val="22"/>
                <w:rtl/>
                <w:lang w:val="x-none"/>
              </w:rPr>
            </w:pPr>
          </w:p>
        </w:tc>
        <w:tc>
          <w:tcPr>
            <w:tcW w:w="1082" w:type="dxa"/>
            <w:tcBorders>
              <w:top w:val="single" w:sz="4" w:space="0" w:color="auto"/>
            </w:tcBorders>
          </w:tcPr>
          <w:p w14:paraId="43B99D36"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חותמת המציע</w:t>
            </w:r>
          </w:p>
        </w:tc>
        <w:tc>
          <w:tcPr>
            <w:tcW w:w="1083" w:type="dxa"/>
          </w:tcPr>
          <w:p w14:paraId="42D10998" w14:textId="77777777" w:rsidR="00524C68" w:rsidRPr="00524C68" w:rsidRDefault="00524C68" w:rsidP="007D1AC5">
            <w:pPr>
              <w:rPr>
                <w:rFonts w:asciiTheme="minorBidi" w:hAnsiTheme="minorBidi"/>
                <w:sz w:val="22"/>
                <w:szCs w:val="22"/>
                <w:rtl/>
                <w:lang w:val="x-none"/>
              </w:rPr>
            </w:pPr>
          </w:p>
        </w:tc>
        <w:tc>
          <w:tcPr>
            <w:tcW w:w="1083" w:type="dxa"/>
            <w:tcBorders>
              <w:top w:val="single" w:sz="4" w:space="0" w:color="auto"/>
            </w:tcBorders>
          </w:tcPr>
          <w:p w14:paraId="6869D20D"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שם המצהיר</w:t>
            </w:r>
          </w:p>
        </w:tc>
        <w:tc>
          <w:tcPr>
            <w:tcW w:w="1083" w:type="dxa"/>
          </w:tcPr>
          <w:p w14:paraId="3EAC21A7" w14:textId="77777777" w:rsidR="00524C68" w:rsidRPr="00524C68" w:rsidRDefault="00524C68" w:rsidP="007D1AC5">
            <w:pPr>
              <w:jc w:val="center"/>
              <w:rPr>
                <w:rFonts w:asciiTheme="minorBidi" w:hAnsiTheme="minorBidi"/>
                <w:sz w:val="22"/>
                <w:szCs w:val="22"/>
                <w:rtl/>
                <w:lang w:val="x-none"/>
              </w:rPr>
            </w:pPr>
          </w:p>
        </w:tc>
        <w:tc>
          <w:tcPr>
            <w:tcW w:w="1083" w:type="dxa"/>
            <w:tcBorders>
              <w:top w:val="single" w:sz="4" w:space="0" w:color="auto"/>
            </w:tcBorders>
          </w:tcPr>
          <w:p w14:paraId="6C93D0D7" w14:textId="77777777" w:rsidR="00524C68" w:rsidRPr="00524C68" w:rsidRDefault="00524C68" w:rsidP="007D1AC5">
            <w:pPr>
              <w:jc w:val="center"/>
              <w:rPr>
                <w:rFonts w:asciiTheme="minorBidi" w:hAnsiTheme="minorBidi"/>
                <w:sz w:val="22"/>
                <w:szCs w:val="22"/>
                <w:rtl/>
                <w:lang w:val="x-none"/>
              </w:rPr>
            </w:pPr>
            <w:r w:rsidRPr="00524C68">
              <w:rPr>
                <w:rFonts w:asciiTheme="minorBidi" w:hAnsiTheme="minorBidi"/>
                <w:sz w:val="22"/>
                <w:szCs w:val="22"/>
                <w:rtl/>
                <w:lang w:val="x-none"/>
              </w:rPr>
              <w:t>חתימת המצהיר</w:t>
            </w:r>
          </w:p>
        </w:tc>
      </w:tr>
    </w:tbl>
    <w:p w14:paraId="41F88A7F" w14:textId="77777777" w:rsidR="00524C68" w:rsidRPr="00524C68" w:rsidRDefault="00524C68" w:rsidP="00524C68">
      <w:pPr>
        <w:rPr>
          <w:rFonts w:asciiTheme="minorBidi" w:hAnsiTheme="minorBidi" w:cstheme="minorBidi"/>
          <w:sz w:val="22"/>
          <w:szCs w:val="22"/>
          <w:rtl/>
          <w:lang w:val="x-none"/>
        </w:rPr>
      </w:pPr>
    </w:p>
    <w:p w14:paraId="76E60CD0" w14:textId="77777777" w:rsidR="00524C68" w:rsidRPr="00524C68" w:rsidRDefault="00524C68" w:rsidP="00524C68">
      <w:pPr>
        <w:rPr>
          <w:rFonts w:asciiTheme="minorBidi" w:hAnsiTheme="minorBidi" w:cstheme="minorBidi"/>
          <w:sz w:val="22"/>
          <w:szCs w:val="22"/>
          <w:rtl/>
          <w:lang w:val="x-none"/>
        </w:rPr>
      </w:pPr>
    </w:p>
    <w:p w14:paraId="7286903B" w14:textId="77777777" w:rsidR="00524C68" w:rsidRPr="00524C68" w:rsidRDefault="00524C68" w:rsidP="00524C68">
      <w:pPr>
        <w:rPr>
          <w:rFonts w:asciiTheme="minorBidi" w:hAnsiTheme="minorBidi" w:cstheme="minorBidi"/>
          <w:sz w:val="22"/>
          <w:szCs w:val="22"/>
          <w:rtl/>
          <w:lang w:val="x-none"/>
        </w:rPr>
      </w:pPr>
    </w:p>
    <w:p w14:paraId="2F580D43" w14:textId="77777777" w:rsidR="00524C68" w:rsidRPr="00524C68" w:rsidRDefault="00524C68" w:rsidP="00524C68">
      <w:pPr>
        <w:rPr>
          <w:rFonts w:asciiTheme="minorBidi" w:hAnsiTheme="minorBidi" w:cstheme="minorBidi"/>
          <w:sz w:val="22"/>
          <w:szCs w:val="22"/>
          <w:rtl/>
          <w:lang w:val="x-none"/>
        </w:rPr>
      </w:pPr>
    </w:p>
    <w:p w14:paraId="6001977C"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r>
    </w:p>
    <w:p w14:paraId="381D4936" w14:textId="77777777" w:rsidR="00524C68" w:rsidRPr="00524C68" w:rsidRDefault="00524C68" w:rsidP="00524C68">
      <w:pPr>
        <w:rPr>
          <w:rFonts w:asciiTheme="minorBidi" w:hAnsiTheme="minorBidi" w:cstheme="minorBidi"/>
          <w:b/>
          <w:bCs/>
          <w:sz w:val="22"/>
          <w:szCs w:val="22"/>
          <w:u w:val="single"/>
          <w:rtl/>
          <w:lang w:val="x-none"/>
        </w:rPr>
      </w:pPr>
      <w:r w:rsidRPr="00524C68">
        <w:rPr>
          <w:rFonts w:asciiTheme="minorBidi" w:hAnsiTheme="minorBidi" w:cstheme="minorBidi"/>
          <w:b/>
          <w:bCs/>
          <w:sz w:val="22"/>
          <w:szCs w:val="22"/>
          <w:u w:val="single"/>
          <w:rtl/>
          <w:lang w:val="x-none"/>
        </w:rPr>
        <w:t>אישור עורך הדין</w:t>
      </w:r>
    </w:p>
    <w:p w14:paraId="568E7C4D" w14:textId="77777777" w:rsidR="00524C68" w:rsidRPr="00524C68" w:rsidRDefault="00524C68" w:rsidP="00524C68">
      <w:pPr>
        <w:rPr>
          <w:rFonts w:asciiTheme="minorBidi" w:hAnsiTheme="minorBidi" w:cstheme="minorBidi"/>
          <w:sz w:val="22"/>
          <w:szCs w:val="22"/>
          <w:rtl/>
          <w:lang w:val="x-none"/>
        </w:rPr>
      </w:pPr>
    </w:p>
    <w:p w14:paraId="33436E17" w14:textId="77777777" w:rsidR="00524C68" w:rsidRPr="00524C68" w:rsidRDefault="00524C68" w:rsidP="00524C68">
      <w:pPr>
        <w:spacing w:line="360" w:lineRule="auto"/>
        <w:jc w:val="both"/>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אני הח"מ ________________________, עו"ד, מאשר/ת כי ביום ___________________ הופיע/ה בפני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E33336" w14:textId="77777777" w:rsidR="00524C68" w:rsidRPr="00524C68" w:rsidRDefault="00524C68" w:rsidP="00524C68">
      <w:pPr>
        <w:jc w:val="both"/>
        <w:rPr>
          <w:rFonts w:asciiTheme="minorBidi" w:hAnsiTheme="minorBidi" w:cstheme="minorBidi"/>
          <w:sz w:val="22"/>
          <w:szCs w:val="22"/>
          <w:rtl/>
          <w:lang w:val="x-none"/>
        </w:rPr>
      </w:pPr>
    </w:p>
    <w:p w14:paraId="733063B3" w14:textId="77777777" w:rsidR="00524C68" w:rsidRPr="00524C68" w:rsidRDefault="00524C68" w:rsidP="00524C68">
      <w:pPr>
        <w:rPr>
          <w:rFonts w:asciiTheme="minorBidi" w:hAnsiTheme="minorBidi" w:cstheme="minorBidi"/>
          <w:sz w:val="22"/>
          <w:szCs w:val="22"/>
          <w:rtl/>
          <w:lang w:val="x-none"/>
        </w:rPr>
      </w:pPr>
    </w:p>
    <w:p w14:paraId="226DB600"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_____________</w:t>
      </w:r>
      <w:r w:rsidRPr="00524C68">
        <w:rPr>
          <w:rFonts w:asciiTheme="minorBidi" w:hAnsiTheme="minorBidi" w:cstheme="minorBidi"/>
          <w:sz w:val="22"/>
          <w:szCs w:val="22"/>
          <w:rtl/>
          <w:lang w:val="x-none"/>
        </w:rPr>
        <w:tab/>
        <w:t xml:space="preserve">            ______________________</w:t>
      </w:r>
      <w:r w:rsidRPr="00524C68">
        <w:rPr>
          <w:rFonts w:asciiTheme="minorBidi" w:hAnsiTheme="minorBidi" w:cstheme="minorBidi"/>
          <w:sz w:val="22"/>
          <w:szCs w:val="22"/>
          <w:rtl/>
          <w:lang w:val="x-none"/>
        </w:rPr>
        <w:tab/>
        <w:t xml:space="preserve">        ________________</w:t>
      </w:r>
      <w:r w:rsidRPr="00524C68">
        <w:rPr>
          <w:rFonts w:asciiTheme="minorBidi" w:hAnsiTheme="minorBidi" w:cstheme="minorBidi"/>
          <w:sz w:val="22"/>
          <w:szCs w:val="22"/>
          <w:rtl/>
          <w:lang w:val="x-none"/>
        </w:rPr>
        <w:tab/>
      </w:r>
      <w:r w:rsidRPr="00524C68">
        <w:rPr>
          <w:rFonts w:asciiTheme="minorBidi" w:hAnsiTheme="minorBidi" w:cstheme="minorBidi"/>
          <w:sz w:val="22"/>
          <w:szCs w:val="22"/>
          <w:rtl/>
          <w:lang w:val="x-none"/>
        </w:rPr>
        <w:tab/>
        <w:t xml:space="preserve">  </w:t>
      </w:r>
    </w:p>
    <w:p w14:paraId="65EBEE19" w14:textId="77777777" w:rsidR="00524C68" w:rsidRPr="00524C68" w:rsidRDefault="00524C68" w:rsidP="00524C68">
      <w:pPr>
        <w:rPr>
          <w:rFonts w:asciiTheme="minorBidi" w:hAnsiTheme="minorBidi" w:cstheme="minorBidi"/>
          <w:sz w:val="22"/>
          <w:szCs w:val="22"/>
          <w:rtl/>
          <w:lang w:val="x-none"/>
        </w:rPr>
      </w:pPr>
      <w:r w:rsidRPr="00524C68">
        <w:rPr>
          <w:rFonts w:asciiTheme="minorBidi" w:hAnsiTheme="minorBidi" w:cstheme="minorBidi"/>
          <w:sz w:val="22"/>
          <w:szCs w:val="22"/>
          <w:rtl/>
          <w:lang w:val="x-none"/>
        </w:rPr>
        <w:t xml:space="preserve">           תאריך </w:t>
      </w:r>
      <w:r w:rsidRPr="00524C68">
        <w:rPr>
          <w:rFonts w:asciiTheme="minorBidi" w:hAnsiTheme="minorBidi" w:cstheme="minorBidi"/>
          <w:sz w:val="22"/>
          <w:szCs w:val="22"/>
          <w:rtl/>
          <w:lang w:val="x-none"/>
        </w:rPr>
        <w:tab/>
        <w:t xml:space="preserve">                                מספר רישיון עורך דין </w:t>
      </w:r>
      <w:r w:rsidRPr="00524C68">
        <w:rPr>
          <w:rFonts w:asciiTheme="minorBidi" w:hAnsiTheme="minorBidi" w:cstheme="minorBidi"/>
          <w:sz w:val="22"/>
          <w:szCs w:val="22"/>
          <w:rtl/>
          <w:lang w:val="x-none"/>
        </w:rPr>
        <w:tab/>
        <w:t xml:space="preserve">        חתימה וחותמת עוה"ד</w:t>
      </w:r>
    </w:p>
    <w:p w14:paraId="271A1597" w14:textId="77777777" w:rsidR="00524C68" w:rsidRPr="00524C68" w:rsidRDefault="00524C68" w:rsidP="00524C68">
      <w:pPr>
        <w:bidi w:val="0"/>
        <w:rPr>
          <w:rFonts w:asciiTheme="minorBidi" w:hAnsiTheme="minorBidi" w:cstheme="minorBidi"/>
          <w:b/>
          <w:bCs/>
          <w:sz w:val="22"/>
          <w:szCs w:val="22"/>
          <w:u w:val="single"/>
        </w:rPr>
      </w:pPr>
      <w:bookmarkStart w:id="4" w:name="_Toc28404765"/>
      <w:r w:rsidRPr="00524C68">
        <w:rPr>
          <w:rFonts w:asciiTheme="minorBidi" w:hAnsiTheme="minorBidi" w:cstheme="minorBidi"/>
          <w:b/>
          <w:bCs/>
          <w:sz w:val="22"/>
          <w:szCs w:val="22"/>
          <w:u w:val="single"/>
          <w:rtl/>
        </w:rPr>
        <w:br w:type="page"/>
      </w:r>
    </w:p>
    <w:p w14:paraId="2EBB19E6" w14:textId="77777777" w:rsidR="00524C68" w:rsidRPr="00524C68" w:rsidRDefault="00524C68" w:rsidP="00524C68">
      <w:pPr>
        <w:bidi w:val="0"/>
        <w:rPr>
          <w:rFonts w:asciiTheme="minorBidi" w:hAnsiTheme="minorBidi" w:cstheme="minorBidi"/>
          <w:sz w:val="22"/>
          <w:szCs w:val="22"/>
        </w:rPr>
      </w:pPr>
    </w:p>
    <w:p w14:paraId="5ADD5070" w14:textId="77777777" w:rsidR="00524C68" w:rsidRPr="00524C68" w:rsidRDefault="00524C68" w:rsidP="00524C68">
      <w:pPr>
        <w:pStyle w:val="ListParagraph"/>
        <w:spacing w:after="120" w:line="360" w:lineRule="auto"/>
        <w:ind w:left="1094"/>
        <w:jc w:val="both"/>
        <w:rPr>
          <w:rFonts w:asciiTheme="minorBidi" w:hAnsiTheme="minorBidi" w:cstheme="minorBidi"/>
          <w:sz w:val="22"/>
          <w:szCs w:val="22"/>
        </w:rPr>
      </w:pPr>
    </w:p>
    <w:p w14:paraId="7763C841" w14:textId="77777777" w:rsidR="00524C68" w:rsidRPr="00524C68" w:rsidRDefault="00524C68" w:rsidP="00524C68">
      <w:pPr>
        <w:tabs>
          <w:tab w:val="left" w:pos="516"/>
        </w:tabs>
        <w:spacing w:before="60" w:after="60" w:line="360" w:lineRule="auto"/>
        <w:ind w:left="-59"/>
        <w:jc w:val="both"/>
        <w:rPr>
          <w:rFonts w:asciiTheme="minorBidi" w:hAnsiTheme="minorBidi" w:cstheme="minorBidi"/>
          <w:b/>
          <w:bCs/>
          <w:sz w:val="22"/>
          <w:szCs w:val="22"/>
          <w:rtl/>
        </w:rPr>
      </w:pPr>
    </w:p>
    <w:p w14:paraId="4A065136" w14:textId="77777777" w:rsidR="00524C68" w:rsidRPr="00524C68" w:rsidRDefault="00524C68" w:rsidP="00524C68">
      <w:pPr>
        <w:spacing w:line="480" w:lineRule="auto"/>
        <w:jc w:val="center"/>
        <w:rPr>
          <w:rFonts w:asciiTheme="minorBidi" w:hAnsiTheme="minorBidi" w:cstheme="minorBidi"/>
          <w:b/>
          <w:bCs/>
          <w:sz w:val="22"/>
          <w:szCs w:val="22"/>
          <w:rtl/>
        </w:rPr>
      </w:pPr>
    </w:p>
    <w:p w14:paraId="6F665829" w14:textId="77777777" w:rsidR="00524C68" w:rsidRPr="00524C68" w:rsidRDefault="00524C68" w:rsidP="00524C68">
      <w:pPr>
        <w:spacing w:line="480" w:lineRule="auto"/>
        <w:jc w:val="center"/>
        <w:rPr>
          <w:rFonts w:asciiTheme="minorBidi" w:hAnsiTheme="minorBidi" w:cstheme="minorBidi"/>
          <w:b/>
          <w:bCs/>
          <w:sz w:val="22"/>
          <w:szCs w:val="22"/>
          <w:rtl/>
        </w:rPr>
      </w:pPr>
    </w:p>
    <w:p w14:paraId="44510B0A" w14:textId="77777777" w:rsidR="00524C68" w:rsidRPr="00190F90" w:rsidRDefault="00524C68" w:rsidP="00524C68">
      <w:pPr>
        <w:spacing w:line="480" w:lineRule="auto"/>
        <w:jc w:val="center"/>
        <w:rPr>
          <w:rFonts w:asciiTheme="minorBidi" w:hAnsiTheme="minorBidi" w:cstheme="minorBidi"/>
          <w:b/>
          <w:bCs/>
          <w:sz w:val="56"/>
          <w:szCs w:val="56"/>
          <w:rtl/>
        </w:rPr>
      </w:pPr>
      <w:r w:rsidRPr="00190F90">
        <w:rPr>
          <w:rFonts w:asciiTheme="minorBidi" w:hAnsiTheme="minorBidi" w:cstheme="minorBidi"/>
          <w:b/>
          <w:bCs/>
          <w:sz w:val="56"/>
          <w:szCs w:val="56"/>
          <w:rtl/>
        </w:rPr>
        <w:t xml:space="preserve">פרק </w:t>
      </w:r>
      <w:r w:rsidR="0034194F">
        <w:rPr>
          <w:rFonts w:asciiTheme="minorBidi" w:hAnsiTheme="minorBidi" w:cstheme="minorBidi" w:hint="cs"/>
          <w:b/>
          <w:bCs/>
          <w:sz w:val="56"/>
          <w:szCs w:val="56"/>
          <w:rtl/>
        </w:rPr>
        <w:t>3</w:t>
      </w:r>
      <w:r w:rsidRPr="00190F90">
        <w:rPr>
          <w:rFonts w:asciiTheme="minorBidi" w:hAnsiTheme="minorBidi" w:cstheme="minorBidi"/>
          <w:b/>
          <w:bCs/>
          <w:sz w:val="56"/>
          <w:szCs w:val="56"/>
          <w:rtl/>
        </w:rPr>
        <w:t xml:space="preserve"> – </w:t>
      </w:r>
    </w:p>
    <w:p w14:paraId="74215912" w14:textId="77777777" w:rsidR="00524C68" w:rsidRPr="00190F90" w:rsidRDefault="00524C68" w:rsidP="00524C68">
      <w:pPr>
        <w:spacing w:line="480" w:lineRule="auto"/>
        <w:jc w:val="center"/>
        <w:rPr>
          <w:rFonts w:asciiTheme="minorBidi" w:hAnsiTheme="minorBidi" w:cstheme="minorBidi"/>
          <w:b/>
          <w:bCs/>
          <w:sz w:val="56"/>
          <w:szCs w:val="56"/>
          <w:rtl/>
        </w:rPr>
      </w:pPr>
    </w:p>
    <w:p w14:paraId="3E62EA98" w14:textId="77777777" w:rsidR="00524C68" w:rsidRPr="00190F90" w:rsidRDefault="00524C68" w:rsidP="00524C68">
      <w:pPr>
        <w:spacing w:line="480" w:lineRule="auto"/>
        <w:jc w:val="center"/>
        <w:rPr>
          <w:rFonts w:asciiTheme="minorBidi" w:hAnsiTheme="minorBidi" w:cstheme="minorBidi"/>
          <w:b/>
          <w:bCs/>
          <w:sz w:val="56"/>
          <w:szCs w:val="56"/>
          <w:rtl/>
        </w:rPr>
      </w:pPr>
      <w:r w:rsidRPr="00190F90">
        <w:rPr>
          <w:rFonts w:asciiTheme="minorBidi" w:hAnsiTheme="minorBidi" w:cstheme="minorBidi"/>
          <w:b/>
          <w:bCs/>
          <w:sz w:val="56"/>
          <w:szCs w:val="56"/>
          <w:rtl/>
        </w:rPr>
        <w:t xml:space="preserve">הסכם </w:t>
      </w:r>
      <w:r w:rsidR="00892DA8">
        <w:rPr>
          <w:rFonts w:asciiTheme="minorBidi" w:hAnsiTheme="minorBidi" w:cstheme="minorBidi" w:hint="cs"/>
          <w:b/>
          <w:bCs/>
          <w:sz w:val="56"/>
          <w:szCs w:val="56"/>
          <w:rtl/>
        </w:rPr>
        <w:t>מסגרת ל</w:t>
      </w:r>
      <w:r w:rsidRPr="00190F90">
        <w:rPr>
          <w:rFonts w:asciiTheme="minorBidi" w:hAnsiTheme="minorBidi" w:cstheme="minorBidi"/>
          <w:b/>
          <w:bCs/>
          <w:sz w:val="56"/>
          <w:szCs w:val="56"/>
          <w:rtl/>
        </w:rPr>
        <w:t>התקשרות</w:t>
      </w:r>
    </w:p>
    <w:p w14:paraId="73CEA826" w14:textId="77777777" w:rsidR="00524C68" w:rsidRPr="00190F90" w:rsidRDefault="00524C68" w:rsidP="00524C68">
      <w:pPr>
        <w:jc w:val="center"/>
        <w:rPr>
          <w:rFonts w:asciiTheme="minorBidi" w:hAnsiTheme="minorBidi" w:cstheme="minorBidi"/>
          <w:sz w:val="56"/>
          <w:szCs w:val="56"/>
          <w:rtl/>
        </w:rPr>
      </w:pPr>
      <w:r w:rsidRPr="00190F90">
        <w:rPr>
          <w:rFonts w:asciiTheme="minorBidi" w:hAnsiTheme="minorBidi" w:cstheme="minorBidi"/>
          <w:b/>
          <w:bCs/>
          <w:sz w:val="56"/>
          <w:szCs w:val="56"/>
          <w:rtl/>
        </w:rPr>
        <w:t>על נספחיו</w:t>
      </w:r>
    </w:p>
    <w:p w14:paraId="5A15BF53" w14:textId="77777777" w:rsidR="00524C68" w:rsidRPr="00524C68" w:rsidRDefault="00524C68" w:rsidP="00524C68">
      <w:pPr>
        <w:spacing w:line="312" w:lineRule="auto"/>
        <w:rPr>
          <w:rFonts w:asciiTheme="minorBidi" w:hAnsiTheme="minorBidi" w:cstheme="minorBidi"/>
          <w:b/>
          <w:bCs/>
          <w:sz w:val="22"/>
          <w:szCs w:val="22"/>
          <w:u w:val="single"/>
          <w:rtl/>
        </w:rPr>
      </w:pPr>
    </w:p>
    <w:p w14:paraId="0F59C75F" w14:textId="77777777" w:rsidR="00524C68" w:rsidRPr="00524C68" w:rsidRDefault="00524C68" w:rsidP="00524C68">
      <w:pPr>
        <w:keepLines/>
        <w:widowControl w:val="0"/>
        <w:rPr>
          <w:rFonts w:asciiTheme="minorBidi" w:hAnsiTheme="minorBidi" w:cstheme="minorBidi"/>
          <w:b/>
          <w:bCs/>
          <w:sz w:val="22"/>
          <w:szCs w:val="22"/>
          <w:u w:val="single"/>
          <w:rtl/>
        </w:rPr>
      </w:pPr>
    </w:p>
    <w:p w14:paraId="0242306D" w14:textId="77777777" w:rsidR="00524C68" w:rsidRPr="00524C68" w:rsidRDefault="00524C68" w:rsidP="00524C68">
      <w:pPr>
        <w:keepLines/>
        <w:widowControl w:val="0"/>
        <w:rPr>
          <w:rFonts w:asciiTheme="minorBidi" w:hAnsiTheme="minorBidi" w:cstheme="minorBidi"/>
          <w:b/>
          <w:bCs/>
          <w:sz w:val="22"/>
          <w:szCs w:val="22"/>
          <w:u w:val="single"/>
          <w:rtl/>
        </w:rPr>
      </w:pPr>
    </w:p>
    <w:p w14:paraId="40487FD1" w14:textId="77777777" w:rsidR="00524C68" w:rsidRPr="00524C68" w:rsidRDefault="00524C68" w:rsidP="00524C68">
      <w:pPr>
        <w:keepLines/>
        <w:widowControl w:val="0"/>
        <w:rPr>
          <w:rFonts w:asciiTheme="minorBidi" w:hAnsiTheme="minorBidi" w:cstheme="minorBidi"/>
          <w:b/>
          <w:bCs/>
          <w:sz w:val="22"/>
          <w:szCs w:val="22"/>
          <w:u w:val="single"/>
          <w:rtl/>
        </w:rPr>
      </w:pPr>
    </w:p>
    <w:p w14:paraId="385C53F0" w14:textId="77777777" w:rsidR="00524C68" w:rsidRPr="00524C68" w:rsidRDefault="00524C68" w:rsidP="00524C68">
      <w:pPr>
        <w:keepLines/>
        <w:widowControl w:val="0"/>
        <w:rPr>
          <w:rFonts w:asciiTheme="minorBidi" w:hAnsiTheme="minorBidi" w:cstheme="minorBidi"/>
          <w:b/>
          <w:bCs/>
          <w:sz w:val="22"/>
          <w:szCs w:val="22"/>
          <w:u w:val="single"/>
          <w:rtl/>
        </w:rPr>
      </w:pPr>
    </w:p>
    <w:p w14:paraId="490CF4F4" w14:textId="77777777" w:rsidR="00524C68" w:rsidRPr="00524C68" w:rsidRDefault="00524C68" w:rsidP="00524C68">
      <w:pPr>
        <w:keepLines/>
        <w:widowControl w:val="0"/>
        <w:rPr>
          <w:rFonts w:asciiTheme="minorBidi" w:hAnsiTheme="minorBidi" w:cstheme="minorBidi"/>
          <w:b/>
          <w:bCs/>
          <w:sz w:val="22"/>
          <w:szCs w:val="22"/>
          <w:u w:val="single"/>
          <w:rtl/>
        </w:rPr>
      </w:pPr>
    </w:p>
    <w:p w14:paraId="111E1B85" w14:textId="77777777" w:rsidR="00524C68" w:rsidRPr="00524C68" w:rsidRDefault="00524C68" w:rsidP="00524C68">
      <w:pPr>
        <w:keepLines/>
        <w:widowControl w:val="0"/>
        <w:rPr>
          <w:rFonts w:asciiTheme="minorBidi" w:hAnsiTheme="minorBidi" w:cstheme="minorBidi"/>
          <w:b/>
          <w:bCs/>
          <w:sz w:val="22"/>
          <w:szCs w:val="22"/>
          <w:u w:val="single"/>
          <w:rtl/>
        </w:rPr>
      </w:pPr>
    </w:p>
    <w:p w14:paraId="4B127FDA"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1FBFB36D" w14:textId="77777777" w:rsidR="00524C68" w:rsidRPr="00524C68" w:rsidRDefault="00524C68" w:rsidP="00524C68">
      <w:pPr>
        <w:keepLines/>
        <w:widowControl w:val="0"/>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 xml:space="preserve">הסכם </w:t>
      </w:r>
      <w:r w:rsidR="00892DA8">
        <w:rPr>
          <w:rFonts w:asciiTheme="minorBidi" w:hAnsiTheme="minorBidi" w:cstheme="minorBidi" w:hint="cs"/>
          <w:b/>
          <w:bCs/>
          <w:sz w:val="22"/>
          <w:szCs w:val="22"/>
          <w:u w:val="single"/>
          <w:rtl/>
        </w:rPr>
        <w:t>מסגרת ל</w:t>
      </w:r>
      <w:r w:rsidRPr="00524C68">
        <w:rPr>
          <w:rFonts w:asciiTheme="minorBidi" w:hAnsiTheme="minorBidi" w:cstheme="minorBidi"/>
          <w:b/>
          <w:bCs/>
          <w:sz w:val="22"/>
          <w:szCs w:val="22"/>
          <w:u w:val="single"/>
          <w:rtl/>
        </w:rPr>
        <w:t xml:space="preserve">התקשרות </w:t>
      </w:r>
    </w:p>
    <w:p w14:paraId="18531F49" w14:textId="77777777" w:rsidR="00524C68" w:rsidRPr="00524C68" w:rsidRDefault="00524C68" w:rsidP="00524C68">
      <w:pPr>
        <w:keepLines/>
        <w:widowControl w:val="0"/>
        <w:jc w:val="both"/>
        <w:rPr>
          <w:rFonts w:asciiTheme="minorBidi" w:hAnsiTheme="minorBidi" w:cstheme="minorBidi"/>
          <w:sz w:val="22"/>
          <w:szCs w:val="22"/>
          <w:rtl/>
        </w:rPr>
      </w:pPr>
    </w:p>
    <w:p w14:paraId="47E40052" w14:textId="77777777" w:rsidR="00524C68" w:rsidRPr="00524C68" w:rsidRDefault="00524C68" w:rsidP="00524C68">
      <w:pPr>
        <w:keepLines/>
        <w:widowControl w:val="0"/>
        <w:jc w:val="both"/>
        <w:rPr>
          <w:rFonts w:asciiTheme="minorBidi" w:hAnsiTheme="minorBidi" w:cstheme="minorBidi"/>
          <w:sz w:val="22"/>
          <w:szCs w:val="22"/>
          <w:rtl/>
        </w:rPr>
      </w:pPr>
    </w:p>
    <w:p w14:paraId="10ED2A9A" w14:textId="77777777" w:rsidR="00524C68" w:rsidRPr="00524C68" w:rsidRDefault="00524C68" w:rsidP="00524C68">
      <w:pPr>
        <w:keepLines/>
        <w:widowControl w:val="0"/>
        <w:jc w:val="center"/>
        <w:rPr>
          <w:rFonts w:asciiTheme="minorBidi" w:hAnsiTheme="minorBidi" w:cstheme="minorBidi"/>
          <w:b/>
          <w:bCs/>
          <w:sz w:val="22"/>
          <w:szCs w:val="22"/>
          <w:rtl/>
        </w:rPr>
      </w:pPr>
      <w:r w:rsidRPr="00524C68">
        <w:rPr>
          <w:rFonts w:asciiTheme="minorBidi" w:hAnsiTheme="minorBidi" w:cstheme="minorBidi"/>
          <w:b/>
          <w:bCs/>
          <w:sz w:val="22"/>
          <w:szCs w:val="22"/>
          <w:rtl/>
        </w:rPr>
        <w:t xml:space="preserve">שנערך ונחתם בירושלים ביום </w:t>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u w:val="single"/>
          <w:rtl/>
        </w:rPr>
        <w:tab/>
      </w:r>
      <w:r w:rsidRPr="00524C68">
        <w:rPr>
          <w:rFonts w:asciiTheme="minorBidi" w:hAnsiTheme="minorBidi" w:cstheme="minorBidi"/>
          <w:b/>
          <w:bCs/>
          <w:sz w:val="22"/>
          <w:szCs w:val="22"/>
          <w:rtl/>
        </w:rPr>
        <w:t xml:space="preserve"> </w:t>
      </w:r>
    </w:p>
    <w:p w14:paraId="7587FD21" w14:textId="77777777" w:rsidR="00524C68" w:rsidRPr="00524C68" w:rsidRDefault="00524C68" w:rsidP="00524C68">
      <w:pPr>
        <w:keepLines/>
        <w:widowControl w:val="0"/>
        <w:jc w:val="both"/>
        <w:rPr>
          <w:rFonts w:asciiTheme="minorBidi" w:hAnsiTheme="minorBidi" w:cstheme="minorBidi"/>
          <w:sz w:val="22"/>
          <w:szCs w:val="22"/>
          <w:rtl/>
        </w:rPr>
      </w:pPr>
    </w:p>
    <w:p w14:paraId="7D06DB1D" w14:textId="77777777" w:rsidR="00524C68" w:rsidRPr="00524C68" w:rsidRDefault="00524C68" w:rsidP="00524C68">
      <w:pPr>
        <w:keepLines/>
        <w:widowControl w:val="0"/>
        <w:jc w:val="both"/>
        <w:rPr>
          <w:rFonts w:asciiTheme="minorBidi" w:hAnsiTheme="minorBidi" w:cstheme="minorBidi"/>
          <w:b/>
          <w:bCs/>
          <w:sz w:val="22"/>
          <w:szCs w:val="22"/>
          <w:u w:val="single"/>
          <w:rtl/>
        </w:rPr>
      </w:pPr>
    </w:p>
    <w:tbl>
      <w:tblPr>
        <w:bidiVisual/>
        <w:tblW w:w="0" w:type="auto"/>
        <w:tblLayout w:type="fixed"/>
        <w:tblLook w:val="0000" w:firstRow="0" w:lastRow="0" w:firstColumn="0" w:lastColumn="0" w:noHBand="0" w:noVBand="0"/>
      </w:tblPr>
      <w:tblGrid>
        <w:gridCol w:w="2840"/>
        <w:gridCol w:w="3447"/>
        <w:gridCol w:w="2233"/>
      </w:tblGrid>
      <w:tr w:rsidR="00524C68" w:rsidRPr="00524C68" w14:paraId="1615D06C" w14:textId="77777777" w:rsidTr="007D1AC5">
        <w:tc>
          <w:tcPr>
            <w:tcW w:w="2840" w:type="dxa"/>
          </w:tcPr>
          <w:p w14:paraId="0B10D8C1" w14:textId="77777777" w:rsidR="00524C68" w:rsidRPr="00524C68" w:rsidRDefault="00524C68" w:rsidP="007D1AC5">
            <w:pPr>
              <w:keepLines/>
              <w:widowControl w:val="0"/>
              <w:jc w:val="both"/>
              <w:rPr>
                <w:rFonts w:asciiTheme="minorBidi" w:hAnsiTheme="minorBidi" w:cstheme="minorBidi"/>
                <w:b/>
                <w:bCs/>
                <w:sz w:val="22"/>
                <w:szCs w:val="22"/>
                <w:rtl/>
              </w:rPr>
            </w:pPr>
            <w:r w:rsidRPr="00524C68">
              <w:rPr>
                <w:rFonts w:asciiTheme="minorBidi" w:hAnsiTheme="minorBidi" w:cstheme="minorBidi"/>
                <w:b/>
                <w:bCs/>
                <w:sz w:val="22"/>
                <w:szCs w:val="22"/>
                <w:rtl/>
              </w:rPr>
              <w:t>בין:</w:t>
            </w:r>
          </w:p>
        </w:tc>
        <w:tc>
          <w:tcPr>
            <w:tcW w:w="3447" w:type="dxa"/>
          </w:tcPr>
          <w:p w14:paraId="20582946"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ממשלת ישראל בשם מדינת ישראל, משרד האוצר </w:t>
            </w:r>
            <w:r w:rsidRPr="00524C68">
              <w:rPr>
                <w:rFonts w:asciiTheme="minorBidi" w:hAnsiTheme="minorBidi" w:cstheme="minorBidi"/>
                <w:b/>
                <w:bCs/>
                <w:sz w:val="22"/>
                <w:szCs w:val="22"/>
              </w:rPr>
              <w:t>–</w:t>
            </w:r>
            <w:r w:rsidRPr="00524C68">
              <w:rPr>
                <w:rFonts w:asciiTheme="minorBidi" w:hAnsiTheme="minorBidi" w:cstheme="minorBidi"/>
                <w:b/>
                <w:bCs/>
                <w:sz w:val="22"/>
                <w:szCs w:val="22"/>
                <w:rtl/>
              </w:rPr>
              <w:t xml:space="preserve"> רשות המסים בישראל, המיוצגת על ידי המוסמכים על פי כל דין</w:t>
            </w:r>
          </w:p>
          <w:p w14:paraId="71342F01" w14:textId="77777777" w:rsidR="00524C68" w:rsidRPr="00524C68" w:rsidRDefault="00524C68" w:rsidP="007D1AC5">
            <w:pPr>
              <w:keepLines/>
              <w:widowControl w:val="0"/>
              <w:jc w:val="both"/>
              <w:rPr>
                <w:rFonts w:asciiTheme="minorBidi" w:hAnsiTheme="minorBidi" w:cstheme="minorBidi"/>
                <w:sz w:val="22"/>
                <w:szCs w:val="22"/>
                <w:rtl/>
              </w:rPr>
            </w:pPr>
          </w:p>
          <w:p w14:paraId="79FC2BA0"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 xml:space="preserve">מרח' בנק ישראל 7, ירושלים </w:t>
            </w:r>
          </w:p>
          <w:p w14:paraId="5A22997A"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ח.פ ____________</w:t>
            </w:r>
          </w:p>
          <w:p w14:paraId="7C66BD00"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w:t>
            </w:r>
          </w:p>
          <w:p w14:paraId="0C6DA77C"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5BEE48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7524737"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5A82F4F3"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CFC04A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1B4BC74D"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45298AD9"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5C0714F"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22C7D2AC"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66E9C455"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311DE565" w14:textId="77777777" w:rsidR="00524C68" w:rsidRPr="00524C68" w:rsidRDefault="00524C68" w:rsidP="007D1AC5">
            <w:pPr>
              <w:keepLines/>
              <w:widowControl w:val="0"/>
              <w:jc w:val="right"/>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מצד אחד</w:t>
            </w:r>
          </w:p>
          <w:p w14:paraId="62F61879"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46E48B33" w14:textId="77777777" w:rsidTr="007D1AC5">
        <w:tc>
          <w:tcPr>
            <w:tcW w:w="2840" w:type="dxa"/>
          </w:tcPr>
          <w:p w14:paraId="5DE97961" w14:textId="77777777" w:rsidR="00524C68" w:rsidRPr="00524C68" w:rsidRDefault="00524C68" w:rsidP="007D1AC5">
            <w:pPr>
              <w:keepLines/>
              <w:widowControl w:val="0"/>
              <w:jc w:val="both"/>
              <w:rPr>
                <w:rFonts w:asciiTheme="minorBidi" w:hAnsiTheme="minorBidi" w:cstheme="minorBidi"/>
                <w:b/>
                <w:bCs/>
                <w:sz w:val="22"/>
                <w:szCs w:val="22"/>
                <w:rtl/>
              </w:rPr>
            </w:pPr>
            <w:r w:rsidRPr="00524C68">
              <w:rPr>
                <w:rFonts w:asciiTheme="minorBidi" w:hAnsiTheme="minorBidi" w:cstheme="minorBidi"/>
                <w:b/>
                <w:bCs/>
                <w:sz w:val="22"/>
                <w:szCs w:val="22"/>
                <w:rtl/>
              </w:rPr>
              <w:t>לבין:</w:t>
            </w:r>
          </w:p>
        </w:tc>
        <w:tc>
          <w:tcPr>
            <w:tcW w:w="3447" w:type="dxa"/>
          </w:tcPr>
          <w:p w14:paraId="60E25647"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614CC0A"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31EFDE7E" w14:textId="77777777" w:rsidTr="007D1AC5">
        <w:tc>
          <w:tcPr>
            <w:tcW w:w="2840" w:type="dxa"/>
          </w:tcPr>
          <w:p w14:paraId="48BD0F20"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Borders>
              <w:top w:val="single" w:sz="6" w:space="0" w:color="auto"/>
              <w:bottom w:val="single" w:sz="6" w:space="0" w:color="auto"/>
            </w:tcBorders>
          </w:tcPr>
          <w:p w14:paraId="17FA122C" w14:textId="77777777" w:rsidR="00524C68" w:rsidRPr="00524C68" w:rsidRDefault="00524C68" w:rsidP="007D1AC5">
            <w:pPr>
              <w:keepLines/>
              <w:widowControl w:val="0"/>
              <w:jc w:val="both"/>
              <w:rPr>
                <w:rFonts w:asciiTheme="minorBidi" w:hAnsiTheme="minorBidi" w:cstheme="minorBidi"/>
                <w:sz w:val="22"/>
                <w:szCs w:val="22"/>
                <w:rtl/>
              </w:rPr>
            </w:pPr>
          </w:p>
        </w:tc>
        <w:tc>
          <w:tcPr>
            <w:tcW w:w="2233" w:type="dxa"/>
          </w:tcPr>
          <w:p w14:paraId="6F97E9C3"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61705F18" w14:textId="77777777" w:rsidTr="007D1AC5">
        <w:tc>
          <w:tcPr>
            <w:tcW w:w="2840" w:type="dxa"/>
          </w:tcPr>
          <w:p w14:paraId="5A375CF7"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Pr>
          <w:p w14:paraId="18F65DBA" w14:textId="77777777" w:rsidR="00524C68" w:rsidRPr="00524C68" w:rsidRDefault="00524C68" w:rsidP="007D1AC5">
            <w:pPr>
              <w:keepLines/>
              <w:widowControl w:val="0"/>
              <w:jc w:val="right"/>
              <w:rPr>
                <w:rFonts w:asciiTheme="minorBidi" w:hAnsiTheme="minorBidi" w:cstheme="minorBidi"/>
                <w:sz w:val="22"/>
                <w:szCs w:val="22"/>
                <w:rtl/>
              </w:rPr>
            </w:pPr>
          </w:p>
        </w:tc>
        <w:tc>
          <w:tcPr>
            <w:tcW w:w="2233" w:type="dxa"/>
          </w:tcPr>
          <w:p w14:paraId="3E7674EC" w14:textId="77777777" w:rsidR="00524C68" w:rsidRPr="00524C68" w:rsidRDefault="00524C68" w:rsidP="007D1AC5">
            <w:pPr>
              <w:keepLines/>
              <w:widowControl w:val="0"/>
              <w:jc w:val="right"/>
              <w:rPr>
                <w:rFonts w:asciiTheme="minorBidi" w:hAnsiTheme="minorBidi" w:cstheme="minorBidi"/>
                <w:b/>
                <w:bCs/>
                <w:sz w:val="22"/>
                <w:szCs w:val="22"/>
                <w:u w:val="single"/>
                <w:rtl/>
              </w:rPr>
            </w:pPr>
          </w:p>
        </w:tc>
      </w:tr>
      <w:tr w:rsidR="00524C68" w:rsidRPr="00524C68" w14:paraId="4A67709A" w14:textId="77777777" w:rsidTr="007D1AC5">
        <w:tc>
          <w:tcPr>
            <w:tcW w:w="2840" w:type="dxa"/>
          </w:tcPr>
          <w:p w14:paraId="2EFD01FF"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Borders>
              <w:top w:val="single" w:sz="6" w:space="0" w:color="auto"/>
              <w:bottom w:val="single" w:sz="6" w:space="0" w:color="auto"/>
            </w:tcBorders>
          </w:tcPr>
          <w:p w14:paraId="3B426B27" w14:textId="77777777" w:rsidR="00524C68" w:rsidRPr="00524C68" w:rsidRDefault="00524C68" w:rsidP="007D1AC5">
            <w:pPr>
              <w:keepLines/>
              <w:widowControl w:val="0"/>
              <w:jc w:val="both"/>
              <w:rPr>
                <w:rFonts w:asciiTheme="minorBidi" w:hAnsiTheme="minorBidi" w:cstheme="minorBidi"/>
                <w:sz w:val="22"/>
                <w:szCs w:val="22"/>
                <w:rtl/>
              </w:rPr>
            </w:pPr>
          </w:p>
          <w:p w14:paraId="7E1596FF" w14:textId="77777777" w:rsidR="00524C68" w:rsidRPr="00524C68" w:rsidRDefault="00524C68" w:rsidP="007D1AC5">
            <w:pPr>
              <w:rPr>
                <w:rFonts w:asciiTheme="minorBidi" w:hAnsiTheme="minorBidi" w:cstheme="minorBidi"/>
                <w:sz w:val="22"/>
                <w:szCs w:val="22"/>
                <w:rtl/>
              </w:rPr>
            </w:pPr>
            <w:r w:rsidRPr="00524C68">
              <w:rPr>
                <w:rFonts w:asciiTheme="minorBidi" w:hAnsiTheme="minorBidi" w:cstheme="minorBidi"/>
                <w:sz w:val="22"/>
                <w:szCs w:val="22"/>
                <w:rtl/>
              </w:rPr>
              <w:t>ח.פ</w:t>
            </w:r>
          </w:p>
        </w:tc>
        <w:tc>
          <w:tcPr>
            <w:tcW w:w="2233" w:type="dxa"/>
          </w:tcPr>
          <w:p w14:paraId="1D4EC10E" w14:textId="77777777" w:rsidR="00524C68" w:rsidRPr="00524C68" w:rsidRDefault="00524C68" w:rsidP="007D1AC5">
            <w:pPr>
              <w:keepLines/>
              <w:widowControl w:val="0"/>
              <w:jc w:val="both"/>
              <w:rPr>
                <w:rFonts w:asciiTheme="minorBidi" w:hAnsiTheme="minorBidi" w:cstheme="minorBidi"/>
                <w:b/>
                <w:bCs/>
                <w:sz w:val="22"/>
                <w:szCs w:val="22"/>
                <w:u w:val="single"/>
                <w:rtl/>
              </w:rPr>
            </w:pPr>
          </w:p>
          <w:p w14:paraId="7150F8D8"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r>
      <w:tr w:rsidR="00524C68" w:rsidRPr="00524C68" w14:paraId="10A67957" w14:textId="77777777" w:rsidTr="007D1AC5">
        <w:tc>
          <w:tcPr>
            <w:tcW w:w="2840" w:type="dxa"/>
          </w:tcPr>
          <w:p w14:paraId="7D57A0C7" w14:textId="77777777" w:rsidR="00524C68" w:rsidRPr="00524C68" w:rsidRDefault="00524C68" w:rsidP="007D1AC5">
            <w:pPr>
              <w:keepLines/>
              <w:widowControl w:val="0"/>
              <w:jc w:val="both"/>
              <w:rPr>
                <w:rFonts w:asciiTheme="minorBidi" w:hAnsiTheme="minorBidi" w:cstheme="minorBidi"/>
                <w:b/>
                <w:bCs/>
                <w:sz w:val="22"/>
                <w:szCs w:val="22"/>
                <w:u w:val="single"/>
                <w:rtl/>
              </w:rPr>
            </w:pPr>
          </w:p>
        </w:tc>
        <w:tc>
          <w:tcPr>
            <w:tcW w:w="3447" w:type="dxa"/>
          </w:tcPr>
          <w:p w14:paraId="25BFF485" w14:textId="77777777" w:rsidR="00524C68" w:rsidRPr="00524C68" w:rsidRDefault="00524C68" w:rsidP="007D1AC5">
            <w:pPr>
              <w:keepLines/>
              <w:widowControl w:val="0"/>
              <w:jc w:val="both"/>
              <w:rPr>
                <w:rFonts w:asciiTheme="minorBidi" w:hAnsiTheme="minorBidi" w:cstheme="minorBidi"/>
                <w:sz w:val="22"/>
                <w:szCs w:val="22"/>
                <w:rtl/>
              </w:rPr>
            </w:pPr>
            <w:r w:rsidRPr="00524C68">
              <w:rPr>
                <w:rFonts w:asciiTheme="minorBidi" w:hAnsiTheme="minorBidi" w:cstheme="minorBidi"/>
                <w:sz w:val="22"/>
                <w:szCs w:val="22"/>
                <w:rtl/>
              </w:rPr>
              <w:t>(להלן: "</w:t>
            </w:r>
            <w:r w:rsidRPr="00524C68">
              <w:rPr>
                <w:rFonts w:asciiTheme="minorBidi" w:hAnsiTheme="minorBidi" w:cstheme="minorBidi"/>
                <w:b/>
                <w:bCs/>
                <w:sz w:val="22"/>
                <w:szCs w:val="22"/>
                <w:rtl/>
              </w:rPr>
              <w:t>הספק</w:t>
            </w:r>
            <w:r w:rsidRPr="00524C68">
              <w:rPr>
                <w:rFonts w:asciiTheme="minorBidi" w:hAnsiTheme="minorBidi" w:cstheme="minorBidi"/>
                <w:sz w:val="22"/>
                <w:szCs w:val="22"/>
                <w:rtl/>
              </w:rPr>
              <w:t>")</w:t>
            </w:r>
          </w:p>
        </w:tc>
        <w:tc>
          <w:tcPr>
            <w:tcW w:w="2233" w:type="dxa"/>
          </w:tcPr>
          <w:p w14:paraId="50146077" w14:textId="77777777" w:rsidR="00524C68" w:rsidRPr="00524C68" w:rsidRDefault="00524C68" w:rsidP="007D1AC5">
            <w:pPr>
              <w:keepLines/>
              <w:widowControl w:val="0"/>
              <w:jc w:val="right"/>
              <w:rPr>
                <w:rFonts w:asciiTheme="minorBidi" w:hAnsiTheme="minorBidi" w:cstheme="minorBidi"/>
                <w:b/>
                <w:bCs/>
                <w:sz w:val="22"/>
                <w:szCs w:val="22"/>
                <w:u w:val="single"/>
                <w:rtl/>
              </w:rPr>
            </w:pPr>
          </w:p>
          <w:p w14:paraId="38C5A061" w14:textId="77777777" w:rsidR="00524C68" w:rsidRPr="00524C68" w:rsidRDefault="00524C68" w:rsidP="007D1AC5">
            <w:pPr>
              <w:keepLines/>
              <w:widowControl w:val="0"/>
              <w:jc w:val="right"/>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מצד שני</w:t>
            </w:r>
          </w:p>
        </w:tc>
      </w:tr>
    </w:tbl>
    <w:p w14:paraId="5D89B8C0" w14:textId="77777777" w:rsidR="00524C68" w:rsidRPr="00524C68" w:rsidRDefault="00524C68" w:rsidP="00524C68">
      <w:pPr>
        <w:keepLines/>
        <w:widowControl w:val="0"/>
        <w:jc w:val="both"/>
        <w:rPr>
          <w:rFonts w:asciiTheme="minorBidi" w:hAnsiTheme="minorBidi" w:cstheme="minorBidi"/>
          <w:sz w:val="22"/>
          <w:szCs w:val="22"/>
          <w:rtl/>
        </w:rPr>
      </w:pPr>
    </w:p>
    <w:p w14:paraId="078175CB" w14:textId="77777777" w:rsidR="00524C68" w:rsidRPr="00524C68" w:rsidRDefault="00524C68" w:rsidP="00524C68">
      <w:pPr>
        <w:keepLines/>
        <w:widowControl w:val="0"/>
        <w:jc w:val="both"/>
        <w:rPr>
          <w:rFonts w:asciiTheme="minorBidi" w:hAnsiTheme="minorBidi" w:cstheme="minorBidi"/>
          <w:sz w:val="22"/>
          <w:szCs w:val="22"/>
          <w:rtl/>
        </w:rPr>
      </w:pPr>
    </w:p>
    <w:p w14:paraId="0C90B0A2" w14:textId="77777777" w:rsidR="00524C68" w:rsidRPr="00524C68" w:rsidRDefault="00524C68" w:rsidP="00524C68">
      <w:pPr>
        <w:keepLines/>
        <w:widowControl w:val="0"/>
        <w:ind w:left="1360" w:hanging="1360"/>
        <w:jc w:val="both"/>
        <w:rPr>
          <w:rFonts w:asciiTheme="minorBidi" w:hAnsiTheme="minorBidi" w:cstheme="minorBidi"/>
          <w:sz w:val="22"/>
          <w:szCs w:val="22"/>
          <w:rtl/>
        </w:rPr>
      </w:pPr>
    </w:p>
    <w:p w14:paraId="25D5000F" w14:textId="4F972CB4"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 xml:space="preserve">והמזמין יצא במכרז </w:t>
      </w:r>
      <w:r w:rsidR="0034194F">
        <w:rPr>
          <w:rFonts w:asciiTheme="minorBidi" w:hAnsiTheme="minorBidi" w:cstheme="minorBidi" w:hint="cs"/>
          <w:sz w:val="22"/>
          <w:szCs w:val="22"/>
          <w:rtl/>
        </w:rPr>
        <w:t xml:space="preserve">מסגרת </w:t>
      </w:r>
      <w:r w:rsidRPr="00524C68">
        <w:rPr>
          <w:rFonts w:asciiTheme="minorBidi" w:hAnsiTheme="minorBidi" w:cstheme="minorBidi"/>
          <w:sz w:val="22"/>
          <w:szCs w:val="22"/>
          <w:rtl/>
        </w:rPr>
        <w:t xml:space="preserve">פומבי מס' </w:t>
      </w:r>
      <w:r w:rsidR="00026CF4">
        <w:rPr>
          <w:rFonts w:asciiTheme="minorBidi" w:hAnsiTheme="minorBidi" w:cstheme="minorBidi"/>
          <w:sz w:val="22"/>
          <w:szCs w:val="22"/>
          <w:rtl/>
        </w:rPr>
        <w:t>4/2025</w:t>
      </w:r>
      <w:r w:rsidRPr="00524C68">
        <w:rPr>
          <w:rFonts w:asciiTheme="minorBidi" w:hAnsiTheme="minorBidi" w:cstheme="minorBidi"/>
          <w:sz w:val="22"/>
          <w:szCs w:val="22"/>
          <w:rtl/>
        </w:rPr>
        <w:t xml:space="preserve"> לקבלת הצעות </w:t>
      </w:r>
      <w:r w:rsidR="0023136E">
        <w:rPr>
          <w:rFonts w:asciiTheme="minorBidi" w:hAnsiTheme="minorBidi" w:cstheme="minorBidi"/>
          <w:sz w:val="22"/>
          <w:szCs w:val="22"/>
          <w:rtl/>
        </w:rPr>
        <w:t>למתן שירותי אריזה, הובלה ופריקת תכולת משרדים עבור רשות המיסים</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 xml:space="preserve">"); </w:t>
      </w:r>
    </w:p>
    <w:p w14:paraId="777004AE"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והואיל: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והספק הגיש הצעה למכרז (להלן: "</w:t>
      </w:r>
      <w:r w:rsidRPr="00524C68">
        <w:rPr>
          <w:rFonts w:asciiTheme="minorBidi" w:hAnsiTheme="minorBidi" w:cstheme="minorBidi"/>
          <w:b/>
          <w:bCs/>
          <w:sz w:val="22"/>
          <w:szCs w:val="22"/>
          <w:rtl/>
        </w:rPr>
        <w:t>ההצעה</w:t>
      </w:r>
      <w:r w:rsidRPr="00524C68">
        <w:rPr>
          <w:rFonts w:asciiTheme="minorBidi" w:hAnsiTheme="minorBidi" w:cstheme="minorBidi"/>
          <w:sz w:val="22"/>
          <w:szCs w:val="22"/>
          <w:rtl/>
        </w:rPr>
        <w:t xml:space="preserve">") אשר העתק ממנה מצורף להסכם זה כנספח מס' 1 להסכם; </w:t>
      </w:r>
    </w:p>
    <w:p w14:paraId="1F70811F"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והמזמין בחר בהצעת הספק כהצעה הזוכה במכרז, בהסתמך על נכונות הצהרותיו של הספק ועל  הנתונים כפי שפורטו בהצעתו;</w:t>
      </w:r>
    </w:p>
    <w:p w14:paraId="3A164A1E"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 xml:space="preserve">והואיל: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והספק</w:t>
      </w:r>
      <w:r w:rsidRPr="00524C68">
        <w:rPr>
          <w:rFonts w:asciiTheme="minorBidi" w:hAnsiTheme="minorBidi" w:cstheme="minorBidi"/>
          <w:b/>
          <w:bCs/>
          <w:sz w:val="22"/>
          <w:szCs w:val="22"/>
          <w:rtl/>
        </w:rPr>
        <w:t xml:space="preserve"> </w:t>
      </w:r>
      <w:r w:rsidRPr="00524C68">
        <w:rPr>
          <w:rFonts w:asciiTheme="minorBidi" w:hAnsiTheme="minorBidi" w:cstheme="minorBidi"/>
          <w:sz w:val="22"/>
          <w:szCs w:val="22"/>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04264229"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והספק מצהיר כי  הוא עומד בכל תנאי הסף אשר הוגדרו במסמכי המכרז וכי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14:paraId="4AC4C987"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r w:rsidRPr="00524C68">
        <w:rPr>
          <w:rFonts w:asciiTheme="minorBidi" w:hAnsiTheme="minorBidi" w:cstheme="minorBidi"/>
          <w:b/>
          <w:bCs/>
          <w:sz w:val="22"/>
          <w:szCs w:val="22"/>
          <w:rtl/>
        </w:rPr>
        <w:t>והואיל:</w:t>
      </w:r>
      <w:r w:rsidRPr="00524C68">
        <w:rPr>
          <w:rFonts w:asciiTheme="minorBidi" w:hAnsiTheme="minorBidi" w:cstheme="minorBidi"/>
          <w:sz w:val="22"/>
          <w:szCs w:val="22"/>
          <w:rtl/>
        </w:rPr>
        <w:tab/>
        <w:t xml:space="preserve">והספק מתחייב לספק למזמין את השירותים המפורטים בהסכם זה כמפורט בנספח מס' 1 להסכם; </w:t>
      </w:r>
    </w:p>
    <w:p w14:paraId="7A742771"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p>
    <w:p w14:paraId="551A0D5D" w14:textId="77777777" w:rsidR="00524C68" w:rsidRPr="00524C68" w:rsidRDefault="00524C68" w:rsidP="00524C68">
      <w:pPr>
        <w:keepLines/>
        <w:widowControl w:val="0"/>
        <w:spacing w:after="60" w:line="312" w:lineRule="auto"/>
        <w:ind w:left="1360" w:hanging="1360"/>
        <w:jc w:val="both"/>
        <w:rPr>
          <w:rFonts w:asciiTheme="minorBidi" w:hAnsiTheme="minorBidi" w:cstheme="minorBidi"/>
          <w:sz w:val="22"/>
          <w:szCs w:val="22"/>
          <w:rtl/>
        </w:rPr>
      </w:pPr>
    </w:p>
    <w:p w14:paraId="637F979A" w14:textId="77777777" w:rsidR="00524C68" w:rsidRPr="00524C68" w:rsidRDefault="00524C68" w:rsidP="00524C68">
      <w:pPr>
        <w:keepLines/>
        <w:widowControl w:val="0"/>
        <w:spacing w:after="60" w:line="312" w:lineRule="auto"/>
        <w:jc w:val="center"/>
        <w:rPr>
          <w:rFonts w:asciiTheme="minorBidi" w:hAnsiTheme="minorBidi" w:cstheme="minorBidi"/>
          <w:sz w:val="22"/>
          <w:szCs w:val="22"/>
          <w:rtl/>
        </w:rPr>
      </w:pPr>
      <w:r w:rsidRPr="00524C68">
        <w:rPr>
          <w:rFonts w:asciiTheme="minorBidi" w:hAnsiTheme="minorBidi" w:cstheme="minorBidi"/>
          <w:b/>
          <w:bCs/>
          <w:sz w:val="22"/>
          <w:szCs w:val="22"/>
          <w:rtl/>
        </w:rPr>
        <w:lastRenderedPageBreak/>
        <w:t>לפיכך הוצהר הוסכם והותנה בין הצדדים כדלקמן:</w:t>
      </w:r>
    </w:p>
    <w:p w14:paraId="30E7E196"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p>
    <w:p w14:paraId="4AC60DE2"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1. </w:t>
      </w:r>
      <w:r w:rsidRPr="00524C68">
        <w:rPr>
          <w:rFonts w:asciiTheme="minorBidi" w:hAnsiTheme="minorBidi" w:cstheme="minorBidi"/>
          <w:b/>
          <w:bCs/>
          <w:sz w:val="22"/>
          <w:szCs w:val="22"/>
        </w:rPr>
        <w:tab/>
      </w:r>
      <w:r w:rsidRPr="00524C68">
        <w:rPr>
          <w:rFonts w:asciiTheme="minorBidi" w:hAnsiTheme="minorBidi" w:cstheme="minorBidi"/>
          <w:b/>
          <w:bCs/>
          <w:sz w:val="22"/>
          <w:szCs w:val="22"/>
          <w:u w:val="single"/>
          <w:rtl/>
        </w:rPr>
        <w:t>כללי</w:t>
      </w:r>
    </w:p>
    <w:p w14:paraId="2B0F8180" w14:textId="77777777" w:rsidR="00524C68" w:rsidRPr="00524C68" w:rsidRDefault="00524C68" w:rsidP="00524C68">
      <w:pPr>
        <w:keepLines/>
        <w:widowControl w:val="0"/>
        <w:tabs>
          <w:tab w:val="left" w:pos="656"/>
        </w:tabs>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המבוא להסכם זה מהווה חלק בלתי נפרד ממנו.</w:t>
      </w:r>
    </w:p>
    <w:p w14:paraId="0CE7E2A5" w14:textId="77777777" w:rsidR="00524C68" w:rsidRPr="00524C68" w:rsidRDefault="00524C68" w:rsidP="00524C68">
      <w:pPr>
        <w:keepLines/>
        <w:widowControl w:val="0"/>
        <w:spacing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1.2</w:t>
      </w:r>
      <w:r w:rsidRPr="00524C68">
        <w:rPr>
          <w:rFonts w:asciiTheme="minorBidi" w:hAnsiTheme="minorBidi" w:cstheme="minorBidi"/>
          <w:b/>
          <w:bCs/>
          <w:sz w:val="22"/>
          <w:szCs w:val="22"/>
          <w:rtl/>
        </w:rPr>
        <w:t>.</w:t>
      </w: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הנספחים המצורפים להסכם זה ונספחי המשנה להם, מהווים חלק בלתי נפרד מהסכם זה:</w:t>
      </w:r>
    </w:p>
    <w:p w14:paraId="36EE90EF"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1 - הצעת הספק למכרז, על מלוא נספחיה, לרבות מסמך השאלות והתשובות</w:t>
      </w:r>
    </w:p>
    <w:p w14:paraId="793AF51E"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Pr>
      </w:pPr>
      <w:r w:rsidRPr="00524C68">
        <w:rPr>
          <w:rFonts w:asciiTheme="minorBidi" w:hAnsiTheme="minorBidi" w:cstheme="minorBidi"/>
          <w:sz w:val="22"/>
          <w:szCs w:val="22"/>
          <w:rtl/>
        </w:rPr>
        <w:t xml:space="preserve">נספח מס' 2 – מפרט השירותים </w:t>
      </w:r>
    </w:p>
    <w:p w14:paraId="65DA66FF"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3 - שמירה על סודיות</w:t>
      </w:r>
    </w:p>
    <w:p w14:paraId="06AE4272"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 xml:space="preserve">נספח מס' 4  – התחייבות בדבר העדר ניגוד עניינים </w:t>
      </w:r>
    </w:p>
    <w:p w14:paraId="6637C1EA" w14:textId="77777777" w:rsidR="00524C68" w:rsidRDefault="00524C68" w:rsidP="00524C68">
      <w:pPr>
        <w:keepLines/>
        <w:widowControl w:val="0"/>
        <w:spacing w:after="60" w:line="312" w:lineRule="auto"/>
        <w:ind w:left="2494" w:hanging="1843"/>
        <w:rPr>
          <w:rFonts w:asciiTheme="minorBidi" w:hAnsiTheme="minorBidi" w:cstheme="minorBidi"/>
          <w:sz w:val="22"/>
          <w:szCs w:val="22"/>
          <w:rtl/>
        </w:rPr>
      </w:pPr>
      <w:r w:rsidRPr="00524C68">
        <w:rPr>
          <w:rFonts w:asciiTheme="minorBidi" w:hAnsiTheme="minorBidi" w:cstheme="minorBidi"/>
          <w:sz w:val="22"/>
          <w:szCs w:val="22"/>
          <w:rtl/>
        </w:rPr>
        <w:t>נספח מס' 5 – דרישות בטחון ואבטחת מידע</w:t>
      </w:r>
    </w:p>
    <w:p w14:paraId="0417182F" w14:textId="77777777" w:rsidR="00CF263D" w:rsidRPr="00524C68" w:rsidRDefault="00CF263D" w:rsidP="00524C68">
      <w:pPr>
        <w:keepLines/>
        <w:widowControl w:val="0"/>
        <w:spacing w:after="60" w:line="312" w:lineRule="auto"/>
        <w:ind w:left="2494" w:hanging="1843"/>
        <w:rPr>
          <w:rFonts w:asciiTheme="minorBidi" w:hAnsiTheme="minorBidi" w:cstheme="minorBidi"/>
          <w:sz w:val="22"/>
          <w:szCs w:val="22"/>
          <w:rtl/>
        </w:rPr>
      </w:pPr>
      <w:r>
        <w:rPr>
          <w:rFonts w:asciiTheme="minorBidi" w:hAnsiTheme="minorBidi" w:cstheme="minorBidi" w:hint="cs"/>
          <w:sz w:val="22"/>
          <w:szCs w:val="22"/>
          <w:rtl/>
        </w:rPr>
        <w:t xml:space="preserve">נספח מס' 6 </w:t>
      </w:r>
      <w:r>
        <w:rPr>
          <w:rFonts w:asciiTheme="minorBidi" w:hAnsiTheme="minorBidi" w:cstheme="minorBidi"/>
          <w:sz w:val="22"/>
          <w:szCs w:val="22"/>
          <w:rtl/>
        </w:rPr>
        <w:t>–</w:t>
      </w:r>
      <w:r>
        <w:rPr>
          <w:rFonts w:asciiTheme="minorBidi" w:hAnsiTheme="minorBidi" w:cstheme="minorBidi" w:hint="cs"/>
          <w:sz w:val="22"/>
          <w:szCs w:val="22"/>
          <w:rtl/>
        </w:rPr>
        <w:t xml:space="preserve"> דוגמה לפנייה פרטנית</w:t>
      </w:r>
    </w:p>
    <w:p w14:paraId="05078551" w14:textId="77777777" w:rsidR="00524C68" w:rsidRPr="00524C68" w:rsidRDefault="00524C68" w:rsidP="00524C68">
      <w:pPr>
        <w:keepLines/>
        <w:widowControl w:val="0"/>
        <w:spacing w:after="60" w:line="312" w:lineRule="auto"/>
        <w:ind w:left="2494" w:hanging="1843"/>
        <w:rPr>
          <w:rFonts w:asciiTheme="minorBidi" w:hAnsiTheme="minorBidi" w:cstheme="minorBidi"/>
          <w:sz w:val="22"/>
          <w:szCs w:val="22"/>
          <w:rtl/>
        </w:rPr>
      </w:pPr>
    </w:p>
    <w:p w14:paraId="0C92176C" w14:textId="77777777" w:rsidR="00524C68" w:rsidRPr="00524C68" w:rsidRDefault="00524C68" w:rsidP="00524C68">
      <w:pPr>
        <w:keepLines/>
        <w:widowControl w:val="0"/>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 xml:space="preserve">2. </w:t>
      </w:r>
      <w:r w:rsidRPr="00524C68">
        <w:rPr>
          <w:rFonts w:asciiTheme="minorBidi" w:hAnsiTheme="minorBidi" w:cstheme="minorBidi"/>
          <w:sz w:val="22"/>
          <w:szCs w:val="22"/>
        </w:rPr>
        <w:tab/>
      </w:r>
      <w:r w:rsidRPr="00524C68">
        <w:rPr>
          <w:rFonts w:asciiTheme="minorBidi" w:hAnsiTheme="minorBidi" w:cstheme="minorBidi"/>
          <w:b/>
          <w:bCs/>
          <w:sz w:val="22"/>
          <w:szCs w:val="22"/>
          <w:u w:val="single"/>
          <w:rtl/>
        </w:rPr>
        <w:t>פרשנות</w:t>
      </w:r>
    </w:p>
    <w:p w14:paraId="5B99370A" w14:textId="77777777" w:rsidR="00524C68" w:rsidRPr="00524C68" w:rsidRDefault="00524C68" w:rsidP="00524C68">
      <w:pPr>
        <w:spacing w:before="60"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2.1.</w:t>
      </w:r>
      <w:r w:rsidRPr="00524C68">
        <w:rPr>
          <w:rFonts w:asciiTheme="minorBidi" w:hAnsiTheme="minorBidi" w:cstheme="minorBidi"/>
          <w:sz w:val="22"/>
          <w:szCs w:val="22"/>
          <w:rtl/>
        </w:rPr>
        <w:tab/>
        <w:t xml:space="preserve">בכפוף לאמור בסעיף 2.2 להלן, סעיף 25(ד) לחוק החוזים (חלק כללי), </w:t>
      </w:r>
      <w:proofErr w:type="spellStart"/>
      <w:r w:rsidRPr="00524C68">
        <w:rPr>
          <w:rFonts w:asciiTheme="minorBidi" w:hAnsiTheme="minorBidi" w:cstheme="minorBidi"/>
          <w:sz w:val="22"/>
          <w:szCs w:val="22"/>
          <w:rtl/>
        </w:rPr>
        <w:t>בתשל"ג</w:t>
      </w:r>
      <w:proofErr w:type="spellEnd"/>
      <w:r w:rsidRPr="00524C68">
        <w:rPr>
          <w:rFonts w:asciiTheme="minorBidi" w:hAnsiTheme="minorBidi" w:cstheme="minorBidi"/>
          <w:sz w:val="22"/>
          <w:szCs w:val="22"/>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14:paraId="1FE16C4D"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2.2.</w:t>
      </w:r>
      <w:r w:rsidRPr="00524C68">
        <w:rPr>
          <w:rFonts w:asciiTheme="minorBidi" w:hAnsiTheme="minorBidi" w:cstheme="minorBidi"/>
          <w:sz w:val="22"/>
          <w:szCs w:val="22"/>
          <w:rtl/>
        </w:rPr>
        <w:tab/>
        <w:t>בהסכם זה יהיו למונחים המפורטים להלן הפירוש המופיע לצדן אלא אם נאמר אחרת:</w:t>
      </w:r>
    </w:p>
    <w:p w14:paraId="26048E81"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p>
    <w:tbl>
      <w:tblPr>
        <w:tblStyle w:val="55"/>
        <w:bidiVisual/>
        <w:tblW w:w="0" w:type="auto"/>
        <w:tblLook w:val="04A0" w:firstRow="1" w:lastRow="0" w:firstColumn="1" w:lastColumn="0" w:noHBand="0" w:noVBand="1"/>
      </w:tblPr>
      <w:tblGrid>
        <w:gridCol w:w="2349"/>
        <w:gridCol w:w="5947"/>
      </w:tblGrid>
      <w:tr w:rsidR="00524C68" w:rsidRPr="00524C68" w14:paraId="2FB27BD3" w14:textId="77777777" w:rsidTr="007D1AC5">
        <w:tc>
          <w:tcPr>
            <w:tcW w:w="2349" w:type="dxa"/>
          </w:tcPr>
          <w:p w14:paraId="17DBBE1D"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או "</w:t>
            </w:r>
            <w:r w:rsidRPr="00524C68">
              <w:rPr>
                <w:rFonts w:asciiTheme="minorBidi" w:hAnsiTheme="minorBidi" w:cstheme="minorBidi"/>
                <w:b/>
                <w:bCs/>
                <w:sz w:val="22"/>
                <w:szCs w:val="22"/>
                <w:rtl/>
              </w:rPr>
              <w:t>הרשות</w:t>
            </w:r>
            <w:r w:rsidRPr="00524C68">
              <w:rPr>
                <w:rFonts w:asciiTheme="minorBidi" w:hAnsiTheme="minorBidi" w:cstheme="minorBidi"/>
                <w:sz w:val="22"/>
                <w:szCs w:val="22"/>
                <w:rtl/>
              </w:rPr>
              <w:t xml:space="preserve">" </w:t>
            </w:r>
          </w:p>
        </w:tc>
        <w:tc>
          <w:tcPr>
            <w:tcW w:w="5947" w:type="dxa"/>
          </w:tcPr>
          <w:p w14:paraId="64190A71"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ממשלת ישראל בשם מדינת ישראל, משרד האוצר - רשות המסים בישראל.</w:t>
            </w:r>
          </w:p>
        </w:tc>
      </w:tr>
      <w:tr w:rsidR="0083451E" w:rsidRPr="00524C68" w14:paraId="5B763FF4" w14:textId="77777777" w:rsidTr="007D1AC5">
        <w:tc>
          <w:tcPr>
            <w:tcW w:w="2349" w:type="dxa"/>
          </w:tcPr>
          <w:p w14:paraId="6D452145"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w:t>
            </w:r>
            <w:r w:rsidRPr="0083451E">
              <w:rPr>
                <w:rFonts w:asciiTheme="minorBidi" w:hAnsiTheme="minorBidi" w:cstheme="minorBidi"/>
                <w:b/>
                <w:bCs/>
                <w:sz w:val="22"/>
                <w:szCs w:val="22"/>
                <w:rtl/>
              </w:rPr>
              <w:t>המכרז</w:t>
            </w:r>
            <w:r w:rsidRPr="0083451E">
              <w:rPr>
                <w:rFonts w:asciiTheme="minorBidi" w:hAnsiTheme="minorBidi" w:cstheme="minorBidi"/>
                <w:sz w:val="22"/>
                <w:szCs w:val="22"/>
                <w:rtl/>
              </w:rPr>
              <w:t xml:space="preserve">" </w:t>
            </w:r>
          </w:p>
        </w:tc>
        <w:tc>
          <w:tcPr>
            <w:tcW w:w="5947" w:type="dxa"/>
          </w:tcPr>
          <w:p w14:paraId="101A492F"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 xml:space="preserve">מסמכי מכרז </w:t>
            </w:r>
            <w:r w:rsidRPr="0083451E">
              <w:rPr>
                <w:rFonts w:asciiTheme="minorBidi" w:hAnsiTheme="minorBidi" w:cstheme="minorBidi" w:hint="cs"/>
                <w:sz w:val="22"/>
                <w:szCs w:val="22"/>
                <w:rtl/>
              </w:rPr>
              <w:t xml:space="preserve">מסגרת </w:t>
            </w:r>
            <w:r w:rsidRPr="0083451E">
              <w:rPr>
                <w:rFonts w:asciiTheme="minorBidi" w:hAnsiTheme="minorBidi" w:cstheme="minorBidi"/>
                <w:sz w:val="22"/>
                <w:szCs w:val="22"/>
                <w:rtl/>
              </w:rPr>
              <w:t xml:space="preserve">זה, על כל נספחיו, דרישותיו, תנאיו וחלקיו, לרבות קבצי הבהרות ומסמך תשובות לשאלות הבהרה, ככל שאלה התפרסמו על ידי המזמין. </w:t>
            </w:r>
          </w:p>
        </w:tc>
      </w:tr>
      <w:tr w:rsidR="0083451E" w:rsidRPr="00524C68" w14:paraId="2F2AAB9F" w14:textId="77777777" w:rsidTr="007D1AC5">
        <w:tc>
          <w:tcPr>
            <w:tcW w:w="2349" w:type="dxa"/>
          </w:tcPr>
          <w:p w14:paraId="6280501A"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w:t>
            </w:r>
            <w:r>
              <w:rPr>
                <w:rFonts w:asciiTheme="minorBidi" w:hAnsiTheme="minorBidi" w:cstheme="minorBidi" w:hint="cs"/>
                <w:b/>
                <w:bCs/>
                <w:sz w:val="22"/>
                <w:szCs w:val="22"/>
                <w:rtl/>
              </w:rPr>
              <w:t>ספק</w:t>
            </w:r>
            <w:r w:rsidRPr="0083451E">
              <w:rPr>
                <w:rFonts w:asciiTheme="minorBidi" w:hAnsiTheme="minorBidi" w:cstheme="minorBidi" w:hint="cs"/>
                <w:sz w:val="22"/>
                <w:szCs w:val="22"/>
                <w:rtl/>
              </w:rPr>
              <w:t>"</w:t>
            </w:r>
          </w:p>
        </w:tc>
        <w:tc>
          <w:tcPr>
            <w:tcW w:w="5947" w:type="dxa"/>
          </w:tcPr>
          <w:p w14:paraId="6F8DD4D4"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sz w:val="22"/>
                <w:szCs w:val="22"/>
                <w:rtl/>
              </w:rPr>
              <w:t xml:space="preserve">מציע אשר הגיש הצעה למכרז, הצעתו נבחרה על ידי המזמין כהצעה זוכה, והמזמין חתם עמו על הסכם ההתקשרות, המצורף למסמכי המכרז. </w:t>
            </w:r>
          </w:p>
        </w:tc>
      </w:tr>
      <w:tr w:rsidR="0083451E" w:rsidRPr="00524C68" w14:paraId="220BCEAA" w14:textId="77777777" w:rsidTr="007D1AC5">
        <w:tc>
          <w:tcPr>
            <w:tcW w:w="2349" w:type="dxa"/>
          </w:tcPr>
          <w:p w14:paraId="1306CE1A"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w:t>
            </w:r>
            <w:r w:rsidRPr="0083451E">
              <w:rPr>
                <w:rFonts w:asciiTheme="minorBidi" w:hAnsiTheme="minorBidi" w:cstheme="minorBidi" w:hint="cs"/>
                <w:b/>
                <w:bCs/>
                <w:sz w:val="22"/>
                <w:szCs w:val="22"/>
                <w:rtl/>
              </w:rPr>
              <w:t>פנייה פרטנית</w:t>
            </w:r>
            <w:r w:rsidRPr="0083451E">
              <w:rPr>
                <w:rFonts w:asciiTheme="minorBidi" w:hAnsiTheme="minorBidi" w:cstheme="minorBidi" w:hint="cs"/>
                <w:sz w:val="22"/>
                <w:szCs w:val="22"/>
                <w:rtl/>
              </w:rPr>
              <w:t>"</w:t>
            </w:r>
          </w:p>
        </w:tc>
        <w:tc>
          <w:tcPr>
            <w:tcW w:w="5947" w:type="dxa"/>
          </w:tcPr>
          <w:p w14:paraId="071D7F09" w14:textId="77777777" w:rsidR="0083451E" w:rsidRPr="00C53C7B" w:rsidRDefault="0083451E" w:rsidP="0083451E">
            <w:pPr>
              <w:spacing w:line="360" w:lineRule="auto"/>
              <w:jc w:val="both"/>
              <w:rPr>
                <w:rFonts w:asciiTheme="minorBidi" w:hAnsiTheme="minorBidi" w:cstheme="minorBidi"/>
                <w:sz w:val="22"/>
                <w:szCs w:val="22"/>
                <w:rtl/>
              </w:rPr>
            </w:pPr>
            <w:r w:rsidRPr="00C53C7B">
              <w:rPr>
                <w:rFonts w:asciiTheme="minorBidi" w:hAnsiTheme="minorBidi" w:cstheme="minorBidi"/>
                <w:sz w:val="22"/>
                <w:szCs w:val="22"/>
                <w:rtl/>
              </w:rPr>
              <w:t xml:space="preserve">בקשה </w:t>
            </w:r>
            <w:r w:rsidRPr="0083451E">
              <w:rPr>
                <w:rFonts w:asciiTheme="minorBidi" w:hAnsiTheme="minorBidi" w:cstheme="minorBidi" w:hint="cs"/>
                <w:sz w:val="22"/>
                <w:szCs w:val="22"/>
                <w:rtl/>
              </w:rPr>
              <w:t>להגשת הצעת מחיר</w:t>
            </w:r>
            <w:r w:rsidRPr="00C53C7B">
              <w:rPr>
                <w:rFonts w:asciiTheme="minorBidi" w:hAnsiTheme="minorBidi" w:cstheme="minorBidi"/>
                <w:sz w:val="22"/>
                <w:szCs w:val="22"/>
                <w:rtl/>
              </w:rPr>
              <w:t xml:space="preserve"> </w:t>
            </w:r>
            <w:r w:rsidRPr="0083451E">
              <w:rPr>
                <w:rFonts w:asciiTheme="minorBidi" w:hAnsiTheme="minorBidi" w:cstheme="minorBidi" w:hint="cs"/>
                <w:sz w:val="22"/>
                <w:szCs w:val="22"/>
                <w:rtl/>
              </w:rPr>
              <w:t xml:space="preserve">למתן שירותים, </w:t>
            </w:r>
            <w:r w:rsidRPr="00C53C7B">
              <w:rPr>
                <w:rFonts w:asciiTheme="minorBidi" w:hAnsiTheme="minorBidi" w:cstheme="minorBidi"/>
                <w:sz w:val="22"/>
                <w:szCs w:val="22"/>
                <w:rtl/>
              </w:rPr>
              <w:t>ביחס לאתר</w:t>
            </w:r>
            <w:r w:rsidRPr="0083451E">
              <w:rPr>
                <w:rFonts w:asciiTheme="minorBidi" w:hAnsiTheme="minorBidi" w:cstheme="minorBidi" w:hint="cs"/>
                <w:sz w:val="22"/>
                <w:szCs w:val="22"/>
                <w:rtl/>
              </w:rPr>
              <w:t xml:space="preserve"> אחד או יותר</w:t>
            </w:r>
            <w:r w:rsidRPr="00C53C7B">
              <w:rPr>
                <w:rFonts w:asciiTheme="minorBidi" w:hAnsiTheme="minorBidi" w:cstheme="minorBidi"/>
                <w:sz w:val="22"/>
                <w:szCs w:val="22"/>
                <w:rtl/>
              </w:rPr>
              <w:t xml:space="preserve">, מבנה או חלק ממנו, או מספר מבנים, </w:t>
            </w:r>
            <w:proofErr w:type="spellStart"/>
            <w:r w:rsidRPr="00C53C7B">
              <w:rPr>
                <w:rFonts w:asciiTheme="minorBidi" w:hAnsiTheme="minorBidi" w:cstheme="minorBidi"/>
                <w:sz w:val="22"/>
                <w:szCs w:val="22"/>
                <w:rtl/>
              </w:rPr>
              <w:t>הכל</w:t>
            </w:r>
            <w:proofErr w:type="spellEnd"/>
            <w:r w:rsidRPr="00C53C7B">
              <w:rPr>
                <w:rFonts w:asciiTheme="minorBidi" w:hAnsiTheme="minorBidi" w:cstheme="minorBidi"/>
                <w:sz w:val="22"/>
                <w:szCs w:val="22"/>
                <w:rtl/>
              </w:rPr>
              <w:t xml:space="preserve"> בהתאם לשיקול דעת </w:t>
            </w:r>
            <w:r w:rsidRPr="0083451E">
              <w:rPr>
                <w:rFonts w:asciiTheme="minorBidi" w:hAnsiTheme="minorBidi" w:cstheme="minorBidi" w:hint="cs"/>
                <w:sz w:val="22"/>
                <w:szCs w:val="22"/>
                <w:rtl/>
              </w:rPr>
              <w:t>המזמין</w:t>
            </w:r>
            <w:r w:rsidRPr="00C53C7B">
              <w:rPr>
                <w:rFonts w:asciiTheme="minorBidi" w:hAnsiTheme="minorBidi" w:cstheme="minorBidi"/>
                <w:sz w:val="22"/>
                <w:szCs w:val="22"/>
                <w:rtl/>
              </w:rPr>
              <w:t xml:space="preserve"> וצרכיו, לצורך בחירת ספק למתן השירותים.</w:t>
            </w:r>
          </w:p>
          <w:p w14:paraId="119F299B" w14:textId="77777777" w:rsidR="0083451E" w:rsidRPr="00524C68" w:rsidRDefault="0083451E" w:rsidP="0083451E">
            <w:pPr>
              <w:spacing w:line="360" w:lineRule="auto"/>
              <w:jc w:val="both"/>
              <w:rPr>
                <w:rFonts w:asciiTheme="minorBidi" w:hAnsiTheme="minorBidi" w:cstheme="minorBidi"/>
                <w:sz w:val="22"/>
                <w:szCs w:val="22"/>
                <w:rtl/>
              </w:rPr>
            </w:pPr>
            <w:r w:rsidRPr="0083451E">
              <w:rPr>
                <w:rFonts w:asciiTheme="minorBidi" w:hAnsiTheme="minorBidi" w:cstheme="minorBidi" w:hint="cs"/>
                <w:sz w:val="22"/>
                <w:szCs w:val="22"/>
                <w:rtl/>
              </w:rPr>
              <w:t>הפנייה ת</w:t>
            </w:r>
            <w:r w:rsidRPr="00C53C7B">
              <w:rPr>
                <w:rFonts w:asciiTheme="minorBidi" w:hAnsiTheme="minorBidi" w:cstheme="minorBidi"/>
                <w:sz w:val="22"/>
                <w:szCs w:val="22"/>
                <w:rtl/>
              </w:rPr>
              <w:t xml:space="preserve">שלח לכל אחד </w:t>
            </w:r>
            <w:r w:rsidRPr="0083451E">
              <w:rPr>
                <w:rFonts w:asciiTheme="minorBidi" w:hAnsiTheme="minorBidi" w:cstheme="minorBidi" w:hint="cs"/>
                <w:sz w:val="22"/>
                <w:szCs w:val="22"/>
                <w:rtl/>
              </w:rPr>
              <w:t>מזוכי המסגרת</w:t>
            </w:r>
            <w:r w:rsidRPr="00C53C7B">
              <w:rPr>
                <w:rFonts w:asciiTheme="minorBidi" w:hAnsiTheme="minorBidi" w:cstheme="minorBidi"/>
                <w:sz w:val="22"/>
                <w:szCs w:val="22"/>
                <w:rtl/>
              </w:rPr>
              <w:t>.</w:t>
            </w:r>
          </w:p>
        </w:tc>
      </w:tr>
      <w:tr w:rsidR="00524C68" w:rsidRPr="00524C68" w14:paraId="2F5B2660" w14:textId="77777777" w:rsidTr="007D1AC5">
        <w:tc>
          <w:tcPr>
            <w:tcW w:w="2349" w:type="dxa"/>
          </w:tcPr>
          <w:p w14:paraId="3A0421CE"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t>"ההסכם"</w:t>
            </w:r>
            <w:r w:rsidRPr="00524C68">
              <w:rPr>
                <w:rFonts w:asciiTheme="minorBidi" w:hAnsiTheme="minorBidi" w:cstheme="minorBidi"/>
                <w:sz w:val="22"/>
                <w:szCs w:val="22"/>
                <w:rtl/>
              </w:rPr>
              <w:t xml:space="preserve"> או "</w:t>
            </w:r>
            <w:r w:rsidRPr="00524C68">
              <w:rPr>
                <w:rFonts w:asciiTheme="minorBidi" w:hAnsiTheme="minorBidi" w:cstheme="minorBidi"/>
                <w:b/>
                <w:bCs/>
                <w:sz w:val="22"/>
                <w:szCs w:val="22"/>
                <w:rtl/>
              </w:rPr>
              <w:t>הסכם ההתקשרות</w:t>
            </w:r>
            <w:r w:rsidRPr="00524C68">
              <w:rPr>
                <w:rFonts w:asciiTheme="minorBidi" w:hAnsiTheme="minorBidi" w:cstheme="minorBidi"/>
                <w:sz w:val="22"/>
                <w:szCs w:val="22"/>
                <w:rtl/>
              </w:rPr>
              <w:t>" או "</w:t>
            </w:r>
            <w:r w:rsidRPr="00524C68">
              <w:rPr>
                <w:rFonts w:asciiTheme="minorBidi" w:hAnsiTheme="minorBidi" w:cstheme="minorBidi"/>
                <w:b/>
                <w:bCs/>
                <w:sz w:val="22"/>
                <w:szCs w:val="22"/>
                <w:rtl/>
              </w:rPr>
              <w:t>החוזה</w:t>
            </w:r>
            <w:r w:rsidRPr="00524C68">
              <w:rPr>
                <w:rFonts w:asciiTheme="minorBidi" w:hAnsiTheme="minorBidi" w:cstheme="minorBidi"/>
                <w:sz w:val="22"/>
                <w:szCs w:val="22"/>
                <w:rtl/>
              </w:rPr>
              <w:t>"</w:t>
            </w:r>
          </w:p>
        </w:tc>
        <w:tc>
          <w:tcPr>
            <w:tcW w:w="5947" w:type="dxa"/>
          </w:tcPr>
          <w:p w14:paraId="4B91B1B4"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הסכם זה על נספחיו</w:t>
            </w:r>
          </w:p>
        </w:tc>
      </w:tr>
      <w:tr w:rsidR="00524C68" w:rsidRPr="00524C68" w14:paraId="5735A561" w14:textId="77777777" w:rsidTr="007D1AC5">
        <w:tc>
          <w:tcPr>
            <w:tcW w:w="2349" w:type="dxa"/>
            <w:shd w:val="clear" w:color="auto" w:fill="auto"/>
          </w:tcPr>
          <w:p w14:paraId="56DBFE80"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lastRenderedPageBreak/>
              <w:t xml:space="preserve">"הוראות </w:t>
            </w:r>
            <w:proofErr w:type="spellStart"/>
            <w:r w:rsidRPr="00524C68">
              <w:rPr>
                <w:rFonts w:asciiTheme="minorBidi" w:hAnsiTheme="minorBidi" w:cstheme="minorBidi"/>
                <w:b/>
                <w:bCs/>
                <w:sz w:val="22"/>
                <w:szCs w:val="22"/>
                <w:rtl/>
              </w:rPr>
              <w:t>התכ"מ</w:t>
            </w:r>
            <w:proofErr w:type="spellEnd"/>
            <w:r w:rsidRPr="00524C68">
              <w:rPr>
                <w:rFonts w:asciiTheme="minorBidi" w:hAnsiTheme="minorBidi" w:cstheme="minorBidi"/>
                <w:b/>
                <w:bCs/>
                <w:sz w:val="22"/>
                <w:szCs w:val="22"/>
                <w:rtl/>
              </w:rPr>
              <w:t>"</w:t>
            </w:r>
            <w:r w:rsidRPr="00524C68">
              <w:rPr>
                <w:rFonts w:asciiTheme="minorBidi" w:hAnsiTheme="minorBidi" w:cstheme="minorBidi"/>
                <w:sz w:val="22"/>
                <w:szCs w:val="22"/>
                <w:rtl/>
              </w:rPr>
              <w:t xml:space="preserve">   </w:t>
            </w:r>
          </w:p>
        </w:tc>
        <w:tc>
          <w:tcPr>
            <w:tcW w:w="5947" w:type="dxa"/>
            <w:shd w:val="clear" w:color="auto" w:fill="auto"/>
          </w:tcPr>
          <w:p w14:paraId="50BF553B"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תקנון כספים ומשק המתפרסמות מטעם החשב הכללי של משרד האוצר.</w:t>
            </w:r>
          </w:p>
        </w:tc>
      </w:tr>
      <w:tr w:rsidR="00524C68" w:rsidRPr="00524C68" w14:paraId="0535AAAD" w14:textId="77777777" w:rsidTr="007D1AC5">
        <w:tc>
          <w:tcPr>
            <w:tcW w:w="2349" w:type="dxa"/>
            <w:shd w:val="clear" w:color="auto" w:fill="auto"/>
          </w:tcPr>
          <w:p w14:paraId="40165820"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b/>
                <w:bCs/>
                <w:sz w:val="22"/>
                <w:szCs w:val="22"/>
                <w:rtl/>
              </w:rPr>
              <w:t>"השירותים"</w:t>
            </w:r>
          </w:p>
        </w:tc>
        <w:tc>
          <w:tcPr>
            <w:tcW w:w="5947" w:type="dxa"/>
            <w:shd w:val="clear" w:color="auto" w:fill="auto"/>
          </w:tcPr>
          <w:p w14:paraId="343F8DF4" w14:textId="77777777" w:rsidR="00524C68" w:rsidRPr="00524C68" w:rsidRDefault="00524C68" w:rsidP="007D1AC5">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הפעולות ו/או כל חלק מהן אשר מתחייב הספק לבצע על פי הסכם זה.</w:t>
            </w:r>
          </w:p>
        </w:tc>
      </w:tr>
    </w:tbl>
    <w:p w14:paraId="76E16AF0"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p>
    <w:p w14:paraId="40D06CF4" w14:textId="77777777" w:rsidR="00524C68" w:rsidRPr="00524C68" w:rsidRDefault="00524C68" w:rsidP="00524C68">
      <w:pPr>
        <w:keepLines/>
        <w:widowControl w:val="0"/>
        <w:spacing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 xml:space="preserve">3.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תקופת ההסכם:</w:t>
      </w:r>
    </w:p>
    <w:p w14:paraId="16F0988C"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3.1.</w:t>
      </w:r>
      <w:r w:rsidRPr="00524C68">
        <w:rPr>
          <w:rFonts w:asciiTheme="minorBidi" w:hAnsiTheme="minorBidi" w:cstheme="minorBidi"/>
          <w:sz w:val="22"/>
          <w:szCs w:val="22"/>
          <w:rtl/>
        </w:rPr>
        <w:tab/>
      </w:r>
      <w:r w:rsidRPr="00016D46">
        <w:rPr>
          <w:rFonts w:asciiTheme="minorBidi" w:hAnsiTheme="minorBidi" w:cstheme="minorBidi"/>
          <w:sz w:val="22"/>
          <w:szCs w:val="22"/>
          <w:rtl/>
        </w:rPr>
        <w:t xml:space="preserve">תקופת ההתקשרות בין הצדדים מכוח הסכם זה </w:t>
      </w:r>
      <w:r w:rsidR="00362990" w:rsidRPr="00524C68">
        <w:rPr>
          <w:rFonts w:asciiTheme="minorBidi" w:hAnsiTheme="minorBidi" w:cstheme="minorBidi"/>
          <w:sz w:val="22"/>
          <w:szCs w:val="22"/>
          <w:rtl/>
        </w:rPr>
        <w:t xml:space="preserve">תחל במועד חתימת הסכם ההתקשרות המצורף למסמכי המכרז על ידי שני </w:t>
      </w:r>
      <w:r w:rsidR="00362990" w:rsidRPr="000F716D">
        <w:rPr>
          <w:rFonts w:asciiTheme="minorBidi" w:hAnsiTheme="minorBidi" w:cstheme="minorBidi"/>
          <w:sz w:val="22"/>
          <w:szCs w:val="22"/>
          <w:rtl/>
        </w:rPr>
        <w:t xml:space="preserve">הצדדים </w:t>
      </w:r>
      <w:r w:rsidR="00362990">
        <w:rPr>
          <w:rFonts w:asciiTheme="minorBidi" w:hAnsiTheme="minorBidi" w:cstheme="minorBidi" w:hint="cs"/>
          <w:sz w:val="22"/>
          <w:szCs w:val="22"/>
          <w:rtl/>
        </w:rPr>
        <w:t>ולמשך שנה.</w:t>
      </w:r>
      <w:r w:rsidRPr="00016D46">
        <w:rPr>
          <w:rFonts w:asciiTheme="minorBidi" w:hAnsiTheme="minorBidi" w:cstheme="minorBidi"/>
          <w:sz w:val="22"/>
          <w:szCs w:val="22"/>
          <w:rtl/>
        </w:rPr>
        <w:t xml:space="preserve"> </w:t>
      </w:r>
    </w:p>
    <w:p w14:paraId="2718E669"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3.2.</w:t>
      </w:r>
      <w:r w:rsidRPr="00524C68">
        <w:rPr>
          <w:rFonts w:asciiTheme="minorBidi" w:hAnsiTheme="minorBidi" w:cstheme="minorBidi"/>
          <w:sz w:val="22"/>
          <w:szCs w:val="22"/>
          <w:rtl/>
        </w:rPr>
        <w:tab/>
        <w:t>בתום תקופת ההתקשרות כאמור, תהיה למזמין הזכות הבלעדית, בהתאם לשיקול דעתו, להודיע לספק על הארכת תקופת ההתקשרות בשנה אחת נוספת, או חלק ממנה, בכל פעם  ו/או הרחבת ההתקשרות לנושאים נוספים (להלן: "</w:t>
      </w:r>
      <w:r w:rsidRPr="00524C68">
        <w:rPr>
          <w:rFonts w:asciiTheme="minorBidi" w:hAnsiTheme="minorBidi" w:cstheme="minorBidi"/>
          <w:b/>
          <w:bCs/>
          <w:sz w:val="22"/>
          <w:szCs w:val="22"/>
          <w:rtl/>
        </w:rPr>
        <w:t>תקופת ההסכם המוארכת</w:t>
      </w:r>
      <w:r w:rsidRPr="00524C68">
        <w:rPr>
          <w:rFonts w:asciiTheme="minorBidi" w:hAnsiTheme="minorBidi" w:cstheme="minorBidi"/>
          <w:sz w:val="22"/>
          <w:szCs w:val="22"/>
          <w:rtl/>
        </w:rPr>
        <w:t xml:space="preserve">"), ובלבד שתקופת ההסכם המוארכת לא תעלה על </w:t>
      </w:r>
      <w:r w:rsidR="00DF3F87">
        <w:rPr>
          <w:rFonts w:asciiTheme="minorBidi" w:hAnsiTheme="minorBidi" w:cstheme="minorBidi" w:hint="cs"/>
          <w:sz w:val="22"/>
          <w:szCs w:val="22"/>
          <w:rtl/>
        </w:rPr>
        <w:t>ארבע</w:t>
      </w:r>
      <w:r w:rsidRPr="00524C68">
        <w:rPr>
          <w:rFonts w:asciiTheme="minorBidi" w:hAnsiTheme="minorBidi" w:cstheme="minorBidi"/>
          <w:sz w:val="22"/>
          <w:szCs w:val="22"/>
          <w:rtl/>
        </w:rPr>
        <w:t xml:space="preserve"> שנים מתום תקופת ההתקשרות. הארכת תקופת ההתקשרות כאמור תיעשה בכפוף לחוק חובת המכרזים תשנ"ב - 1992, תקנות חובת המכרזים תשנ"ג - 1993 והוראות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w:t>
      </w:r>
    </w:p>
    <w:p w14:paraId="014C22CA"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3.3.</w:t>
      </w:r>
      <w:r w:rsidRPr="00524C68">
        <w:rPr>
          <w:rFonts w:asciiTheme="minorBidi" w:hAnsiTheme="minorBidi" w:cstheme="minorBidi"/>
          <w:b/>
          <w:bCs/>
          <w:sz w:val="22"/>
          <w:szCs w:val="22"/>
          <w:rtl/>
        </w:rPr>
        <w:t xml:space="preserve"> </w:t>
      </w:r>
      <w:r w:rsidRPr="00524C68">
        <w:rPr>
          <w:rFonts w:asciiTheme="minorBidi" w:hAnsiTheme="minorBidi" w:cstheme="minorBidi"/>
          <w:b/>
          <w:bCs/>
          <w:sz w:val="22"/>
          <w:szCs w:val="22"/>
          <w:rtl/>
        </w:rPr>
        <w:tab/>
      </w:r>
      <w:r w:rsidRPr="00524C68">
        <w:rPr>
          <w:rFonts w:asciiTheme="minorBidi" w:hAnsiTheme="minorBidi" w:cstheme="minorBidi"/>
          <w:sz w:val="22"/>
          <w:szCs w:val="22"/>
          <w:rtl/>
        </w:rPr>
        <w:t>רצה המזמין לממש את זכותו להארכת תקופת ההתקשרות כאמור, יודיע על כך המזמין לספק בכתב לא יאוחר מ - 15 יום לפני תום תקופת ההסכם או תקופת ההסכם המוארכת לפי העניין.</w:t>
      </w:r>
    </w:p>
    <w:p w14:paraId="60DF4E49"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3.4.</w:t>
      </w:r>
      <w:r w:rsidRPr="00524C68">
        <w:rPr>
          <w:rFonts w:asciiTheme="minorBidi" w:hAnsiTheme="minorBidi" w:cstheme="minorBidi"/>
          <w:sz w:val="22"/>
          <w:szCs w:val="22"/>
          <w:rtl/>
        </w:rPr>
        <w:tab/>
        <w:t>הוראות הסכם זה יחולו במלואן גם על כל תקופת ההסכם המוארכת, בשינויים המתחייבים בלבד.</w:t>
      </w:r>
    </w:p>
    <w:p w14:paraId="71CB3B7B"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3.5.</w:t>
      </w:r>
      <w:r w:rsidRPr="00524C68">
        <w:rPr>
          <w:rFonts w:asciiTheme="minorBidi" w:hAnsiTheme="minorBidi" w:cstheme="minorBidi"/>
          <w:sz w:val="22"/>
          <w:szCs w:val="22"/>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14:paraId="1CB5D7BF" w14:textId="77777777" w:rsidR="00524C68" w:rsidRP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 xml:space="preserve">3.6. </w:t>
      </w:r>
      <w:r w:rsidRPr="00524C68">
        <w:rPr>
          <w:rFonts w:asciiTheme="minorBidi" w:hAnsiTheme="minorBidi" w:cstheme="minorBidi"/>
          <w:sz w:val="22"/>
          <w:szCs w:val="22"/>
          <w:rtl/>
        </w:rPr>
        <w:tab/>
        <w:t xml:space="preserve">ניתנה הודעה כאמור, תסתיים תקופת הסכם זה במועד הנקוב בהודעה האמורה לכל דבר ועניין. המזמין ישלם לספק רק עבור השירותים אשר סיפק הספק בפועל למזמין, וזאת על פי רישומי המזמין. רישומי המזמין יהוו ראייה לכאורה להיקף השירותים שסיפק בפועל הספק למזמין. </w:t>
      </w:r>
    </w:p>
    <w:p w14:paraId="072269D2" w14:textId="77777777" w:rsidR="00524C68" w:rsidRDefault="00524C68" w:rsidP="00524C68">
      <w:pPr>
        <w:keepLines/>
        <w:widowControl w:val="0"/>
        <w:tabs>
          <w:tab w:val="left" w:pos="746"/>
        </w:tabs>
        <w:spacing w:after="60" w:line="312" w:lineRule="auto"/>
        <w:ind w:left="656" w:hanging="630"/>
        <w:jc w:val="both"/>
        <w:rPr>
          <w:rFonts w:asciiTheme="minorBidi" w:hAnsiTheme="minorBidi" w:cstheme="minorBidi"/>
          <w:sz w:val="22"/>
          <w:szCs w:val="22"/>
          <w:rtl/>
        </w:rPr>
      </w:pPr>
      <w:r w:rsidRPr="00524C68">
        <w:rPr>
          <w:rFonts w:asciiTheme="minorBidi" w:hAnsiTheme="minorBidi" w:cstheme="minorBidi"/>
          <w:sz w:val="22"/>
          <w:szCs w:val="22"/>
          <w:rtl/>
        </w:rPr>
        <w:tab/>
        <w:t>למעט תמורה זו, לא ישלם המזמין לספק או למי מעובדיו או למי מטעמו כל תשלום או הטבה או פיצוי בקשר לקיצור תקופת הסכם זה.</w:t>
      </w:r>
    </w:p>
    <w:p w14:paraId="4E424FF1" w14:textId="77777777" w:rsidR="00AF38D2" w:rsidRPr="00297912" w:rsidRDefault="00AF38D2" w:rsidP="00AF38D2">
      <w:pPr>
        <w:pStyle w:val="ListParagraph"/>
        <w:numPr>
          <w:ilvl w:val="1"/>
          <w:numId w:val="66"/>
        </w:numPr>
        <w:spacing w:after="160" w:line="360" w:lineRule="auto"/>
        <w:jc w:val="both"/>
        <w:rPr>
          <w:rFonts w:asciiTheme="minorBidi" w:hAnsiTheme="minorBidi" w:cstheme="minorBidi"/>
          <w:b/>
          <w:bCs/>
          <w:sz w:val="22"/>
          <w:szCs w:val="22"/>
        </w:rPr>
      </w:pPr>
      <w:r>
        <w:rPr>
          <w:rFonts w:asciiTheme="minorBidi" w:hAnsiTheme="minorBidi" w:cstheme="minorBidi" w:hint="cs"/>
          <w:sz w:val="22"/>
          <w:szCs w:val="22"/>
          <w:rtl/>
        </w:rPr>
        <w:t xml:space="preserve">     </w:t>
      </w:r>
      <w:r w:rsidRPr="00297912">
        <w:rPr>
          <w:rFonts w:asciiTheme="minorBidi" w:hAnsiTheme="minorBidi" w:cstheme="minorBidi" w:hint="cs"/>
          <w:b/>
          <w:bCs/>
          <w:sz w:val="22"/>
          <w:szCs w:val="22"/>
          <w:rtl/>
        </w:rPr>
        <w:t xml:space="preserve">המזמין רשאי, על פי שיקול דעתו הבלעדי, לסיים התקשרות עם ספק אשר לא הגיש מענה ל-50% לפחות  </w:t>
      </w:r>
    </w:p>
    <w:p w14:paraId="6101A24C" w14:textId="77777777" w:rsidR="00AF38D2" w:rsidRPr="00AF38D2" w:rsidRDefault="00AF38D2" w:rsidP="00AF38D2">
      <w:pPr>
        <w:pStyle w:val="ListParagraph"/>
        <w:spacing w:after="160" w:line="360" w:lineRule="auto"/>
        <w:ind w:left="360"/>
        <w:jc w:val="both"/>
        <w:rPr>
          <w:rFonts w:asciiTheme="minorBidi" w:hAnsiTheme="minorBidi" w:cstheme="minorBidi"/>
          <w:sz w:val="22"/>
          <w:szCs w:val="22"/>
        </w:rPr>
      </w:pPr>
      <w:r w:rsidRPr="00297912">
        <w:rPr>
          <w:rFonts w:asciiTheme="minorBidi" w:hAnsiTheme="minorBidi" w:cstheme="minorBidi" w:hint="cs"/>
          <w:b/>
          <w:bCs/>
          <w:sz w:val="22"/>
          <w:szCs w:val="22"/>
          <w:rtl/>
        </w:rPr>
        <w:t xml:space="preserve">     מהפניות הפרטניות מכוח הסכם המסגרת, מדי שנת התקשרות</w:t>
      </w:r>
      <w:r w:rsidRPr="00AF38D2">
        <w:rPr>
          <w:rFonts w:asciiTheme="minorBidi" w:hAnsiTheme="minorBidi" w:cstheme="minorBidi" w:hint="cs"/>
          <w:sz w:val="22"/>
          <w:szCs w:val="22"/>
          <w:rtl/>
        </w:rPr>
        <w:t>.</w:t>
      </w:r>
    </w:p>
    <w:p w14:paraId="16BC1DF8" w14:textId="77777777" w:rsidR="00297912" w:rsidRPr="00297912" w:rsidRDefault="00297912" w:rsidP="00297912">
      <w:pPr>
        <w:pStyle w:val="ListParagraph"/>
        <w:keepNext/>
        <w:keepLines/>
        <w:widowControl w:val="0"/>
        <w:numPr>
          <w:ilvl w:val="1"/>
          <w:numId w:val="66"/>
        </w:numPr>
        <w:adjustRightInd w:val="0"/>
        <w:spacing w:line="360" w:lineRule="auto"/>
        <w:jc w:val="both"/>
        <w:textAlignment w:val="baseline"/>
        <w:rPr>
          <w:rFonts w:asciiTheme="minorBidi" w:hAnsiTheme="minorBidi" w:cstheme="minorBidi"/>
          <w:sz w:val="22"/>
          <w:szCs w:val="22"/>
          <w:rtl/>
        </w:rPr>
      </w:pPr>
      <w:r>
        <w:rPr>
          <w:rFonts w:asciiTheme="minorBidi" w:hAnsiTheme="minorBidi" w:cstheme="minorBidi" w:hint="cs"/>
          <w:sz w:val="22"/>
          <w:szCs w:val="22"/>
          <w:rtl/>
        </w:rPr>
        <w:t xml:space="preserve">     </w:t>
      </w:r>
      <w:r w:rsidRPr="00297912">
        <w:rPr>
          <w:rFonts w:asciiTheme="minorBidi" w:hAnsiTheme="minorBidi" w:cstheme="minorBidi" w:hint="cs"/>
          <w:sz w:val="22"/>
          <w:szCs w:val="22"/>
          <w:rtl/>
        </w:rPr>
        <w:t xml:space="preserve">המזמין רשאי, על פי שיקול דעתו הבלעדי, לסיים התקשרות עם ספק </w:t>
      </w:r>
      <w:r w:rsidR="00AF38D2" w:rsidRPr="00297912">
        <w:rPr>
          <w:rFonts w:asciiTheme="minorBidi" w:hAnsiTheme="minorBidi" w:cstheme="minorBidi" w:hint="cs"/>
          <w:sz w:val="22"/>
          <w:szCs w:val="22"/>
          <w:rtl/>
        </w:rPr>
        <w:t xml:space="preserve">שלא עמד באיכות השירותים הנדרשת,  </w:t>
      </w:r>
      <w:r w:rsidRPr="00297912">
        <w:rPr>
          <w:rFonts w:asciiTheme="minorBidi" w:hAnsiTheme="minorBidi" w:cstheme="minorBidi" w:hint="cs"/>
          <w:sz w:val="22"/>
          <w:szCs w:val="22"/>
          <w:rtl/>
        </w:rPr>
        <w:t xml:space="preserve">  </w:t>
      </w:r>
    </w:p>
    <w:p w14:paraId="49D67D33" w14:textId="77777777" w:rsidR="00AF38D2" w:rsidRPr="00297912" w:rsidRDefault="00297912" w:rsidP="00297912">
      <w:pPr>
        <w:pStyle w:val="ListParagraph"/>
        <w:keepNext/>
        <w:keepLines/>
        <w:widowControl w:val="0"/>
        <w:adjustRightInd w:val="0"/>
        <w:spacing w:line="360" w:lineRule="auto"/>
        <w:ind w:left="360"/>
        <w:jc w:val="both"/>
        <w:textAlignment w:val="baseline"/>
        <w:rPr>
          <w:rFonts w:asciiTheme="minorBidi" w:hAnsiTheme="minorBidi" w:cstheme="minorBidi"/>
          <w:sz w:val="22"/>
          <w:szCs w:val="22"/>
        </w:rPr>
      </w:pPr>
      <w:r>
        <w:rPr>
          <w:rFonts w:asciiTheme="minorBidi" w:hAnsiTheme="minorBidi" w:cstheme="minorBidi" w:hint="cs"/>
          <w:sz w:val="22"/>
          <w:szCs w:val="22"/>
          <w:rtl/>
        </w:rPr>
        <w:t xml:space="preserve">     </w:t>
      </w:r>
      <w:r w:rsidR="00AF38D2" w:rsidRPr="00297912">
        <w:rPr>
          <w:rFonts w:asciiTheme="minorBidi" w:hAnsiTheme="minorBidi" w:cstheme="minorBidi" w:hint="cs"/>
          <w:sz w:val="22"/>
          <w:szCs w:val="22"/>
          <w:rtl/>
        </w:rPr>
        <w:t xml:space="preserve">או מכל סיבה אחרת הנוגעת להתנהלות הספק, </w:t>
      </w:r>
      <w:r w:rsidR="00007A1F" w:rsidRPr="00007A1F">
        <w:rPr>
          <w:rFonts w:asciiTheme="minorBidi" w:hAnsiTheme="minorBidi" w:cs="Arial"/>
          <w:sz w:val="22"/>
          <w:szCs w:val="22"/>
          <w:rtl/>
        </w:rPr>
        <w:t>וזאת בהתראה של 30 יום ולאחר קיום שימוע בכתב או בע"פ, בהתאם להחלטת המזמין</w:t>
      </w:r>
      <w:r w:rsidR="00AF38D2" w:rsidRPr="00297912">
        <w:rPr>
          <w:rFonts w:asciiTheme="minorBidi" w:hAnsiTheme="minorBidi" w:cstheme="minorBidi" w:hint="cs"/>
          <w:sz w:val="22"/>
          <w:szCs w:val="22"/>
          <w:rtl/>
        </w:rPr>
        <w:t>.</w:t>
      </w:r>
    </w:p>
    <w:p w14:paraId="448DD9A8" w14:textId="77777777" w:rsidR="00524C68" w:rsidRPr="00524C68" w:rsidRDefault="00524C68" w:rsidP="00524C68">
      <w:pPr>
        <w:keepLines/>
        <w:widowControl w:val="0"/>
        <w:tabs>
          <w:tab w:val="left" w:pos="651"/>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אספקת השירותים, ציוד, חומרים ועבודה</w:t>
      </w:r>
    </w:p>
    <w:p w14:paraId="10E3CA7D" w14:textId="77777777" w:rsidR="00524C68" w:rsidRPr="00524C68" w:rsidRDefault="00524C68" w:rsidP="00524C68">
      <w:pPr>
        <w:keepLines/>
        <w:widowControl w:val="0"/>
        <w:tabs>
          <w:tab w:val="left" w:pos="656"/>
        </w:tabs>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4.1. </w:t>
      </w:r>
      <w:r w:rsidRPr="00524C68">
        <w:rPr>
          <w:rFonts w:asciiTheme="minorBidi" w:hAnsiTheme="minorBidi" w:cstheme="minorBidi"/>
          <w:sz w:val="22"/>
          <w:szCs w:val="22"/>
          <w:rtl/>
        </w:rPr>
        <w:tab/>
      </w:r>
      <w:r w:rsidRPr="00524C68">
        <w:rPr>
          <w:rFonts w:asciiTheme="minorBidi" w:hAnsiTheme="minorBidi" w:cstheme="minorBidi"/>
          <w:b/>
          <w:bCs/>
          <w:sz w:val="22"/>
          <w:szCs w:val="22"/>
          <w:rtl/>
        </w:rPr>
        <w:t>אספקת השירותים</w:t>
      </w:r>
    </w:p>
    <w:p w14:paraId="0DDBE9B1"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לספק למזמין את השירותים המפורטים בהסכם זה, בנספח מס' 2 בהסכם זה ובהתאם להנחיות הגורם המקצועי אצל המזמין, כפי שיינתנו לו מעת לעת, והכול באופן מקצועי, יעיל, זהיר ומהימן ותוך שמירה על לוחות זמנים ועמידה במועדים הנדרשים</w:t>
      </w:r>
      <w:r w:rsidR="0083451E">
        <w:rPr>
          <w:rFonts w:asciiTheme="minorBidi" w:hAnsiTheme="minorBidi" w:cstheme="minorBidi" w:hint="cs"/>
          <w:sz w:val="22"/>
          <w:szCs w:val="22"/>
          <w:rtl/>
        </w:rPr>
        <w:t>, ובהתאם לדרישות הפנייה הפרטנית בה הוכרז כזוכה, ככל שהוכרז כזוכה</w:t>
      </w:r>
      <w:r w:rsidRPr="00524C68">
        <w:rPr>
          <w:rFonts w:asciiTheme="minorBidi" w:hAnsiTheme="minorBidi" w:cstheme="minorBidi"/>
          <w:sz w:val="22"/>
          <w:szCs w:val="22"/>
          <w:rtl/>
        </w:rPr>
        <w:t xml:space="preserve">. </w:t>
      </w:r>
    </w:p>
    <w:p w14:paraId="48A0DB54"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יספק את השירותים בהתאם להוראות כל דין והוראות הסכם זה על נספחיו.</w:t>
      </w:r>
    </w:p>
    <w:p w14:paraId="5E0B0FEA"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14:paraId="696E5B26"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במסגרת התחייבויותיו לביצוע השירותים וכחלק בלתי נפרד מהן, יישא הספק באחריות המלאה והבלעדית לבצע את כל הפעולות הכרוכות והקשורות במישרין או בעקיפין, לביצוע השירותים.</w:t>
      </w:r>
    </w:p>
    <w:p w14:paraId="49ABA429" w14:textId="77777777" w:rsidR="00524C68" w:rsidRPr="00524C68" w:rsidRDefault="00524C68" w:rsidP="00524C68">
      <w:pPr>
        <w:keepLines/>
        <w:widowControl w:val="0"/>
        <w:tabs>
          <w:tab w:val="left" w:pos="656"/>
        </w:tabs>
        <w:spacing w:before="240" w:after="60" w:line="312" w:lineRule="auto"/>
        <w:jc w:val="both"/>
        <w:rPr>
          <w:rFonts w:asciiTheme="minorBidi" w:hAnsiTheme="minorBidi" w:cstheme="minorBidi"/>
          <w:b/>
          <w:bCs/>
          <w:sz w:val="22"/>
          <w:szCs w:val="22"/>
          <w:rtl/>
        </w:rPr>
      </w:pPr>
      <w:r w:rsidRPr="00524C68">
        <w:rPr>
          <w:rFonts w:asciiTheme="minorBidi" w:hAnsiTheme="minorBidi" w:cstheme="minorBidi"/>
          <w:sz w:val="22"/>
          <w:szCs w:val="22"/>
          <w:rtl/>
        </w:rPr>
        <w:t xml:space="preserve">4.2.  </w:t>
      </w:r>
      <w:r w:rsidRPr="00524C68">
        <w:rPr>
          <w:rFonts w:asciiTheme="minorBidi" w:hAnsiTheme="minorBidi" w:cstheme="minorBidi"/>
          <w:sz w:val="22"/>
          <w:szCs w:val="22"/>
          <w:rtl/>
        </w:rPr>
        <w:tab/>
      </w:r>
      <w:r w:rsidRPr="00524C68">
        <w:rPr>
          <w:rFonts w:asciiTheme="minorBidi" w:hAnsiTheme="minorBidi" w:cstheme="minorBidi"/>
          <w:b/>
          <w:bCs/>
          <w:sz w:val="22"/>
          <w:szCs w:val="22"/>
          <w:rtl/>
        </w:rPr>
        <w:t>אספקת ציוד, מתקנים וחומרים</w:t>
      </w:r>
    </w:p>
    <w:p w14:paraId="58C58D30"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לספק, על חשבונו, את כל הציוד, המתקנים, החומרים, האביזרים, וכל הדרוש לאספקת השירותים בדרך יעילה ובהתאם להוראות הסכם זה.</w:t>
      </w:r>
    </w:p>
    <w:p w14:paraId="2DC6518A"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הספק מתחייב ומסכים לכך שכל המסמכים, התצלומים והחומר שיישמר במדיה מגנטית ושאר החומר שייאסף ו/או יוכן על ידו בקשר עם ביצוע השירותים (להלן: "המסמכים") יהיו רכושו הבלעדי של המזמין והספק יהיה חייב למסור אותם לידיו, או לידי מי מטעמו, ללא תשלום, מיד עם דרישתו.</w:t>
      </w:r>
    </w:p>
    <w:p w14:paraId="2C32F293" w14:textId="77777777" w:rsidR="00524C68" w:rsidRPr="00524C68" w:rsidRDefault="00524C68" w:rsidP="00524C68">
      <w:pPr>
        <w:keepLines/>
        <w:widowControl w:val="0"/>
        <w:spacing w:after="60" w:line="312" w:lineRule="auto"/>
        <w:rPr>
          <w:rFonts w:asciiTheme="minorBidi" w:hAnsiTheme="minorBidi" w:cstheme="minorBidi"/>
          <w:sz w:val="22"/>
          <w:szCs w:val="22"/>
          <w:rtl/>
        </w:rPr>
      </w:pPr>
      <w:r w:rsidRPr="00524C68">
        <w:rPr>
          <w:rFonts w:asciiTheme="minorBidi" w:hAnsiTheme="minorBidi" w:cstheme="minorBidi"/>
          <w:sz w:val="22"/>
          <w:szCs w:val="22"/>
          <w:rtl/>
        </w:rPr>
        <w:t> </w:t>
      </w:r>
    </w:p>
    <w:p w14:paraId="3990CA45" w14:textId="77777777" w:rsidR="00524C68" w:rsidRPr="00524C68" w:rsidRDefault="00524C68" w:rsidP="00524C68">
      <w:pPr>
        <w:keepLines/>
        <w:widowControl w:val="0"/>
        <w:spacing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הצהרות והתחייבויות הספק</w:t>
      </w:r>
    </w:p>
    <w:p w14:paraId="02AC7CE1"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ומאשר כי הוא חתם על הסכם זה על נספחיו לאחר שבחן אותם לצורך הגשת הצעתו למכרז והבינם. מבלי לגרוע מכך, הספק מאשר כי ידוע לו שהחובה לקבלת מידע כאמור ובחינתו לצורך מתן השירותים בהתאם להוראות ההסכם ובהתאם להוראות כל דין, מוטלת עליו ובאחריותו המלאה והבלעדית. לא יהיה במסירת מידע כלשהו מצד המזמין בכדי לגרוע מהתחייבותו זו של הספק ו/או בכדי להטיל על המזמין אחריות כלשהי. </w:t>
      </w:r>
    </w:p>
    <w:p w14:paraId="2E3F85FA"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ומאשר כי הבין היטב את צרכי המזמין ודרישותיו כמפורט במסמכי המכרז ובהסכם זה, על נספחיהם. </w:t>
      </w:r>
    </w:p>
    <w:p w14:paraId="5603912D" w14:textId="77777777" w:rsid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מאשר כי הוא בעל ניסיון ורקע מקצועי מתאים המאפשר לו לבצע את השירותים כמפורט בהסכם זה על נספחיו ברמה מקצועית, באיכות ובמיומנות גבוהה ביותר לשביעות רצונו המלאה של המזמין. </w:t>
      </w:r>
    </w:p>
    <w:p w14:paraId="61E55585"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בזאת כי הוא נושא באחריות המלאה והבלעדית כלפי המזמין בכל הנוגע לביצוע התחייבויותיו על פי הסכם ההתקשרות על נספחיו.  </w:t>
      </w:r>
    </w:p>
    <w:p w14:paraId="360EB7EB"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לעמוד במלוא הדרישות המפורטות במסמכי המכרז ובהסכם זה באופן, בצורה, באיכות ובמועדים הנדרשים וכן למלא אחר כל ההנחיות שיינתנו על ידי מזמין ו/או מי מטעמו. </w:t>
      </w:r>
    </w:p>
    <w:p w14:paraId="6DB27BB9"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כי במסגרת מתן השירותים יקפיד על מילוי הוראות כל דין.</w:t>
      </w:r>
    </w:p>
    <w:p w14:paraId="734161BD"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להשיג ולחדש מעת לעת, על חשבונו, את הרישיונות וההיתרים הדרושים, על פי הוראת כל דין, לביצוע השירותים. הספק יודיע למזמין מידית על כל שינוי ברישיון או בהיתר לביצוע השירותים.</w:t>
      </w:r>
    </w:p>
    <w:p w14:paraId="2E4F817A"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שלא להעביר את מתן השירותים נשוא הסכם זה, כולם או חלקם, לכל גורם, אשר שמו לא נקבע במפורש בהצעתו למכרז. </w:t>
      </w:r>
    </w:p>
    <w:p w14:paraId="3B26FBDD"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הספק מתחייב לספק על חשבונו את כל הציוד, המתקנים, החומרים, האביזרים, וכל הדרוש לאספקת השירותים בדרך יעילה ובהתאם להוראות הסכם זה.</w:t>
      </w:r>
    </w:p>
    <w:p w14:paraId="61991F41"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כי אין כל איסור, הגבלה ו/או מניעה כלשהי, לרבות מכוח הוראות כל דין ו/או הוראות הסכם כלשהו, להתקשרותו בהסכם זה ולביצוע התחייבויותיו על פיו. הספק מאשר כי אינו כפוף לכל התחייבות, </w:t>
      </w:r>
      <w:r w:rsidRPr="00524C68">
        <w:rPr>
          <w:rFonts w:asciiTheme="minorBidi" w:hAnsiTheme="minorBidi" w:cstheme="minorBidi"/>
          <w:sz w:val="22"/>
          <w:szCs w:val="22"/>
          <w:rtl/>
        </w:rPr>
        <w:lastRenderedPageBreak/>
        <w:t>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הוראות כל דין, לרבות תקנה, צו ו/או פסק דין.</w:t>
      </w:r>
    </w:p>
    <w:p w14:paraId="4A50F5E0"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מאשר כי כל פיקוח ו/או ביקורת אשר יבצע המזמין ו/או מי מטעמו במסגרת ביצוע השירותים וכל מתן הנחיות ו/או הוראות ו/או דרישות ו/או אישורים אשר ייתן המזמין ו/או מי מטעמו במסגרת מתן השירותים, לא יהיה בהם כדי לגרוע מאחריותו הבלעדית של הספק לעמוד במלוא התחייבויותיו כמפורט בהסכם ההתקשרות על נספחיו ו/או כדי להטיל אחריות כלשהי על המזמין ו/או מי מטעמו כלפי הספק. </w:t>
      </w:r>
    </w:p>
    <w:p w14:paraId="1EF5767B"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מצהיר שידוע לו כי הסכם זה, על נספחיו, מהווה הסכם מסגרת למצב דברים בו יזמין המזמין על פי שיקול דעתו הבלעדי שירותים מהספק. הספק מאשר שאין בחתימתו על הסכם זה על משום ציפייה ו/או הסתמכות לכך שייתן שירותים בפועל.  </w:t>
      </w:r>
    </w:p>
    <w:p w14:paraId="49CF19EF"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מתחייב שלא להשתמש בסמכויות חוקיות המוקנות לעובדי המזמין, זולת הסמכויות אשר הוקנו לו במפורש על פי הוראות הסכם זה. הספק לא יציג עצמו מול גורמי חוץ כעובד המזמין ו/או כעובד שירות המדינה אלא כנותן שירותים עבור המזמין. </w:t>
      </w:r>
    </w:p>
    <w:p w14:paraId="2922CA14" w14:textId="77777777" w:rsidR="00524C68" w:rsidRPr="00524C68" w:rsidRDefault="00524C68" w:rsidP="00426786">
      <w:pPr>
        <w:pStyle w:val="ListParagraph"/>
        <w:numPr>
          <w:ilvl w:val="1"/>
          <w:numId w:val="34"/>
        </w:numPr>
        <w:spacing w:after="160" w:line="360"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יידרש, בכפוף לשיקול דעתו של המזמין, להגיש דיווחים וחשבונות הנדרשים לצורך תשלום עבור מתן השירותים, במסגרת פורטל הספקים הממשלתי כהגדרתו בהוראת </w:t>
      </w:r>
      <w:proofErr w:type="spellStart"/>
      <w:r w:rsidRPr="00524C68">
        <w:rPr>
          <w:rFonts w:asciiTheme="minorBidi" w:hAnsiTheme="minorBidi" w:cstheme="minorBidi"/>
          <w:sz w:val="22"/>
          <w:szCs w:val="22"/>
          <w:rtl/>
        </w:rPr>
        <w:t>תכ"מ</w:t>
      </w:r>
      <w:proofErr w:type="spellEnd"/>
      <w:r w:rsidRPr="00524C68">
        <w:rPr>
          <w:rFonts w:asciiTheme="minorBidi" w:hAnsiTheme="minorBidi" w:cstheme="minorBidi"/>
          <w:sz w:val="22"/>
          <w:szCs w:val="22"/>
          <w:rtl/>
        </w:rPr>
        <w:t xml:space="preserve"> 7.16.1, וזאת בשים לב להוראות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והנחיות החשב הכללי הרלוונטיות. הספק מתחייב לחתום על חוזה שימוש בפורטל הספקים, כמפורט בנספח ג' להוראת </w:t>
      </w:r>
      <w:proofErr w:type="spellStart"/>
      <w:r w:rsidRPr="00524C68">
        <w:rPr>
          <w:rFonts w:asciiTheme="minorBidi" w:hAnsiTheme="minorBidi" w:cstheme="minorBidi"/>
          <w:sz w:val="22"/>
          <w:szCs w:val="22"/>
          <w:rtl/>
        </w:rPr>
        <w:t>התכ"מ</w:t>
      </w:r>
      <w:proofErr w:type="spellEnd"/>
      <w:r w:rsidRPr="00524C68">
        <w:rPr>
          <w:rFonts w:asciiTheme="minorBidi" w:hAnsiTheme="minorBidi" w:cstheme="minorBidi"/>
          <w:sz w:val="22"/>
          <w:szCs w:val="22"/>
          <w:rtl/>
        </w:rPr>
        <w:t xml:space="preserve"> האמורה ולחילופין להמציא אישור כספק העושה שימוש בפורטל הספקים כמפורט בהוראה האמורה. יודגש כי הספק יישא בכלל העלויות הכרוכות בהתחברות לפורטל הספקים הממשלתי. </w:t>
      </w:r>
    </w:p>
    <w:p w14:paraId="36AF3C74" w14:textId="77777777" w:rsidR="00524C68" w:rsidRPr="00524C68" w:rsidRDefault="00524C68" w:rsidP="00524C68">
      <w:pPr>
        <w:keepLines/>
        <w:widowControl w:val="0"/>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 xml:space="preserve">6.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מעמד הספק ועובדיו</w:t>
      </w:r>
    </w:p>
    <w:p w14:paraId="7BAF0A26"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6.1.</w:t>
      </w:r>
      <w:r w:rsidRPr="00524C68">
        <w:rPr>
          <w:rFonts w:asciiTheme="minorBidi" w:hAnsiTheme="minorBidi" w:cstheme="minorBidi"/>
          <w:sz w:val="22"/>
          <w:szCs w:val="22"/>
          <w:rtl/>
        </w:rPr>
        <w:tab/>
        <w:t xml:space="preserve">הספק מתחייב לספק, על חשבונו, את כוח האדם הנדרש לצורך אספקת השירותים, את ההשגחה על כוח האדם וכל דבר אחר הכרוך בכך. </w:t>
      </w:r>
    </w:p>
    <w:p w14:paraId="0525561C" w14:textId="77777777" w:rsidR="00524C68" w:rsidRPr="00524C68" w:rsidRDefault="00524C68" w:rsidP="00524C68">
      <w:pPr>
        <w:keepLines/>
        <w:widowControl w:val="0"/>
        <w:tabs>
          <w:tab w:val="right" w:pos="-58"/>
        </w:tabs>
        <w:spacing w:after="60" w:line="312" w:lineRule="auto"/>
        <w:ind w:left="720"/>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מתחייב שכוח האדם כאמור יהיה מיומן דיו ובהיקף המספרי הנדרש בכדי להבטיח שהשירותים יסופקו לשביעות רצונו המלאה של המזמין. </w:t>
      </w:r>
    </w:p>
    <w:p w14:paraId="04651EDB"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b/>
          <w:bCs/>
          <w:sz w:val="22"/>
          <w:szCs w:val="22"/>
          <w:rtl/>
        </w:rPr>
      </w:pPr>
      <w:r w:rsidRPr="00524C68">
        <w:rPr>
          <w:rFonts w:asciiTheme="minorBidi" w:hAnsiTheme="minorBidi" w:cstheme="minorBidi"/>
          <w:sz w:val="22"/>
          <w:szCs w:val="22"/>
          <w:rtl/>
        </w:rPr>
        <w:t>6.2.</w:t>
      </w:r>
      <w:r w:rsidRPr="00524C68">
        <w:rPr>
          <w:rFonts w:asciiTheme="minorBidi" w:hAnsiTheme="minorBidi" w:cstheme="minorBidi"/>
          <w:sz w:val="22"/>
          <w:szCs w:val="22"/>
          <w:rtl/>
        </w:rPr>
        <w:tab/>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24C68">
        <w:rPr>
          <w:rFonts w:asciiTheme="minorBidi" w:hAnsiTheme="minorBidi" w:cstheme="minorBidi"/>
          <w:b/>
          <w:bCs/>
          <w:sz w:val="22"/>
          <w:szCs w:val="22"/>
          <w:rtl/>
        </w:rPr>
        <w:t xml:space="preserve">. </w:t>
      </w:r>
    </w:p>
    <w:p w14:paraId="365D7141"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6.3.</w:t>
      </w:r>
      <w:r w:rsidRPr="00524C68">
        <w:rPr>
          <w:rFonts w:asciiTheme="minorBidi" w:hAnsiTheme="minorBidi" w:cstheme="minorBidi"/>
          <w:sz w:val="22"/>
          <w:szCs w:val="22"/>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39CE9F35"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6.4.</w:t>
      </w:r>
      <w:r w:rsidRPr="00524C68">
        <w:rPr>
          <w:rFonts w:asciiTheme="minorBidi" w:hAnsiTheme="minorBidi" w:cstheme="minorBidi"/>
          <w:sz w:val="22"/>
          <w:szCs w:val="22"/>
          <w:rtl/>
        </w:rPr>
        <w:tab/>
        <w:t>מוסכם בין הצדדים כי לא יתקיימו יחסי עובד – מעביד בין הספק ו/או מי מטעמו לבין המזמין.</w:t>
      </w:r>
    </w:p>
    <w:p w14:paraId="46BE90DD"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ab/>
        <w:t>הספק מצהיר בזה כי הודיע והבהיר לכל המועסקים על ידיו לצורך ביצוע הסכם זה כי בינם ובין המזמין לא יתקיימו יחסי עובד - מעביד.</w:t>
      </w:r>
    </w:p>
    <w:p w14:paraId="17C85B9C"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6.5.</w:t>
      </w:r>
      <w:r w:rsidRPr="00524C68">
        <w:rPr>
          <w:rFonts w:asciiTheme="minorBidi" w:hAnsiTheme="minorBidi" w:cstheme="minorBidi"/>
          <w:sz w:val="22"/>
          <w:szCs w:val="22"/>
          <w:rtl/>
        </w:rPr>
        <w:tab/>
        <w:t xml:space="preserve">המזמין לא ישלם כל תשלום לביטוח לאומי ויתר הזכויות הסוציאליות בקשר למועסקים על ידי הספק. </w:t>
      </w:r>
    </w:p>
    <w:p w14:paraId="7C6F23AB"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lastRenderedPageBreak/>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24C68">
        <w:rPr>
          <w:rFonts w:asciiTheme="minorBidi" w:hAnsiTheme="minorBidi" w:cstheme="minorBidi"/>
          <w:sz w:val="22"/>
          <w:szCs w:val="22"/>
          <w:rtl/>
        </w:rPr>
        <w:t>וכיוצ</w:t>
      </w:r>
      <w:proofErr w:type="spellEnd"/>
      <w:r w:rsidRPr="00524C68">
        <w:rPr>
          <w:rFonts w:asciiTheme="minorBidi" w:hAnsiTheme="minorBidi" w:cstheme="minorBidi"/>
          <w:sz w:val="22"/>
          <w:szCs w:val="22"/>
          <w:rtl/>
        </w:rPr>
        <w:t xml:space="preserve">'. </w:t>
      </w:r>
    </w:p>
    <w:p w14:paraId="4EB85992" w14:textId="77777777" w:rsidR="00524C68" w:rsidRPr="00524C68" w:rsidRDefault="00524C68" w:rsidP="00524C68">
      <w:pPr>
        <w:keepLines/>
        <w:widowControl w:val="0"/>
        <w:tabs>
          <w:tab w:val="right" w:pos="-58"/>
        </w:tabs>
        <w:spacing w:after="60" w:line="312"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6.6.</w:t>
      </w:r>
      <w:r w:rsidRPr="00524C68">
        <w:rPr>
          <w:rFonts w:asciiTheme="minorBidi" w:hAnsiTheme="minorBidi" w:cstheme="minorBidi"/>
          <w:sz w:val="22"/>
          <w:szCs w:val="22"/>
          <w:rtl/>
        </w:rPr>
        <w:tab/>
        <w:t xml:space="preserve">מבלי לפגוע בכלליות האמור לעיל מתחייב הספק לקיים לגבי המועסקים מטעמו בביצועו של הסכם זה את האמור בחוקים המפורטים להלן: </w:t>
      </w:r>
    </w:p>
    <w:p w14:paraId="11511906"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שירות התעסוקה, תשי"ט – 1959</w:t>
      </w:r>
    </w:p>
    <w:p w14:paraId="6F39ACA1"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שעות עבודה ומנוחה, תשי"א – 1951 </w:t>
      </w:r>
    </w:p>
    <w:p w14:paraId="12A09833"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דמי מחלה, תשל"ו – 1976</w:t>
      </w:r>
    </w:p>
    <w:p w14:paraId="35FB8BCF"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חופשה שנתית, תשי"א – 1951</w:t>
      </w:r>
    </w:p>
    <w:p w14:paraId="0E2F4F4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עבודת נשים, תשי"ד – 1954 </w:t>
      </w:r>
    </w:p>
    <w:p w14:paraId="480130C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שכר שווה לעובדת ולעובד, תשנ"ו – 1996</w:t>
      </w:r>
    </w:p>
    <w:p w14:paraId="70B94843"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עבודת הנוער, תשי"ג – 1953</w:t>
      </w:r>
    </w:p>
    <w:p w14:paraId="0F1629DB"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החניכות, תשי"ג - 1953</w:t>
      </w:r>
    </w:p>
    <w:p w14:paraId="60505F3E"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חיילים משוחררים (החזרה לעבודה), תש"ט – 1949</w:t>
      </w:r>
    </w:p>
    <w:p w14:paraId="0662BF91"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הגנת השכר, תשכ"ח – 1958</w:t>
      </w:r>
    </w:p>
    <w:p w14:paraId="155BE2B0"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פיצויי פיטורים, תשכ"ג – 1963</w:t>
      </w:r>
    </w:p>
    <w:p w14:paraId="01143895"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 xml:space="preserve">חוק הביטוח הלאומי [נוסח משולב], תשנ"ה – 1995 </w:t>
      </w:r>
    </w:p>
    <w:p w14:paraId="7FCB59E8" w14:textId="77777777" w:rsidR="00524C68" w:rsidRPr="00524C68" w:rsidRDefault="00524C68" w:rsidP="00524C68">
      <w:pPr>
        <w:spacing w:before="60" w:after="60" w:line="312" w:lineRule="auto"/>
        <w:ind w:firstLine="746"/>
        <w:jc w:val="both"/>
        <w:rPr>
          <w:rFonts w:asciiTheme="minorBidi" w:hAnsiTheme="minorBidi" w:cstheme="minorBidi"/>
          <w:sz w:val="22"/>
          <w:szCs w:val="22"/>
          <w:rtl/>
        </w:rPr>
      </w:pPr>
      <w:r w:rsidRPr="00524C68">
        <w:rPr>
          <w:rFonts w:asciiTheme="minorBidi" w:hAnsiTheme="minorBidi" w:cstheme="minorBidi"/>
          <w:sz w:val="22"/>
          <w:szCs w:val="22"/>
          <w:rtl/>
        </w:rPr>
        <w:t>חוק שכר מינימום, תשמ"ז – 1987</w:t>
      </w:r>
    </w:p>
    <w:p w14:paraId="374518D0" w14:textId="77777777" w:rsidR="00524C68" w:rsidRPr="00524C68" w:rsidRDefault="00524C68" w:rsidP="00524C68">
      <w:pPr>
        <w:keepNext/>
        <w:autoSpaceDE w:val="0"/>
        <w:autoSpaceDN w:val="0"/>
        <w:spacing w:before="60" w:after="60" w:line="312" w:lineRule="auto"/>
        <w:ind w:right="-58" w:firstLine="74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חוק הודעה מוקדמת לפיטורים והתפטרות תשס"א- 2001</w:t>
      </w:r>
    </w:p>
    <w:p w14:paraId="70D5A86B" w14:textId="77777777" w:rsidR="00524C68" w:rsidRPr="00524C68" w:rsidRDefault="00524C68" w:rsidP="00524C68">
      <w:pPr>
        <w:keepNext/>
        <w:autoSpaceDE w:val="0"/>
        <w:autoSpaceDN w:val="0"/>
        <w:spacing w:before="60" w:after="60" w:line="312" w:lineRule="auto"/>
        <w:ind w:right="-58" w:firstLine="74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חוק הודעה לעובד (תנאי עבודה) תשס"ב - 2002</w:t>
      </w:r>
    </w:p>
    <w:p w14:paraId="4FAB0E4D" w14:textId="77777777" w:rsidR="00524C68" w:rsidRPr="00524C68" w:rsidRDefault="00524C68" w:rsidP="00524C68">
      <w:pPr>
        <w:ind w:left="26" w:firstLine="720"/>
        <w:jc w:val="both"/>
        <w:rPr>
          <w:rFonts w:asciiTheme="minorBidi" w:hAnsiTheme="minorBidi" w:cstheme="minorBidi"/>
          <w:sz w:val="22"/>
          <w:szCs w:val="22"/>
          <w:rtl/>
        </w:rPr>
      </w:pPr>
      <w:r w:rsidRPr="00524C68">
        <w:rPr>
          <w:rFonts w:asciiTheme="minorBidi" w:hAnsiTheme="minorBidi" w:cstheme="minorBidi"/>
          <w:sz w:val="22"/>
          <w:szCs w:val="22"/>
          <w:rtl/>
        </w:rPr>
        <w:t>צו הרחבה לביטוח פנסיוני מקיף במשק לפי חוק הסכמים קיבוציים, התשי"ז-1957</w:t>
      </w:r>
    </w:p>
    <w:p w14:paraId="70507C82" w14:textId="77777777" w:rsidR="00524C68" w:rsidRPr="00524C68" w:rsidRDefault="00524C68" w:rsidP="00524C68">
      <w:pPr>
        <w:keepNext/>
        <w:autoSpaceDE w:val="0"/>
        <w:autoSpaceDN w:val="0"/>
        <w:spacing w:before="240" w:after="60" w:line="312" w:lineRule="auto"/>
        <w:ind w:left="720" w:right="-58" w:hanging="720"/>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6.7.</w:t>
      </w:r>
      <w:r w:rsidRPr="00524C68">
        <w:rPr>
          <w:rFonts w:asciiTheme="minorBidi" w:hAnsiTheme="minorBidi" w:cstheme="minorBidi"/>
          <w:sz w:val="22"/>
          <w:szCs w:val="22"/>
          <w:rtl/>
          <w:lang w:val="x-none" w:eastAsia="x-none"/>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14:paraId="5AC56D94"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7.</w:t>
      </w:r>
      <w:r w:rsidRPr="00524C68">
        <w:rPr>
          <w:rFonts w:asciiTheme="minorBidi" w:hAnsiTheme="minorBidi" w:cstheme="minorBidi"/>
          <w:b/>
          <w:bCs/>
          <w:sz w:val="22"/>
          <w:szCs w:val="22"/>
          <w:rtl/>
        </w:rPr>
        <w:tab/>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אחריות</w:t>
      </w:r>
      <w:r w:rsidRPr="00524C68">
        <w:rPr>
          <w:rFonts w:asciiTheme="minorBidi" w:hAnsiTheme="minorBidi" w:cstheme="minorBidi"/>
          <w:sz w:val="22"/>
          <w:szCs w:val="22"/>
          <w:rtl/>
        </w:rPr>
        <w:t xml:space="preserve"> </w:t>
      </w:r>
    </w:p>
    <w:p w14:paraId="6309A566"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7.1.</w:t>
      </w:r>
      <w:r w:rsidRPr="00524C68">
        <w:rPr>
          <w:rFonts w:asciiTheme="minorBidi" w:hAnsiTheme="minorBidi" w:cstheme="minorBidi"/>
          <w:sz w:val="22"/>
          <w:szCs w:val="22"/>
          <w:rtl/>
        </w:rPr>
        <w:tab/>
        <w:t xml:space="preserve">הספק יהיה נוכח בעת מתן השירותים וישגיח על ביצועם ברציפות לצורך מתן השירותים. </w:t>
      </w:r>
    </w:p>
    <w:p w14:paraId="041B23B5"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lastRenderedPageBreak/>
        <w:t>7.2.</w:t>
      </w:r>
      <w:r w:rsidRPr="00524C68">
        <w:rPr>
          <w:rFonts w:asciiTheme="minorBidi" w:hAnsiTheme="minorBidi" w:cstheme="minorBidi"/>
          <w:sz w:val="22"/>
          <w:szCs w:val="22"/>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14:paraId="20358E94"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7.3.</w:t>
      </w:r>
      <w:r w:rsidRPr="00524C68">
        <w:rPr>
          <w:rFonts w:asciiTheme="minorBidi" w:hAnsiTheme="minorBidi" w:cstheme="minorBidi"/>
          <w:sz w:val="22"/>
          <w:szCs w:val="22"/>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14:paraId="41AB839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7.4.</w:t>
      </w:r>
      <w:r w:rsidRPr="00524C68">
        <w:rPr>
          <w:rFonts w:asciiTheme="minorBidi" w:hAnsiTheme="minorBidi" w:cstheme="minorBidi"/>
          <w:sz w:val="22"/>
          <w:szCs w:val="22"/>
          <w:rtl/>
        </w:rPr>
        <w:tab/>
        <w:t xml:space="preserve">המזמין לא יהיה אחראי לכל נזק שיגרם לספק ו/או למי מעובדי הספק ו/או </w:t>
      </w:r>
      <w:proofErr w:type="spellStart"/>
      <w:r w:rsidRPr="00524C68">
        <w:rPr>
          <w:rFonts w:asciiTheme="minorBidi" w:hAnsiTheme="minorBidi" w:cstheme="minorBidi"/>
          <w:sz w:val="22"/>
          <w:szCs w:val="22"/>
          <w:rtl/>
        </w:rPr>
        <w:t>שלוחיו</w:t>
      </w:r>
      <w:proofErr w:type="spellEnd"/>
      <w:r w:rsidRPr="00524C68">
        <w:rPr>
          <w:rFonts w:asciiTheme="minorBidi" w:hAnsiTheme="minorBidi" w:cstheme="minorBidi"/>
          <w:sz w:val="22"/>
          <w:szCs w:val="22"/>
          <w:rtl/>
        </w:rPr>
        <w:t xml:space="preserve"> ו/או כל מי מטעמו ו/או בשירותו כתוצאה מתאונה או נזק שייגרמו תוך כדי ועקב אספקת השירותים. </w:t>
      </w:r>
    </w:p>
    <w:p w14:paraId="6BE4A1D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7.5.</w:t>
      </w:r>
      <w:r w:rsidRPr="00524C68">
        <w:rPr>
          <w:rFonts w:asciiTheme="minorBidi" w:hAnsiTheme="minorBidi" w:cstheme="minorBidi"/>
          <w:sz w:val="22"/>
          <w:szCs w:val="22"/>
          <w:rtl/>
        </w:rPr>
        <w:tab/>
        <w:t xml:space="preserve">הספק אחראי כלפי כל צד שלישי, ככל שאחריות זו חלה עליו מכוח כל דין ו/או הוראות הסכם זה, על נספחיו, לנזקים שייגרמו תוך כדי אספקת השירותים ובקשר לכך. חבות הספק כאמור תחול כאשר הנזק נגרם עקב רשלנות, מעשה או מחדל מצדו של הספק או בגין הפרת דרישות הסכם זה. </w:t>
      </w:r>
    </w:p>
    <w:p w14:paraId="3D223283" w14:textId="77777777" w:rsidR="00524C68" w:rsidRPr="00524C68" w:rsidRDefault="00524C68" w:rsidP="00524C68">
      <w:pPr>
        <w:keepLines/>
        <w:widowControl w:val="0"/>
        <w:spacing w:after="60" w:line="312" w:lineRule="auto"/>
        <w:ind w:left="746" w:hanging="26"/>
        <w:jc w:val="both"/>
        <w:rPr>
          <w:rFonts w:asciiTheme="minorBidi" w:hAnsiTheme="minorBidi" w:cstheme="minorBidi"/>
          <w:sz w:val="22"/>
          <w:szCs w:val="22"/>
          <w:rtl/>
        </w:rPr>
      </w:pPr>
      <w:r w:rsidRPr="00524C68">
        <w:rPr>
          <w:rFonts w:asciiTheme="minorBidi" w:hAnsiTheme="minorBidi" w:cstheme="minorBidi"/>
          <w:sz w:val="22"/>
          <w:szCs w:val="22"/>
          <w:rtl/>
        </w:rPr>
        <w:t xml:space="preserve">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14:paraId="63F8B16A"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7.6.</w:t>
      </w:r>
      <w:r w:rsidRPr="00524C68">
        <w:rPr>
          <w:rFonts w:asciiTheme="minorBidi" w:hAnsiTheme="minorBidi" w:cstheme="minorBidi"/>
          <w:sz w:val="22"/>
          <w:szCs w:val="22"/>
          <w:rtl/>
        </w:rPr>
        <w:tab/>
        <w:t>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החברה תהיה אחראית על פי דין  לכל נזק או אבדן בין ישיר ובין עקיף שיגרמו תוך כדי אספקת השירות נשוא מכרז זה, במישרין ו/או בעקיפין עקב רשלנות, מעשה או מחדל או בגין הפרת דרישות הסכם זה, שגרמה לנזק, בין ממשי ובין כלכלי, ותנקוט בכל האמצעים המעשיים למניעתם. סעיף זה לא יחול במקרה של נזק או אבדן שיגרם עקב פעולת טרור.</w:t>
      </w:r>
    </w:p>
    <w:p w14:paraId="56BB29F1"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7.7.</w:t>
      </w:r>
      <w:r w:rsidRPr="00524C68">
        <w:rPr>
          <w:rFonts w:asciiTheme="minorBidi" w:hAnsiTheme="minorBidi" w:cstheme="minorBidi"/>
          <w:sz w:val="22"/>
          <w:szCs w:val="22"/>
          <w:rtl/>
        </w:rPr>
        <w:tab/>
      </w:r>
      <w:r w:rsidR="000A1BA7" w:rsidRPr="0000429B">
        <w:rPr>
          <w:rFonts w:asciiTheme="minorBidi" w:hAnsiTheme="minorBidi" w:cs="Arial"/>
          <w:sz w:val="22"/>
          <w:szCs w:val="22"/>
          <w:rtl/>
        </w:rPr>
        <w:t xml:space="preserve">באחריות הספק לקבל </w:t>
      </w:r>
      <w:r w:rsidR="000A1BA7">
        <w:rPr>
          <w:rFonts w:asciiTheme="minorBidi" w:hAnsiTheme="minorBidi" w:cs="Arial" w:hint="cs"/>
          <w:sz w:val="22"/>
          <w:szCs w:val="22"/>
          <w:rtl/>
        </w:rPr>
        <w:t>מראש אישור ביטחוני מהמזמין</w:t>
      </w:r>
      <w:r w:rsidR="000A1BA7" w:rsidRPr="0000429B">
        <w:rPr>
          <w:rFonts w:asciiTheme="minorBidi" w:hAnsiTheme="minorBidi" w:cs="Arial"/>
          <w:sz w:val="22"/>
          <w:szCs w:val="22"/>
          <w:rtl/>
        </w:rPr>
        <w:t xml:space="preserve"> לכניסת עובדים מטעמו, ואישור כניסה לחניה למשאית.</w:t>
      </w:r>
      <w:r w:rsidR="000A1BA7" w:rsidRPr="0000429B">
        <w:rPr>
          <w:rFonts w:asciiTheme="minorBidi" w:hAnsiTheme="minorBidi" w:cstheme="minorBidi"/>
          <w:sz w:val="22"/>
          <w:szCs w:val="22"/>
          <w:rtl/>
        </w:rPr>
        <w:cr/>
      </w:r>
      <w:r w:rsidR="000A1BA7" w:rsidRPr="00524C68">
        <w:rPr>
          <w:rFonts w:asciiTheme="minorBidi" w:hAnsiTheme="minorBidi" w:cstheme="minorBidi"/>
          <w:sz w:val="22"/>
          <w:szCs w:val="22"/>
          <w:rtl/>
        </w:rPr>
        <w:t>הספק מתחייב להתייצב ולהורות למי מעובדיו ו/או מטעמו להתייצב, בפני קצין הביטחון של המזמין, עם דרישתו של קצין הביטחון ולמסור לו כל מידע שיידרש</w:t>
      </w:r>
      <w:r w:rsidRPr="00524C68">
        <w:rPr>
          <w:rFonts w:asciiTheme="minorBidi" w:hAnsiTheme="minorBidi" w:cstheme="minorBidi"/>
          <w:sz w:val="22"/>
          <w:szCs w:val="22"/>
          <w:rtl/>
        </w:rPr>
        <w:t xml:space="preserve">. </w:t>
      </w:r>
    </w:p>
    <w:p w14:paraId="6544D4BF" w14:textId="77777777" w:rsidR="00524C68" w:rsidRPr="00524C68" w:rsidRDefault="00524C68" w:rsidP="00524C68">
      <w:pPr>
        <w:keepLines/>
        <w:widowControl w:val="0"/>
        <w:spacing w:after="60" w:line="312" w:lineRule="auto"/>
        <w:ind w:left="746" w:hanging="26"/>
        <w:jc w:val="both"/>
        <w:rPr>
          <w:rFonts w:asciiTheme="minorBidi" w:hAnsiTheme="minorBidi" w:cstheme="minorBidi"/>
          <w:sz w:val="22"/>
          <w:szCs w:val="22"/>
          <w:rtl/>
        </w:rPr>
      </w:pPr>
      <w:r w:rsidRPr="00524C68">
        <w:rPr>
          <w:rFonts w:asciiTheme="minorBidi" w:hAnsiTheme="minorBidi" w:cstheme="minorBidi"/>
          <w:sz w:val="22"/>
          <w:szCs w:val="22"/>
          <w:rtl/>
        </w:rPr>
        <w:t xml:space="preserve">המזמין רשאי שלא לאשר את עבודתו של מי מעובדי הספק על סמך בדיקה זו. ככל שהמזמין לא אישר את עבודתו של אחד מעובדי הספק בעילה זו, על הספק יהיה להחליפו בעובד אחר תוך פרק זמן שאינו עולה על 72 שעות . </w:t>
      </w:r>
    </w:p>
    <w:p w14:paraId="1CA28732"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7.8.</w:t>
      </w:r>
      <w:r w:rsidRPr="00524C68">
        <w:rPr>
          <w:rFonts w:asciiTheme="minorBidi" w:hAnsiTheme="minorBidi" w:cstheme="minorBidi"/>
          <w:sz w:val="22"/>
          <w:szCs w:val="22"/>
          <w:rtl/>
        </w:rPr>
        <w:tab/>
        <w:t>מובהר ומודגש בזאת כי אין בהסכם זה, על נספחיו, בכדי לגרוע ו/או לשנות מאחריותו על פי דין של הספק ו/או מי מטעמו ככונס נכסים וכשלוחו של רשם ההוצל"פ.</w:t>
      </w:r>
    </w:p>
    <w:p w14:paraId="22293A8B" w14:textId="77777777" w:rsidR="00524C68" w:rsidRPr="00524C68" w:rsidRDefault="00524C68" w:rsidP="00524C68">
      <w:pPr>
        <w:keepLines/>
        <w:widowControl w:val="0"/>
        <w:spacing w:after="60" w:line="312" w:lineRule="auto"/>
        <w:ind w:left="746" w:hanging="746"/>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22B7B4E0"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8.</w:t>
      </w:r>
      <w:r w:rsidRPr="00524C68">
        <w:rPr>
          <w:rFonts w:asciiTheme="minorBidi" w:hAnsiTheme="minorBidi" w:cstheme="minorBidi"/>
          <w:b/>
          <w:bCs/>
          <w:sz w:val="22"/>
          <w:szCs w:val="22"/>
          <w:rtl/>
        </w:rPr>
        <w:tab/>
        <w:t>בוטל</w:t>
      </w:r>
      <w:r w:rsidRPr="00524C68">
        <w:rPr>
          <w:rFonts w:asciiTheme="minorBidi" w:hAnsiTheme="minorBidi" w:cstheme="minorBidi"/>
          <w:sz w:val="22"/>
          <w:szCs w:val="22"/>
          <w:rtl/>
        </w:rPr>
        <w:t xml:space="preserve"> </w:t>
      </w:r>
    </w:p>
    <w:p w14:paraId="7CA2A8B3" w14:textId="77777777" w:rsidR="00524C68" w:rsidRPr="00524C68" w:rsidRDefault="00524C68" w:rsidP="00524C68">
      <w:pPr>
        <w:keepLines/>
        <w:widowControl w:val="0"/>
        <w:tabs>
          <w:tab w:val="left" w:pos="656"/>
        </w:tabs>
        <w:spacing w:before="240" w:after="60" w:line="312" w:lineRule="auto"/>
        <w:jc w:val="both"/>
        <w:rPr>
          <w:rFonts w:asciiTheme="minorBidi" w:hAnsiTheme="minorBidi" w:cstheme="minorBidi"/>
          <w:b/>
          <w:bCs/>
          <w:sz w:val="22"/>
          <w:szCs w:val="22"/>
          <w:u w:val="single"/>
          <w:rtl/>
        </w:rPr>
      </w:pPr>
      <w:r w:rsidRPr="00524C68">
        <w:rPr>
          <w:rFonts w:asciiTheme="minorBidi" w:hAnsiTheme="minorBidi" w:cstheme="minorBidi"/>
          <w:b/>
          <w:bCs/>
          <w:sz w:val="22"/>
          <w:szCs w:val="22"/>
          <w:rtl/>
        </w:rPr>
        <w:t>9</w:t>
      </w:r>
      <w:r w:rsidRPr="00524C68">
        <w:rPr>
          <w:rFonts w:asciiTheme="minorBidi" w:hAnsiTheme="minorBidi" w:cstheme="minorBidi"/>
          <w:sz w:val="22"/>
          <w:szCs w:val="22"/>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 xml:space="preserve">התמורה ותנאי ההצמדה </w:t>
      </w:r>
    </w:p>
    <w:p w14:paraId="072EC521"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9.1.</w:t>
      </w:r>
      <w:r w:rsidRPr="00524C68">
        <w:rPr>
          <w:rFonts w:asciiTheme="minorBidi" w:hAnsiTheme="minorBidi" w:cstheme="minorBidi"/>
          <w:sz w:val="22"/>
          <w:szCs w:val="22"/>
          <w:rtl/>
        </w:rPr>
        <w:tab/>
        <w:t xml:space="preserve">תמורת ביצוע מכלול השירותים המפורטים בהסכם ההתקשרות, על נספחיו, במלואם ובמועדם, ישלם המזמין לספק את התמורה כפי שנקבעה </w:t>
      </w:r>
      <w:r w:rsidR="00EB1689">
        <w:rPr>
          <w:rFonts w:asciiTheme="minorBidi" w:hAnsiTheme="minorBidi" w:cstheme="minorBidi" w:hint="cs"/>
          <w:sz w:val="22"/>
          <w:szCs w:val="22"/>
          <w:rtl/>
        </w:rPr>
        <w:t>בהצעת הספק לפנייה הפרטנית בה הוכרז כזוכה</w:t>
      </w:r>
      <w:r w:rsidRPr="00524C68">
        <w:rPr>
          <w:rFonts w:asciiTheme="minorBidi" w:hAnsiTheme="minorBidi" w:cstheme="minorBidi"/>
          <w:sz w:val="22"/>
          <w:szCs w:val="22"/>
          <w:rtl/>
        </w:rPr>
        <w:t xml:space="preserve"> (להלן: "</w:t>
      </w:r>
      <w:r w:rsidRPr="00524C68">
        <w:rPr>
          <w:rFonts w:asciiTheme="minorBidi" w:hAnsiTheme="minorBidi" w:cstheme="minorBidi"/>
          <w:b/>
          <w:bCs/>
          <w:sz w:val="22"/>
          <w:szCs w:val="22"/>
          <w:rtl/>
        </w:rPr>
        <w:t>התמורה</w:t>
      </w:r>
      <w:r w:rsidRPr="00524C68">
        <w:rPr>
          <w:rFonts w:asciiTheme="minorBidi" w:hAnsiTheme="minorBidi" w:cstheme="minorBidi"/>
          <w:sz w:val="22"/>
          <w:szCs w:val="22"/>
          <w:rtl/>
        </w:rPr>
        <w:t xml:space="preserve">"). </w:t>
      </w:r>
    </w:p>
    <w:p w14:paraId="284D3E42" w14:textId="77777777" w:rsidR="00EB1689"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lastRenderedPageBreak/>
        <w:t>9.2.</w:t>
      </w:r>
      <w:r w:rsidRPr="00524C68">
        <w:rPr>
          <w:rFonts w:asciiTheme="minorBidi" w:hAnsiTheme="minorBidi" w:cstheme="minorBidi"/>
          <w:sz w:val="22"/>
          <w:szCs w:val="22"/>
          <w:rtl/>
        </w:rPr>
        <w:tab/>
        <w:t xml:space="preserve">התמורה אשר תשולם למציע הזוכה תהיה </w:t>
      </w:r>
      <w:r w:rsidR="00EB1689">
        <w:rPr>
          <w:rFonts w:asciiTheme="minorBidi" w:hAnsiTheme="minorBidi" w:cstheme="minorBidi" w:hint="cs"/>
          <w:sz w:val="22"/>
          <w:szCs w:val="22"/>
          <w:rtl/>
        </w:rPr>
        <w:t>בהתאם להצעה שהגיש הספק לפנייה הפרטנית, ותשולם עבור ביצוע כלל השירות הנדרש בפנייה הפרטנית, ולא תשולם כל תוספת לתמורה, עבור כל הוצאה שהיא.</w:t>
      </w:r>
    </w:p>
    <w:p w14:paraId="365A3774"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9.3.</w:t>
      </w:r>
      <w:r w:rsidRPr="00524C68">
        <w:rPr>
          <w:rFonts w:asciiTheme="minorBidi" w:hAnsiTheme="minorBidi" w:cstheme="minorBidi"/>
          <w:sz w:val="22"/>
          <w:szCs w:val="22"/>
          <w:rtl/>
        </w:rPr>
        <w:tab/>
        <w:t xml:space="preserve">התמורה כאמור תכלול את כלל ההוצאות להן יידרש הספק, לרבות עלויות שכר, הוצאות משרדיות, עלויות רישיונות, נסיעות, ביטול זמן בנסיעות, שירותי עזר, הוצאות משרדיות, מנהלה, לוגיסטיקה וכדומה. </w:t>
      </w:r>
    </w:p>
    <w:p w14:paraId="3E0E2FF0" w14:textId="77777777" w:rsidR="00524C68" w:rsidRPr="00524C68" w:rsidRDefault="00524C68" w:rsidP="00524C68">
      <w:pPr>
        <w:spacing w:before="60"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 xml:space="preserve">למעט התמורה כמפורט לעיל, המזמין לא ישלם לספק ו/או מי מטעמו כל תשלום נוסף עבור ביצוע השירותים. </w:t>
      </w:r>
    </w:p>
    <w:p w14:paraId="4151D903" w14:textId="77777777" w:rsidR="00FD47AE" w:rsidRDefault="00FD47AE" w:rsidP="00FD47AE">
      <w:pPr>
        <w:spacing w:before="60" w:after="60" w:line="312" w:lineRule="auto"/>
        <w:ind w:firstLine="651"/>
        <w:jc w:val="both"/>
        <w:rPr>
          <w:rFonts w:asciiTheme="minorBidi" w:hAnsiTheme="minorBidi" w:cstheme="minorBidi"/>
          <w:caps/>
          <w:sz w:val="22"/>
          <w:szCs w:val="22"/>
          <w:rtl/>
        </w:rPr>
      </w:pPr>
      <w:r w:rsidRPr="00FD47AE">
        <w:rPr>
          <w:rFonts w:asciiTheme="minorBidi" w:hAnsiTheme="minorBidi" w:cstheme="minorBidi" w:hint="cs"/>
          <w:caps/>
          <w:sz w:val="22"/>
          <w:szCs w:val="22"/>
          <w:rtl/>
        </w:rPr>
        <w:t xml:space="preserve">למזמין אופציה להגדלה של עד </w:t>
      </w:r>
      <w:r>
        <w:rPr>
          <w:rFonts w:asciiTheme="minorBidi" w:hAnsiTheme="minorBidi" w:cstheme="minorBidi" w:hint="cs"/>
          <w:caps/>
          <w:sz w:val="22"/>
          <w:szCs w:val="22"/>
          <w:rtl/>
        </w:rPr>
        <w:t>10</w:t>
      </w:r>
      <w:r w:rsidRPr="00FD47AE">
        <w:rPr>
          <w:rFonts w:asciiTheme="minorBidi" w:hAnsiTheme="minorBidi" w:cstheme="minorBidi" w:hint="cs"/>
          <w:caps/>
          <w:sz w:val="22"/>
          <w:szCs w:val="22"/>
          <w:rtl/>
        </w:rPr>
        <w:t xml:space="preserve">% </w:t>
      </w:r>
      <w:r>
        <w:rPr>
          <w:rFonts w:asciiTheme="minorBidi" w:hAnsiTheme="minorBidi" w:cstheme="minorBidi" w:hint="cs"/>
          <w:caps/>
          <w:sz w:val="22"/>
          <w:szCs w:val="22"/>
          <w:rtl/>
        </w:rPr>
        <w:t>את התמורה שנקב כל ספק במסגרת הצעתו לפנייה הפרטנית.</w:t>
      </w:r>
    </w:p>
    <w:p w14:paraId="7BFF2539"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 xml:space="preserve">9.4. </w:t>
      </w:r>
      <w:r w:rsidRPr="00524C68">
        <w:rPr>
          <w:rFonts w:asciiTheme="minorBidi" w:hAnsiTheme="minorBidi" w:cstheme="minorBidi"/>
          <w:sz w:val="22"/>
          <w:szCs w:val="22"/>
          <w:rtl/>
        </w:rPr>
        <w:tab/>
        <w:t>התמורה תשולם לספק על ידי המזמין בלבד.</w:t>
      </w:r>
    </w:p>
    <w:p w14:paraId="0643F372"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9.5.</w:t>
      </w:r>
      <w:r w:rsidRPr="00524C68">
        <w:rPr>
          <w:rFonts w:asciiTheme="minorBidi" w:hAnsiTheme="minorBidi" w:cstheme="minorBidi"/>
          <w:sz w:val="22"/>
          <w:szCs w:val="22"/>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14:paraId="77DF1A14"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9.6</w:t>
      </w:r>
      <w:r w:rsidRPr="00524C68">
        <w:rPr>
          <w:rFonts w:asciiTheme="minorBidi" w:hAnsiTheme="minorBidi" w:cstheme="minorBidi"/>
          <w:sz w:val="22"/>
          <w:szCs w:val="22"/>
          <w:rtl/>
        </w:rPr>
        <w:tab/>
        <w:t xml:space="preserve">לאחר קבלת מסמכים אלה ואישור הגורמים הרלבנטיים במזמין באשר לגובה הסכום לתשלום, התשלום יבוצע במועד הקבוע בהוראת </w:t>
      </w:r>
      <w:proofErr w:type="spellStart"/>
      <w:r w:rsidRPr="00524C68">
        <w:rPr>
          <w:rFonts w:asciiTheme="minorBidi" w:hAnsiTheme="minorBidi" w:cstheme="minorBidi"/>
          <w:sz w:val="22"/>
          <w:szCs w:val="22"/>
          <w:rtl/>
        </w:rPr>
        <w:t>תכ"מ</w:t>
      </w:r>
      <w:proofErr w:type="spellEnd"/>
      <w:r w:rsidRPr="00524C68">
        <w:rPr>
          <w:rFonts w:asciiTheme="minorBidi" w:hAnsiTheme="minorBidi" w:cstheme="minorBidi"/>
          <w:sz w:val="22"/>
          <w:szCs w:val="22"/>
          <w:rtl/>
        </w:rPr>
        <w:t xml:space="preserve"> 1.4.0.3 "ביצוע תשלומים בגין התחייבויות" או כל מועד נדחה אחר אשר יקבע על ידי החשב הכללי.</w:t>
      </w:r>
    </w:p>
    <w:p w14:paraId="44F85DE9" w14:textId="77777777" w:rsidR="00524C68" w:rsidRP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9.7.</w:t>
      </w:r>
      <w:r w:rsidRPr="00524C68">
        <w:rPr>
          <w:rFonts w:asciiTheme="minorBidi" w:hAnsiTheme="minorBidi" w:cstheme="minorBidi"/>
          <w:sz w:val="22"/>
          <w:szCs w:val="22"/>
          <w:rtl/>
        </w:rPr>
        <w:tab/>
        <w:t>למען הסר ספק, מובהר בזאת כי הספק לא יהיה זכאי לכל תשלום, פיצוי או הטבה אחרת בקשר עם ביצוע הוראות הסכם זה, או הוראה שניתנה על פיו או בקשר אתו, עם ביטול ו/או סיום הסכם זה מכל סיבה שהיא.</w:t>
      </w:r>
    </w:p>
    <w:p w14:paraId="07379C2C" w14:textId="77777777" w:rsidR="00524C68" w:rsidRDefault="00524C68" w:rsidP="00524C68">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9.8.</w:t>
      </w:r>
      <w:r w:rsidRPr="00524C68">
        <w:rPr>
          <w:rFonts w:asciiTheme="minorBidi" w:hAnsiTheme="minorBidi" w:cstheme="minorBidi"/>
          <w:sz w:val="22"/>
          <w:szCs w:val="22"/>
          <w:rtl/>
        </w:rPr>
        <w:tab/>
        <w:t xml:space="preserve">המזמין ינכה מהתמורה לספק מס במקור בשיעור המקסימאלי ויעבירו לפקיד השומה כחוק, אלא אם ימציא עוה"ד אישור מפקיד השומה על פטור מניכוי מס במקור או ניכוי מס מופחת. </w:t>
      </w:r>
    </w:p>
    <w:p w14:paraId="7B6F065E" w14:textId="77777777" w:rsidR="00DD3D71" w:rsidRDefault="00524C68" w:rsidP="00DD3D71">
      <w:pPr>
        <w:spacing w:before="6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9.9.</w:t>
      </w:r>
      <w:r w:rsidRPr="00524C68">
        <w:rPr>
          <w:rFonts w:asciiTheme="minorBidi" w:hAnsiTheme="minorBidi" w:cstheme="minorBidi"/>
          <w:sz w:val="22"/>
          <w:szCs w:val="22"/>
          <w:rtl/>
        </w:rPr>
        <w:tab/>
      </w:r>
      <w:r w:rsidR="00DD3D71">
        <w:rPr>
          <w:rFonts w:asciiTheme="minorBidi" w:hAnsiTheme="minorBidi" w:cstheme="minorBidi" w:hint="cs"/>
          <w:sz w:val="22"/>
          <w:szCs w:val="22"/>
          <w:rtl/>
        </w:rPr>
        <w:t>במכרז זה לא תבוצע הצמדה.</w:t>
      </w:r>
    </w:p>
    <w:p w14:paraId="6D5441CD" w14:textId="77777777" w:rsidR="00524C68" w:rsidRPr="00524C68" w:rsidRDefault="00524C68" w:rsidP="005A2006">
      <w:pPr>
        <w:spacing w:before="60" w:after="60" w:line="312" w:lineRule="auto"/>
        <w:ind w:left="651" w:hanging="651"/>
        <w:jc w:val="both"/>
        <w:rPr>
          <w:rFonts w:asciiTheme="minorBidi" w:hAnsiTheme="minorBidi" w:cstheme="minorBidi"/>
          <w:sz w:val="22"/>
          <w:szCs w:val="22"/>
          <w:rtl/>
        </w:rPr>
      </w:pPr>
    </w:p>
    <w:p w14:paraId="546D46D7" w14:textId="77777777" w:rsidR="00524C68" w:rsidRPr="00524C68" w:rsidRDefault="00524C68" w:rsidP="005A2006">
      <w:pPr>
        <w:spacing w:before="60" w:after="60" w:line="312" w:lineRule="auto"/>
        <w:ind w:left="651" w:hanging="651"/>
        <w:jc w:val="both"/>
        <w:rPr>
          <w:rFonts w:asciiTheme="minorBidi" w:hAnsiTheme="minorBidi" w:cstheme="minorBidi"/>
          <w:sz w:val="22"/>
          <w:szCs w:val="22"/>
          <w:rtl/>
          <w:lang w:val="x-none" w:eastAsia="x-none"/>
        </w:rPr>
      </w:pPr>
      <w:r w:rsidRPr="00524C68">
        <w:rPr>
          <w:rFonts w:asciiTheme="minorBidi" w:hAnsiTheme="minorBidi" w:cstheme="minorBidi"/>
          <w:b/>
          <w:bCs/>
          <w:sz w:val="22"/>
          <w:szCs w:val="22"/>
          <w:rtl/>
        </w:rPr>
        <w:t>10</w:t>
      </w:r>
      <w:r w:rsidRPr="00524C68">
        <w:rPr>
          <w:rFonts w:asciiTheme="minorBidi" w:hAnsiTheme="minorBidi" w:cstheme="minorBidi"/>
          <w:sz w:val="22"/>
          <w:szCs w:val="22"/>
          <w:rtl/>
        </w:rPr>
        <w:t>.</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 xml:space="preserve">הפרת ההסכם </w:t>
      </w:r>
    </w:p>
    <w:p w14:paraId="7F437933" w14:textId="77777777" w:rsidR="00524C68" w:rsidRPr="00524C68" w:rsidRDefault="00524C68" w:rsidP="00524C68">
      <w:pPr>
        <w:keepLines/>
        <w:widowControl w:val="0"/>
        <w:spacing w:before="240"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.1.</w:t>
      </w:r>
      <w:r w:rsidRPr="00524C68">
        <w:rPr>
          <w:rFonts w:asciiTheme="minorBidi" w:hAnsiTheme="minorBidi" w:cstheme="minorBidi"/>
          <w:sz w:val="22"/>
          <w:szCs w:val="22"/>
          <w:rtl/>
        </w:rPr>
        <w:tab/>
        <w:t xml:space="preserve">הספק מצהיר, כי הוא יודע שאין לו כל זכות בטובין, בכפוף להוראות חוזה זה. </w:t>
      </w:r>
    </w:p>
    <w:p w14:paraId="5A8D8439" w14:textId="77777777" w:rsidR="00524C68" w:rsidRPr="00524C68" w:rsidRDefault="00524C68" w:rsidP="00524C68">
      <w:pPr>
        <w:keepLines/>
        <w:widowControl w:val="0"/>
        <w:spacing w:after="60" w:line="312" w:lineRule="auto"/>
        <w:ind w:left="651" w:hanging="651"/>
        <w:jc w:val="both"/>
        <w:rPr>
          <w:rFonts w:asciiTheme="minorBidi" w:hAnsiTheme="minorBidi" w:cstheme="minorBidi"/>
          <w:b/>
          <w:bCs/>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מבלי לפגוע בכלליות הסכם זה, </w:t>
      </w:r>
      <w:r w:rsidR="00547257" w:rsidRPr="00547257">
        <w:rPr>
          <w:rFonts w:asciiTheme="minorBidi" w:hAnsiTheme="minorBidi" w:cs="Arial"/>
          <w:sz w:val="22"/>
          <w:szCs w:val="22"/>
          <w:rtl/>
        </w:rPr>
        <w:t xml:space="preserve">הפרת סעיפי ההסכם הבאים (לפי כותרת הסעיפים): הצהרות והתחייבויות הספק; שמירת סודיות; אבטחת מידע; ניגוד עניינים; אחריות; ביטוח; אי הסבה והתקשרות עם קבלני משנה-  </w:t>
      </w:r>
      <w:r w:rsidRPr="00524C68">
        <w:rPr>
          <w:rFonts w:asciiTheme="minorBidi" w:hAnsiTheme="minorBidi" w:cstheme="minorBidi"/>
          <w:sz w:val="22"/>
          <w:szCs w:val="22"/>
          <w:rtl/>
        </w:rPr>
        <w:t>מהווה הפרה יסודית של ההסכם.</w:t>
      </w:r>
    </w:p>
    <w:p w14:paraId="021671BA"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.3.</w:t>
      </w:r>
      <w:r w:rsidRPr="00524C68">
        <w:rPr>
          <w:rFonts w:asciiTheme="minorBidi" w:hAnsiTheme="minorBidi" w:cstheme="minorBidi"/>
          <w:b/>
          <w:bCs/>
          <w:sz w:val="22"/>
          <w:szCs w:val="22"/>
          <w:rtl/>
        </w:rPr>
        <w:tab/>
      </w:r>
      <w:r w:rsidRPr="00524C68">
        <w:rPr>
          <w:rFonts w:asciiTheme="minorBidi" w:hAnsiTheme="minorBidi" w:cstheme="minorBidi"/>
          <w:sz w:val="22"/>
          <w:szCs w:val="22"/>
          <w:rtl/>
        </w:rPr>
        <w:t xml:space="preserve">הפר הספק הסכם זה הפרה יסודית לפי הסכם זה או כהגדרתה בחוק החוזים (תרופות בשל הפרת הסכם), תשל"א </w:t>
      </w:r>
      <w:r w:rsidRPr="00524C68">
        <w:rPr>
          <w:rFonts w:asciiTheme="minorBidi" w:hAnsiTheme="minorBidi" w:cstheme="minorBidi"/>
          <w:sz w:val="22"/>
          <w:szCs w:val="22"/>
        </w:rPr>
        <w:t>–</w:t>
      </w:r>
      <w:r w:rsidRPr="00524C68">
        <w:rPr>
          <w:rFonts w:asciiTheme="minorBidi" w:hAnsiTheme="minorBidi" w:cstheme="minorBidi"/>
          <w:sz w:val="22"/>
          <w:szCs w:val="22"/>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14:paraId="32159914" w14:textId="77777777" w:rsidR="00524C68" w:rsidRPr="00524C68" w:rsidRDefault="00524C68" w:rsidP="00524C68">
      <w:pPr>
        <w:keepLines/>
        <w:widowControl w:val="0"/>
        <w:spacing w:after="60" w:line="312" w:lineRule="auto"/>
        <w:ind w:left="651" w:hanging="651"/>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.4.</w:t>
      </w:r>
      <w:r w:rsidRPr="00524C68">
        <w:rPr>
          <w:rFonts w:asciiTheme="minorBidi" w:hAnsiTheme="minorBidi" w:cstheme="minorBidi"/>
          <w:b/>
          <w:bCs/>
          <w:sz w:val="22"/>
          <w:szCs w:val="22"/>
          <w:rtl/>
        </w:rPr>
        <w:tab/>
      </w:r>
      <w:r w:rsidRPr="00524C68">
        <w:rPr>
          <w:rFonts w:asciiTheme="minorBidi" w:hAnsiTheme="minorBidi" w:cstheme="minorBidi"/>
          <w:sz w:val="22"/>
          <w:szCs w:val="22"/>
          <w:rtl/>
        </w:rPr>
        <w:t xml:space="preserve">הודיע המזמין לספק על ביטול ההסכם, יפסיק הספק את מתן השירותים במועד סיום ההתקשרות כפי שנרשם בהודעתו של המזמין. </w:t>
      </w:r>
    </w:p>
    <w:p w14:paraId="019E6A11" w14:textId="77777777" w:rsidR="00524C68" w:rsidRPr="00524C68" w:rsidRDefault="00524C68" w:rsidP="00524C68">
      <w:pPr>
        <w:keepLines/>
        <w:widowControl w:val="0"/>
        <w:spacing w:after="60" w:line="312" w:lineRule="auto"/>
        <w:ind w:left="651"/>
        <w:jc w:val="both"/>
        <w:rPr>
          <w:rFonts w:asciiTheme="minorBidi" w:hAnsiTheme="minorBidi" w:cstheme="minorBidi"/>
          <w:sz w:val="22"/>
          <w:szCs w:val="22"/>
          <w:rtl/>
        </w:rPr>
      </w:pPr>
      <w:r w:rsidRPr="00524C68">
        <w:rPr>
          <w:rFonts w:asciiTheme="minorBidi" w:hAnsiTheme="minorBidi" w:cstheme="minorBidi"/>
          <w:sz w:val="22"/>
          <w:szCs w:val="22"/>
          <w:rtl/>
        </w:rPr>
        <w:t xml:space="preserve">סעיף זה יחול בשינויים המתחייבים גם במועד סיום תוקף ההתקשרות בין הצדדים, וזאת ללא צורך במתן  הודעה על כך מצד המזמין. </w:t>
      </w:r>
    </w:p>
    <w:p w14:paraId="3557B178" w14:textId="77777777" w:rsidR="00524C68" w:rsidRPr="00524C68" w:rsidRDefault="00524C68" w:rsidP="00524C68">
      <w:pPr>
        <w:keepLines/>
        <w:widowControl w:val="0"/>
        <w:spacing w:after="60" w:line="312" w:lineRule="auto"/>
        <w:ind w:left="651" w:hanging="651"/>
        <w:jc w:val="both"/>
        <w:rPr>
          <w:rFonts w:asciiTheme="minorBidi" w:hAnsiTheme="minorBidi" w:cstheme="minorBidi"/>
          <w:b/>
          <w:bCs/>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מבלי לפגוע בכלליות האמור, יהיה המזמין רשאי לבטל הסכם זה ללא צורך בהודעה מוקדמת לספק, בהתרחש כל אחד מהמקרים הבאים: </w:t>
      </w:r>
    </w:p>
    <w:p w14:paraId="00401148"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.5.1.</w:t>
      </w:r>
      <w:r w:rsidRPr="00524C68">
        <w:rPr>
          <w:rFonts w:asciiTheme="minorBidi" w:hAnsiTheme="minorBidi" w:cstheme="minorBidi"/>
          <w:sz w:val="22"/>
          <w:szCs w:val="22"/>
          <w:rtl/>
        </w:rPr>
        <w:tab/>
        <w:t>אם ימונה כונס נכסים זמני או קבוע לעסקי ו/או רכוש הספק.</w:t>
      </w:r>
      <w:r w:rsidRPr="00524C68">
        <w:rPr>
          <w:rFonts w:asciiTheme="minorBidi" w:hAnsiTheme="minorBidi" w:cstheme="minorBidi"/>
          <w:sz w:val="22"/>
          <w:szCs w:val="22"/>
          <w:rtl/>
        </w:rPr>
        <w:tab/>
      </w:r>
    </w:p>
    <w:p w14:paraId="34E3971D"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lastRenderedPageBreak/>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.5.2.</w:t>
      </w:r>
      <w:r w:rsidRPr="00524C68">
        <w:rPr>
          <w:rFonts w:asciiTheme="minorBidi" w:hAnsiTheme="minorBidi" w:cstheme="minorBidi"/>
          <w:sz w:val="22"/>
          <w:szCs w:val="22"/>
          <w:rtl/>
        </w:rPr>
        <w:tab/>
        <w:t>אם ימונה קדם מפרק או מפרק זמני או מפרק קבוע לספק.</w:t>
      </w:r>
      <w:r w:rsidRPr="00524C68">
        <w:rPr>
          <w:rFonts w:asciiTheme="minorBidi" w:hAnsiTheme="minorBidi" w:cstheme="minorBidi"/>
          <w:sz w:val="22"/>
          <w:szCs w:val="22"/>
          <w:rtl/>
        </w:rPr>
        <w:tab/>
      </w:r>
    </w:p>
    <w:p w14:paraId="1A290C38" w14:textId="77777777" w:rsidR="00524C68" w:rsidRPr="00524C68" w:rsidRDefault="00524C68" w:rsidP="00524C68">
      <w:pPr>
        <w:spacing w:before="60" w:after="60" w:line="312" w:lineRule="auto"/>
        <w:ind w:left="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.5.3.</w:t>
      </w:r>
      <w:r w:rsidRPr="00524C68">
        <w:rPr>
          <w:rFonts w:asciiTheme="minorBidi" w:hAnsiTheme="minorBidi" w:cstheme="minorBidi"/>
          <w:sz w:val="22"/>
          <w:szCs w:val="22"/>
          <w:rtl/>
        </w:rPr>
        <w:tab/>
        <w:t>אם הספק הפסיק לנהל את עסקיו לתקופה רצופה העולה על 30 יום.</w:t>
      </w:r>
    </w:p>
    <w:p w14:paraId="33C66DF0" w14:textId="77777777" w:rsidR="00524C68" w:rsidRPr="00524C68" w:rsidRDefault="00524C68" w:rsidP="00524C68">
      <w:pPr>
        <w:tabs>
          <w:tab w:val="left" w:pos="1361"/>
        </w:tabs>
        <w:spacing w:before="60" w:after="60" w:line="312" w:lineRule="auto"/>
        <w:ind w:left="1440" w:hanging="78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.5.4.</w:t>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14:paraId="5E746B1D" w14:textId="77777777" w:rsidR="00524C68" w:rsidRPr="00524C68" w:rsidRDefault="005A2006" w:rsidP="00524C68">
      <w:pPr>
        <w:tabs>
          <w:tab w:val="left" w:pos="1361"/>
        </w:tabs>
        <w:spacing w:before="60" w:after="60" w:line="312" w:lineRule="auto"/>
        <w:ind w:left="1440" w:hanging="788"/>
        <w:jc w:val="both"/>
        <w:rPr>
          <w:rFonts w:asciiTheme="minorBidi" w:hAnsiTheme="minorBidi" w:cstheme="minorBidi"/>
          <w:sz w:val="22"/>
          <w:szCs w:val="22"/>
          <w:rtl/>
        </w:rPr>
      </w:pPr>
      <w:r>
        <w:rPr>
          <w:rFonts w:asciiTheme="minorBidi" w:hAnsiTheme="minorBidi" w:cstheme="minorBidi" w:hint="cs"/>
          <w:sz w:val="22"/>
          <w:szCs w:val="22"/>
          <w:rtl/>
        </w:rPr>
        <w:t>10</w:t>
      </w:r>
      <w:r w:rsidR="00524C68" w:rsidRPr="00524C68">
        <w:rPr>
          <w:rFonts w:asciiTheme="minorBidi" w:hAnsiTheme="minorBidi" w:cstheme="minorBidi"/>
          <w:sz w:val="22"/>
          <w:szCs w:val="22"/>
          <w:rtl/>
        </w:rPr>
        <w:t xml:space="preserve">.5.5. </w:t>
      </w:r>
      <w:r w:rsidR="00524C68" w:rsidRPr="00524C68">
        <w:rPr>
          <w:rFonts w:asciiTheme="minorBidi" w:hAnsiTheme="minorBidi" w:cstheme="minorBidi"/>
          <w:sz w:val="22"/>
          <w:szCs w:val="22"/>
          <w:rtl/>
        </w:rPr>
        <w:tab/>
        <w:t xml:space="preserve">אם הספק הסתלק מביצוע התחייבויותיו על פי ההסכם. </w:t>
      </w:r>
    </w:p>
    <w:p w14:paraId="333E0E57" w14:textId="77777777" w:rsidR="00524C68" w:rsidRPr="00524C68" w:rsidRDefault="00524C68" w:rsidP="00524C68">
      <w:pPr>
        <w:spacing w:before="60"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 xml:space="preserve">.5.6. </w:t>
      </w:r>
      <w:r w:rsidRPr="00524C68">
        <w:rPr>
          <w:rFonts w:asciiTheme="minorBidi" w:hAnsiTheme="minorBidi" w:cstheme="minorBidi"/>
          <w:sz w:val="22"/>
          <w:szCs w:val="22"/>
          <w:rtl/>
        </w:rPr>
        <w:tab/>
        <w:t>כאשר יש בידי המזמין הוכחות להנחת דעתו שהספק או אדם אחר שמו או מטעמו נתן ו/או הציע לאדם אחר שוחד, מענק או טובת הנאה כלשהי בקשר להסכם זה.</w:t>
      </w:r>
    </w:p>
    <w:p w14:paraId="6EB8F6D2" w14:textId="77777777" w:rsidR="00524C68" w:rsidRPr="00524C68" w:rsidRDefault="00524C68" w:rsidP="00524C68">
      <w:pPr>
        <w:keepLines/>
        <w:widowControl w:val="0"/>
        <w:spacing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.5.7.</w:t>
      </w:r>
      <w:r w:rsidRPr="00524C68">
        <w:rPr>
          <w:rFonts w:asciiTheme="minorBidi" w:hAnsiTheme="minorBidi" w:cstheme="minorBidi"/>
          <w:sz w:val="22"/>
          <w:szCs w:val="22"/>
          <w:rtl/>
        </w:rPr>
        <w:tab/>
        <w:t>אם הספק נפטר, פשט רגל או הפך בלתי כשיר לפעולות משפטיות.</w:t>
      </w:r>
    </w:p>
    <w:p w14:paraId="48E1C09D" w14:textId="77777777" w:rsidR="00524C68" w:rsidRDefault="00524C68" w:rsidP="00524C68">
      <w:pPr>
        <w:keepLines/>
        <w:widowControl w:val="0"/>
        <w:spacing w:after="60" w:line="312" w:lineRule="auto"/>
        <w:ind w:left="1361" w:hanging="709"/>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0</w:t>
      </w:r>
      <w:r w:rsidRPr="00524C68">
        <w:rPr>
          <w:rFonts w:asciiTheme="minorBidi" w:hAnsiTheme="minorBidi" w:cstheme="minorBidi"/>
          <w:sz w:val="22"/>
          <w:szCs w:val="22"/>
          <w:rtl/>
        </w:rPr>
        <w:t>.5.8.</w:t>
      </w:r>
      <w:r w:rsidRPr="00524C68">
        <w:rPr>
          <w:rFonts w:asciiTheme="minorBidi" w:hAnsiTheme="minorBidi" w:cstheme="minorBidi"/>
          <w:sz w:val="22"/>
          <w:szCs w:val="22"/>
          <w:rtl/>
        </w:rPr>
        <w:tab/>
        <w:t>כאשר יש בידי המזמין הוכחות להנחת דעתו שהספק ו/או מי מעובדיו ו/או מי מטעמו יימצא במצב של ניגוד עניינים בקשר להסכם זה.</w:t>
      </w:r>
    </w:p>
    <w:p w14:paraId="17A71749" w14:textId="77777777" w:rsidR="000B6400" w:rsidRPr="00524C68" w:rsidRDefault="000B6400" w:rsidP="00524C68">
      <w:pPr>
        <w:keepLines/>
        <w:widowControl w:val="0"/>
        <w:spacing w:after="60" w:line="312" w:lineRule="auto"/>
        <w:ind w:left="1361" w:hanging="709"/>
        <w:jc w:val="both"/>
        <w:rPr>
          <w:rFonts w:asciiTheme="minorBidi" w:hAnsiTheme="minorBidi" w:cstheme="minorBidi"/>
          <w:sz w:val="22"/>
          <w:szCs w:val="22"/>
          <w:rtl/>
        </w:rPr>
      </w:pPr>
      <w:r>
        <w:rPr>
          <w:rFonts w:asciiTheme="minorBidi" w:hAnsiTheme="minorBidi" w:cstheme="minorBidi" w:hint="cs"/>
          <w:sz w:val="22"/>
          <w:szCs w:val="22"/>
          <w:rtl/>
        </w:rPr>
        <w:t>1</w:t>
      </w:r>
      <w:r w:rsidR="005A2006">
        <w:rPr>
          <w:rFonts w:asciiTheme="minorBidi" w:hAnsiTheme="minorBidi" w:cstheme="minorBidi" w:hint="cs"/>
          <w:sz w:val="22"/>
          <w:szCs w:val="22"/>
          <w:rtl/>
        </w:rPr>
        <w:t>0</w:t>
      </w:r>
      <w:r>
        <w:rPr>
          <w:rFonts w:asciiTheme="minorBidi" w:hAnsiTheme="minorBidi" w:cstheme="minorBidi" w:hint="cs"/>
          <w:sz w:val="22"/>
          <w:szCs w:val="22"/>
          <w:rtl/>
        </w:rPr>
        <w:t xml:space="preserve">.6. </w:t>
      </w:r>
      <w:r w:rsidRPr="000B6400">
        <w:rPr>
          <w:rFonts w:asciiTheme="minorBidi" w:hAnsiTheme="minorBidi" w:cs="Arial"/>
          <w:sz w:val="22"/>
          <w:szCs w:val="22"/>
          <w:rtl/>
        </w:rPr>
        <w:t xml:space="preserve">המזמין רשאי, על פי שיקול דעתו הבלעדי, לסיים התקשרות עם ספק אשר לא הגיש מענה ל-50% לפחות מהפניות הפרטניות מכוח הסכם המסגרת, במהלך השנה </w:t>
      </w:r>
      <w:proofErr w:type="spellStart"/>
      <w:r w:rsidRPr="000B6400">
        <w:rPr>
          <w:rFonts w:asciiTheme="minorBidi" w:hAnsiTheme="minorBidi" w:cs="Arial"/>
          <w:sz w:val="22"/>
          <w:szCs w:val="22"/>
          <w:rtl/>
        </w:rPr>
        <w:t>הקלנדרית</w:t>
      </w:r>
      <w:proofErr w:type="spellEnd"/>
      <w:r w:rsidRPr="000B6400">
        <w:rPr>
          <w:rFonts w:asciiTheme="minorBidi" w:hAnsiTheme="minorBidi" w:cs="Arial"/>
          <w:sz w:val="22"/>
          <w:szCs w:val="22"/>
          <w:rtl/>
        </w:rPr>
        <w:t xml:space="preserve"> האחרונה להתקשרות.</w:t>
      </w:r>
    </w:p>
    <w:p w14:paraId="0035139B" w14:textId="77777777" w:rsidR="00524C68" w:rsidRPr="00524C68" w:rsidRDefault="005A2006" w:rsidP="00524C68">
      <w:pPr>
        <w:tabs>
          <w:tab w:val="left" w:pos="652"/>
        </w:tabs>
        <w:spacing w:before="240" w:after="60" w:line="312" w:lineRule="auto"/>
        <w:jc w:val="both"/>
        <w:rPr>
          <w:rFonts w:asciiTheme="minorBidi" w:hAnsiTheme="minorBidi" w:cstheme="minorBidi"/>
          <w:b/>
          <w:bCs/>
          <w:sz w:val="22"/>
          <w:szCs w:val="22"/>
          <w:rtl/>
        </w:rPr>
      </w:pPr>
      <w:r>
        <w:rPr>
          <w:rFonts w:asciiTheme="minorBidi" w:hAnsiTheme="minorBidi" w:cstheme="minorBidi" w:hint="cs"/>
          <w:b/>
          <w:bCs/>
          <w:sz w:val="22"/>
          <w:szCs w:val="22"/>
          <w:rtl/>
        </w:rPr>
        <w:t>11</w:t>
      </w:r>
      <w:r w:rsidR="00524C68" w:rsidRPr="00524C68">
        <w:rPr>
          <w:rFonts w:asciiTheme="minorBidi" w:hAnsiTheme="minorBidi" w:cstheme="minorBidi"/>
          <w:sz w:val="22"/>
          <w:szCs w:val="22"/>
          <w:rtl/>
        </w:rPr>
        <w:t>.</w:t>
      </w:r>
      <w:r w:rsidR="00524C68" w:rsidRPr="00524C68">
        <w:rPr>
          <w:rFonts w:asciiTheme="minorBidi" w:hAnsiTheme="minorBidi" w:cstheme="minorBidi"/>
          <w:b/>
          <w:bCs/>
          <w:sz w:val="22"/>
          <w:szCs w:val="22"/>
          <w:rtl/>
        </w:rPr>
        <w:tab/>
      </w:r>
      <w:r w:rsidR="00524C68" w:rsidRPr="00524C68">
        <w:rPr>
          <w:rFonts w:asciiTheme="minorBidi" w:hAnsiTheme="minorBidi" w:cstheme="minorBidi"/>
          <w:b/>
          <w:bCs/>
          <w:sz w:val="22"/>
          <w:szCs w:val="22"/>
          <w:u w:val="single"/>
          <w:rtl/>
        </w:rPr>
        <w:t>אי הסבה והתקשרות עם קבלני משנה</w:t>
      </w:r>
      <w:r w:rsidR="00524C68" w:rsidRPr="00524C68">
        <w:rPr>
          <w:rFonts w:asciiTheme="minorBidi" w:hAnsiTheme="minorBidi" w:cstheme="minorBidi"/>
          <w:b/>
          <w:bCs/>
          <w:sz w:val="22"/>
          <w:szCs w:val="22"/>
          <w:rtl/>
        </w:rPr>
        <w:t xml:space="preserve"> </w:t>
      </w:r>
    </w:p>
    <w:p w14:paraId="0F3DCABF" w14:textId="77777777" w:rsidR="00524C68" w:rsidRPr="00524C68" w:rsidRDefault="00524C68" w:rsidP="00524C68">
      <w:pPr>
        <w:keepLines/>
        <w:widowControl w:val="0"/>
        <w:spacing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14:paraId="5097C606"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.2.</w:t>
      </w:r>
      <w:r w:rsidRPr="00524C68">
        <w:rPr>
          <w:rFonts w:asciiTheme="minorBidi" w:hAnsiTheme="minorBidi" w:cstheme="minorBidi"/>
          <w:sz w:val="22"/>
          <w:szCs w:val="22"/>
          <w:rtl/>
        </w:rPr>
        <w:tab/>
        <w:t>המזמין רשאי לסרב לבקשת הספק כאמור לעיל על פי שיקול דעתי הבלעדי ואין הוא חייב לפרט את סיבותיו.</w:t>
      </w:r>
    </w:p>
    <w:p w14:paraId="6994A4B5"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067F9F94"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.4</w:t>
      </w:r>
      <w:r w:rsidRPr="00524C68">
        <w:rPr>
          <w:rFonts w:asciiTheme="minorBidi" w:hAnsiTheme="minorBidi" w:cstheme="minorBidi"/>
          <w:sz w:val="22"/>
          <w:szCs w:val="22"/>
          <w:rtl/>
        </w:rPr>
        <w:tab/>
        <w:t xml:space="preserve">כל מסירה, המחאה או העברה שביצע הספק בניגוד להוראות סעיף זה, תהיה בטלה וחסרת כל תוקף.  </w:t>
      </w:r>
    </w:p>
    <w:p w14:paraId="6919B2DA"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אין באישורו של המזמין להעסקת קבלן משנה, ככל שיינתן,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19EF36FB"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.6.</w:t>
      </w:r>
      <w:r w:rsidRPr="00524C68">
        <w:rPr>
          <w:rFonts w:asciiTheme="minorBidi" w:hAnsiTheme="minorBidi" w:cstheme="minorBidi"/>
          <w:sz w:val="22"/>
          <w:szCs w:val="22"/>
          <w:rtl/>
        </w:rPr>
        <w:tab/>
        <w:t xml:space="preserve">התמורה כהגדרתה בהסכם זה, על נספחיו, תשולם לספק בלבד ולא תהיה למזמין כל אחריות בעניין תשלום התמורה ו/או בכל עניין אחר כלפי קבלן המשנה ו/או מי מטעמו. </w:t>
      </w:r>
    </w:p>
    <w:p w14:paraId="091CF03D" w14:textId="77777777" w:rsidR="00524C68" w:rsidRPr="00524C68" w:rsidRDefault="00524C68" w:rsidP="00524C68">
      <w:pPr>
        <w:spacing w:before="60" w:after="60" w:line="312" w:lineRule="auto"/>
        <w:ind w:left="658" w:hanging="658"/>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1</w:t>
      </w:r>
      <w:r w:rsidRPr="00524C68">
        <w:rPr>
          <w:rFonts w:asciiTheme="minorBidi" w:hAnsiTheme="minorBidi" w:cstheme="minorBidi"/>
          <w:sz w:val="22"/>
          <w:szCs w:val="22"/>
          <w:rtl/>
        </w:rPr>
        <w:t>.7.</w:t>
      </w:r>
      <w:r w:rsidRPr="00524C68">
        <w:rPr>
          <w:rFonts w:asciiTheme="minorBidi" w:hAnsiTheme="minorBidi" w:cstheme="minorBidi"/>
          <w:sz w:val="22"/>
          <w:szCs w:val="22"/>
          <w:rtl/>
        </w:rPr>
        <w:tab/>
        <w:t>לא יהיה לקבלן המשנה כאמור ו/או לצד שלישי כלשהו עמו התקשר הספק לצורך מתן השירותים זכות כלשהי כלפי המזמין. בכל מקרה בו המזמין יידרש ו/או ייתבע בתשלום כלשהו לקבלן משנה ו/או צד שלישי כאמור, מתחייב הספק לשפות את המזמין בגין כל תשלום אותו יידרש המזמין לשלם, לרבות מלוא הוצאותיו של המזמין.</w:t>
      </w:r>
    </w:p>
    <w:p w14:paraId="3638F85A" w14:textId="77777777" w:rsidR="00524C68" w:rsidRPr="00524C68" w:rsidRDefault="00524C68" w:rsidP="00524C68">
      <w:pPr>
        <w:keepNext/>
        <w:tabs>
          <w:tab w:val="left" w:pos="652"/>
        </w:tabs>
        <w:autoSpaceDE w:val="0"/>
        <w:autoSpaceDN w:val="0"/>
        <w:spacing w:before="240" w:after="60" w:line="312" w:lineRule="auto"/>
        <w:ind w:left="1440" w:right="-58" w:hanging="1440"/>
        <w:jc w:val="both"/>
        <w:outlineLvl w:val="0"/>
        <w:rPr>
          <w:rFonts w:asciiTheme="minorBidi" w:hAnsiTheme="minorBidi" w:cstheme="minorBidi"/>
          <w:b/>
          <w:bCs/>
          <w:sz w:val="22"/>
          <w:szCs w:val="22"/>
          <w:rtl/>
          <w:lang w:val="x-none" w:eastAsia="x-none"/>
        </w:rPr>
      </w:pPr>
      <w:r w:rsidRPr="00524C68">
        <w:rPr>
          <w:rFonts w:asciiTheme="minorBidi" w:hAnsiTheme="minorBidi" w:cstheme="minorBidi"/>
          <w:b/>
          <w:bCs/>
          <w:sz w:val="22"/>
          <w:szCs w:val="22"/>
          <w:rtl/>
          <w:lang w:val="x-none" w:eastAsia="x-none"/>
        </w:rPr>
        <w:lastRenderedPageBreak/>
        <w:t>1</w:t>
      </w:r>
      <w:r w:rsidR="005A2006">
        <w:rPr>
          <w:rFonts w:asciiTheme="minorBidi" w:hAnsiTheme="minorBidi" w:cstheme="minorBidi" w:hint="cs"/>
          <w:b/>
          <w:bCs/>
          <w:sz w:val="22"/>
          <w:szCs w:val="22"/>
          <w:rtl/>
          <w:lang w:val="x-none" w:eastAsia="x-none"/>
        </w:rPr>
        <w:t>2</w:t>
      </w:r>
      <w:r w:rsidRPr="00524C68">
        <w:rPr>
          <w:rFonts w:asciiTheme="minorBidi" w:hAnsiTheme="minorBidi" w:cstheme="minorBidi"/>
          <w:sz w:val="22"/>
          <w:szCs w:val="22"/>
          <w:rtl/>
          <w:lang w:val="x-none" w:eastAsia="x-none"/>
        </w:rPr>
        <w:t>.</w:t>
      </w:r>
      <w:r w:rsidRPr="00524C68">
        <w:rPr>
          <w:rFonts w:asciiTheme="minorBidi" w:hAnsiTheme="minorBidi" w:cstheme="minorBidi"/>
          <w:b/>
          <w:bCs/>
          <w:sz w:val="22"/>
          <w:szCs w:val="22"/>
          <w:rtl/>
          <w:lang w:val="x-none" w:eastAsia="x-none"/>
        </w:rPr>
        <w:t xml:space="preserve">  </w:t>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u w:val="single"/>
          <w:rtl/>
          <w:lang w:val="x-none" w:eastAsia="x-none"/>
        </w:rPr>
        <w:t>קיזוז</w:t>
      </w:r>
      <w:r w:rsidRPr="00524C68">
        <w:rPr>
          <w:rFonts w:asciiTheme="minorBidi" w:hAnsiTheme="minorBidi" w:cstheme="minorBidi"/>
          <w:b/>
          <w:bCs/>
          <w:sz w:val="22"/>
          <w:szCs w:val="22"/>
          <w:rtl/>
          <w:lang w:val="x-none" w:eastAsia="x-none"/>
        </w:rPr>
        <w:t xml:space="preserve"> </w:t>
      </w:r>
    </w:p>
    <w:p w14:paraId="429C6445"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b/>
          <w:bCs/>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.1.</w:t>
      </w:r>
      <w:r w:rsidRPr="00524C68">
        <w:rPr>
          <w:rFonts w:asciiTheme="minorBidi" w:hAnsiTheme="minorBidi" w:cstheme="minorBidi"/>
          <w:sz w:val="22"/>
          <w:szCs w:val="22"/>
          <w:rtl/>
          <w:lang w:val="x-none" w:eastAsia="x-none"/>
        </w:rPr>
        <w:tab/>
        <w:t xml:space="preserve">המזמין יהיה רשאי לקזז מכל תשלום המגיע ממנו לספק כל סכום אשר חייב לו הספק בהתאם להוראות הסכם זה. </w:t>
      </w:r>
    </w:p>
    <w:p w14:paraId="04BF812A"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.2</w:t>
      </w:r>
      <w:r w:rsidRPr="00524C68">
        <w:rPr>
          <w:rFonts w:asciiTheme="minorBidi" w:hAnsiTheme="minorBidi" w:cstheme="minorBidi"/>
          <w:b/>
          <w:bCs/>
          <w:sz w:val="22"/>
          <w:szCs w:val="22"/>
          <w:rtl/>
          <w:lang w:val="x-none" w:eastAsia="x-none"/>
        </w:rPr>
        <w:t>.</w:t>
      </w:r>
      <w:r w:rsidRPr="00524C68">
        <w:rPr>
          <w:rFonts w:asciiTheme="minorBidi" w:hAnsiTheme="minorBidi" w:cstheme="minorBidi"/>
          <w:b/>
          <w:bCs/>
          <w:sz w:val="22"/>
          <w:szCs w:val="22"/>
          <w:rtl/>
          <w:lang w:val="x-none" w:eastAsia="x-none"/>
        </w:rPr>
        <w:tab/>
      </w:r>
      <w:r w:rsidRPr="00524C68">
        <w:rPr>
          <w:rFonts w:asciiTheme="minorBidi" w:hAnsiTheme="minorBidi" w:cstheme="minorBidi"/>
          <w:sz w:val="22"/>
          <w:szCs w:val="22"/>
          <w:rtl/>
          <w:lang w:val="x-none" w:eastAsia="x-none"/>
        </w:rPr>
        <w:t xml:space="preserve">בטרם ייעשה המזמין שימוש בזכותו לקיזוז כאמור, ייתן המזמין לספק הודעה בכתב מראש בדבר כוונתו לערוך הקיזוז. </w:t>
      </w:r>
    </w:p>
    <w:p w14:paraId="41CAD06B"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2</w:t>
      </w:r>
      <w:r w:rsidRPr="00524C68">
        <w:rPr>
          <w:rFonts w:asciiTheme="minorBidi" w:hAnsiTheme="minorBidi" w:cstheme="minorBidi"/>
          <w:sz w:val="22"/>
          <w:szCs w:val="22"/>
          <w:rtl/>
          <w:lang w:val="x-none" w:eastAsia="x-none"/>
        </w:rPr>
        <w:t>.3.</w:t>
      </w:r>
      <w:r w:rsidRPr="00524C68">
        <w:rPr>
          <w:rFonts w:asciiTheme="minorBidi" w:hAnsiTheme="minorBidi" w:cstheme="minorBidi"/>
          <w:sz w:val="22"/>
          <w:szCs w:val="22"/>
          <w:rtl/>
          <w:lang w:val="x-none" w:eastAsia="x-none"/>
        </w:rPr>
        <w:tab/>
        <w:t>הספק מתחייב שלא לקזז ו/או לעכב מכל סיבה שהיא, כל סכום אשר קיבל לידיו במסגרת אספקת השירותים נשוא הסכם זה.</w:t>
      </w:r>
    </w:p>
    <w:p w14:paraId="1CAA8080" w14:textId="77777777" w:rsidR="00524C68" w:rsidRPr="00524C68" w:rsidRDefault="00524C68" w:rsidP="00524C68">
      <w:pPr>
        <w:keepNext/>
        <w:tabs>
          <w:tab w:val="left" w:pos="652"/>
        </w:tabs>
        <w:autoSpaceDE w:val="0"/>
        <w:autoSpaceDN w:val="0"/>
        <w:spacing w:before="60" w:after="60" w:line="312" w:lineRule="auto"/>
        <w:ind w:left="656" w:right="-58" w:hanging="656"/>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ab/>
        <w:t>למען הסר ספק ומבלי לגרוע מהאמור לעיל, הספק מתחייב שלא לקזז ו/או לא לעכב מכל סיבה שהיא, כל סכום המגיע למזמין במסגרת הטיפול בתיקים שהועברו לידיו.</w:t>
      </w:r>
    </w:p>
    <w:p w14:paraId="541069FE" w14:textId="77777777" w:rsidR="00524C68" w:rsidRPr="00524C68" w:rsidRDefault="00524C68" w:rsidP="00524C68">
      <w:pPr>
        <w:keepNext/>
        <w:tabs>
          <w:tab w:val="left" w:pos="652"/>
        </w:tabs>
        <w:autoSpaceDE w:val="0"/>
        <w:autoSpaceDN w:val="0"/>
        <w:spacing w:before="240" w:after="60" w:line="312" w:lineRule="auto"/>
        <w:ind w:left="567" w:right="-58" w:hanging="567"/>
        <w:jc w:val="both"/>
        <w:outlineLvl w:val="0"/>
        <w:rPr>
          <w:rFonts w:asciiTheme="minorBidi" w:hAnsiTheme="minorBidi" w:cstheme="minorBidi"/>
          <w:b/>
          <w:bCs/>
          <w:sz w:val="22"/>
          <w:szCs w:val="22"/>
          <w:rtl/>
          <w:lang w:val="x-none" w:eastAsia="x-none"/>
        </w:rPr>
      </w:pPr>
      <w:r w:rsidRPr="00524C68">
        <w:rPr>
          <w:rFonts w:asciiTheme="minorBidi" w:hAnsiTheme="minorBidi" w:cstheme="minorBidi"/>
          <w:b/>
          <w:bCs/>
          <w:sz w:val="22"/>
          <w:szCs w:val="22"/>
          <w:rtl/>
          <w:lang w:val="x-none" w:eastAsia="x-none"/>
        </w:rPr>
        <w:t>1</w:t>
      </w:r>
      <w:r w:rsidR="005A2006">
        <w:rPr>
          <w:rFonts w:asciiTheme="minorBidi" w:hAnsiTheme="minorBidi" w:cstheme="minorBidi" w:hint="cs"/>
          <w:b/>
          <w:bCs/>
          <w:sz w:val="22"/>
          <w:szCs w:val="22"/>
          <w:rtl/>
          <w:lang w:val="x-none" w:eastAsia="x-none"/>
        </w:rPr>
        <w:t>3</w:t>
      </w:r>
      <w:r w:rsidRPr="00524C68">
        <w:rPr>
          <w:rFonts w:asciiTheme="minorBidi" w:hAnsiTheme="minorBidi" w:cstheme="minorBidi"/>
          <w:b/>
          <w:bCs/>
          <w:sz w:val="22"/>
          <w:szCs w:val="22"/>
          <w:rtl/>
          <w:lang w:val="x-none" w:eastAsia="x-none"/>
        </w:rPr>
        <w:t>.</w:t>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rtl/>
          <w:lang w:val="x-none" w:eastAsia="x-none"/>
        </w:rPr>
        <w:tab/>
      </w:r>
      <w:r w:rsidRPr="00524C68">
        <w:rPr>
          <w:rFonts w:asciiTheme="minorBidi" w:hAnsiTheme="minorBidi" w:cstheme="minorBidi"/>
          <w:b/>
          <w:bCs/>
          <w:sz w:val="22"/>
          <w:szCs w:val="22"/>
          <w:u w:val="single"/>
          <w:rtl/>
          <w:lang w:val="x-none" w:eastAsia="x-none"/>
        </w:rPr>
        <w:t>ויתור</w:t>
      </w:r>
    </w:p>
    <w:p w14:paraId="14BF17A8" w14:textId="77777777" w:rsidR="00524C68" w:rsidRPr="00524C68" w:rsidRDefault="00524C68" w:rsidP="00524C68">
      <w:pPr>
        <w:keepNext/>
        <w:tabs>
          <w:tab w:val="left" w:pos="652"/>
        </w:tabs>
        <w:autoSpaceDE w:val="0"/>
        <w:autoSpaceDN w:val="0"/>
        <w:spacing w:before="60" w:after="60" w:line="312" w:lineRule="auto"/>
        <w:ind w:left="645" w:right="-58" w:hanging="645"/>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3</w:t>
      </w:r>
      <w:r w:rsidRPr="00524C68">
        <w:rPr>
          <w:rFonts w:asciiTheme="minorBidi" w:hAnsiTheme="minorBidi" w:cstheme="minorBidi"/>
          <w:sz w:val="22"/>
          <w:szCs w:val="22"/>
          <w:rtl/>
          <w:lang w:val="x-none" w:eastAsia="x-none"/>
        </w:rPr>
        <w:t>.1.</w:t>
      </w:r>
      <w:r w:rsidRPr="00524C68">
        <w:rPr>
          <w:rFonts w:asciiTheme="minorBidi" w:hAnsiTheme="minorBidi" w:cstheme="minorBidi"/>
          <w:sz w:val="22"/>
          <w:szCs w:val="22"/>
          <w:rtl/>
          <w:lang w:val="x-none" w:eastAsia="x-none"/>
        </w:rPr>
        <w:tab/>
      </w:r>
      <w:r w:rsidRPr="00524C68">
        <w:rPr>
          <w:rFonts w:asciiTheme="minorBidi" w:hAnsiTheme="minorBidi" w:cstheme="minorBidi"/>
          <w:sz w:val="22"/>
          <w:szCs w:val="22"/>
          <w:rtl/>
          <w:lang w:val="x-none" w:eastAsia="x-none"/>
        </w:rPr>
        <w:tab/>
        <w:t>כל ויתור או אורכה או הנחה או הימנעות או שיהוי (להלן: "</w:t>
      </w:r>
      <w:r w:rsidRPr="00524C68">
        <w:rPr>
          <w:rFonts w:asciiTheme="minorBidi" w:hAnsiTheme="minorBidi" w:cstheme="minorBidi"/>
          <w:b/>
          <w:bCs/>
          <w:sz w:val="22"/>
          <w:szCs w:val="22"/>
          <w:rtl/>
          <w:lang w:val="x-none" w:eastAsia="x-none"/>
        </w:rPr>
        <w:t>ויתור</w:t>
      </w:r>
      <w:r w:rsidRPr="00524C68">
        <w:rPr>
          <w:rFonts w:asciiTheme="minorBidi" w:hAnsiTheme="minorBidi" w:cstheme="minorBidi"/>
          <w:sz w:val="22"/>
          <w:szCs w:val="22"/>
          <w:rtl/>
          <w:lang w:val="x-none" w:eastAsia="x-none"/>
        </w:rPr>
        <w:t>")</w:t>
      </w:r>
      <w:r w:rsidRPr="00524C68">
        <w:rPr>
          <w:rFonts w:asciiTheme="minorBidi" w:hAnsiTheme="minorBidi" w:cstheme="minorBidi"/>
          <w:sz w:val="22"/>
          <w:szCs w:val="22"/>
          <w:lang w:val="x-none" w:eastAsia="x-none"/>
        </w:rPr>
        <w:t xml:space="preserve"> </w:t>
      </w:r>
      <w:r w:rsidRPr="00524C68">
        <w:rPr>
          <w:rFonts w:asciiTheme="minorBidi" w:hAnsiTheme="minorBidi" w:cstheme="minorBidi"/>
          <w:sz w:val="22"/>
          <w:szCs w:val="22"/>
          <w:rtl/>
          <w:lang w:val="x-none" w:eastAsia="x-none"/>
        </w:rPr>
        <w:t xml:space="preserve">מצדו של המזמין במימוש כל זכות מזכויותיו על פי הסכם זה לא יהא בר תוקף אלא אם כן נעשה ונחתם בכתב כדין על ידי </w:t>
      </w:r>
      <w:proofErr w:type="spellStart"/>
      <w:r w:rsidRPr="00524C68">
        <w:rPr>
          <w:rFonts w:asciiTheme="minorBidi" w:hAnsiTheme="minorBidi" w:cstheme="minorBidi"/>
          <w:sz w:val="22"/>
          <w:szCs w:val="22"/>
          <w:rtl/>
          <w:lang w:val="x-none" w:eastAsia="x-none"/>
        </w:rPr>
        <w:t>מורשי</w:t>
      </w:r>
      <w:proofErr w:type="spellEnd"/>
      <w:r w:rsidRPr="00524C68">
        <w:rPr>
          <w:rFonts w:asciiTheme="minorBidi" w:hAnsiTheme="minorBidi" w:cstheme="minorBidi"/>
          <w:sz w:val="22"/>
          <w:szCs w:val="22"/>
          <w:rtl/>
          <w:lang w:val="x-none" w:eastAsia="x-none"/>
        </w:rPr>
        <w:t xml:space="preserve"> החתימה מטעם המזמין. </w:t>
      </w:r>
    </w:p>
    <w:p w14:paraId="01FB4E78" w14:textId="77777777" w:rsidR="00524C68" w:rsidRPr="00524C68" w:rsidRDefault="00524C68" w:rsidP="00524C68">
      <w:pPr>
        <w:keepNext/>
        <w:tabs>
          <w:tab w:val="left" w:pos="652"/>
        </w:tabs>
        <w:autoSpaceDE w:val="0"/>
        <w:autoSpaceDN w:val="0"/>
        <w:spacing w:before="60" w:after="60" w:line="312" w:lineRule="auto"/>
        <w:ind w:left="567" w:right="-58" w:hanging="567"/>
        <w:jc w:val="both"/>
        <w:outlineLvl w:val="0"/>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1</w:t>
      </w:r>
      <w:r w:rsidR="005A2006">
        <w:rPr>
          <w:rFonts w:asciiTheme="minorBidi" w:hAnsiTheme="minorBidi" w:cstheme="minorBidi" w:hint="cs"/>
          <w:sz w:val="22"/>
          <w:szCs w:val="22"/>
          <w:rtl/>
          <w:lang w:val="x-none" w:eastAsia="x-none"/>
        </w:rPr>
        <w:t>3</w:t>
      </w:r>
      <w:r w:rsidRPr="00524C68">
        <w:rPr>
          <w:rFonts w:asciiTheme="minorBidi" w:hAnsiTheme="minorBidi" w:cstheme="minorBidi"/>
          <w:sz w:val="22"/>
          <w:szCs w:val="22"/>
          <w:rtl/>
          <w:lang w:val="x-none" w:eastAsia="x-none"/>
        </w:rPr>
        <w:t>.2.</w:t>
      </w:r>
      <w:r w:rsidRPr="00524C68">
        <w:rPr>
          <w:rFonts w:asciiTheme="minorBidi" w:hAnsiTheme="minorBidi" w:cstheme="minorBidi"/>
          <w:sz w:val="22"/>
          <w:szCs w:val="22"/>
          <w:rtl/>
          <w:lang w:val="x-none" w:eastAsia="x-none"/>
        </w:rPr>
        <w:tab/>
      </w:r>
      <w:r w:rsidRPr="00524C68">
        <w:rPr>
          <w:rFonts w:asciiTheme="minorBidi" w:hAnsiTheme="minorBidi" w:cstheme="minorBidi"/>
          <w:sz w:val="22"/>
          <w:szCs w:val="22"/>
          <w:rtl/>
          <w:lang w:val="x-none" w:eastAsia="x-none"/>
        </w:rPr>
        <w:tab/>
        <w:t xml:space="preserve">ויתור כאמור לא ייחשב </w:t>
      </w:r>
      <w:proofErr w:type="spellStart"/>
      <w:r w:rsidRPr="00524C68">
        <w:rPr>
          <w:rFonts w:asciiTheme="minorBidi" w:hAnsiTheme="minorBidi" w:cstheme="minorBidi"/>
          <w:sz w:val="22"/>
          <w:szCs w:val="22"/>
          <w:rtl/>
          <w:lang w:val="x-none" w:eastAsia="x-none"/>
        </w:rPr>
        <w:t>כויתור</w:t>
      </w:r>
      <w:proofErr w:type="spellEnd"/>
      <w:r w:rsidRPr="00524C68">
        <w:rPr>
          <w:rFonts w:asciiTheme="minorBidi" w:hAnsiTheme="minorBidi" w:cstheme="minorBidi"/>
          <w:sz w:val="22"/>
          <w:szCs w:val="22"/>
          <w:rtl/>
          <w:lang w:val="x-none" w:eastAsia="x-none"/>
        </w:rPr>
        <w:t xml:space="preserve"> על כל הפרה לאחר מכן של אותה זכות או זכות אחרת. </w:t>
      </w:r>
    </w:p>
    <w:p w14:paraId="20FDFB2E"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u w:val="single"/>
          <w:rtl/>
        </w:rPr>
        <w:t>1</w:t>
      </w:r>
      <w:r w:rsidR="005A2006">
        <w:rPr>
          <w:rFonts w:asciiTheme="minorBidi" w:hAnsiTheme="minorBidi" w:cstheme="minorBidi" w:hint="cs"/>
          <w:b/>
          <w:bCs/>
          <w:sz w:val="22"/>
          <w:szCs w:val="22"/>
          <w:u w:val="single"/>
          <w:rtl/>
        </w:rPr>
        <w:t>4</w:t>
      </w:r>
      <w:r w:rsidRPr="00524C68">
        <w:rPr>
          <w:rFonts w:asciiTheme="minorBidi" w:hAnsiTheme="minorBidi" w:cstheme="minorBidi"/>
          <w:b/>
          <w:bCs/>
          <w:sz w:val="22"/>
          <w:szCs w:val="22"/>
          <w:u w:val="single"/>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פרשנות</w:t>
      </w:r>
      <w:r w:rsidRPr="00524C68">
        <w:rPr>
          <w:rFonts w:asciiTheme="minorBidi" w:hAnsiTheme="minorBidi" w:cstheme="minorBidi"/>
          <w:sz w:val="22"/>
          <w:szCs w:val="22"/>
          <w:rtl/>
        </w:rPr>
        <w:t xml:space="preserve"> </w:t>
      </w:r>
    </w:p>
    <w:p w14:paraId="4A99E649"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הסכם זה ממצה את כל אשר הוסכם בין הצדדים והוא מבטל כל חוזה, הסדר, זיכרון דברים, מצג או הבטחה קודמים.</w:t>
      </w:r>
    </w:p>
    <w:p w14:paraId="0D244F72"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כותרות הסעיפים הוכנסו מטעמי נוחות בלבד ולא  יהיה בהם כל משקל פרשני. </w:t>
      </w:r>
    </w:p>
    <w:p w14:paraId="4508827C" w14:textId="77777777" w:rsidR="00524C68" w:rsidRPr="00524C68" w:rsidRDefault="00524C68" w:rsidP="00524C68">
      <w:pPr>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4</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כל שינוי או תיקון להסכם יהיה בר תוקף בהסכמת שני הצדדים בכתב. </w:t>
      </w:r>
    </w:p>
    <w:p w14:paraId="7282A01E" w14:textId="77777777" w:rsidR="00524C68" w:rsidRPr="00524C68" w:rsidRDefault="00524C68" w:rsidP="00524C68">
      <w:pPr>
        <w:spacing w:before="60" w:after="60" w:line="312" w:lineRule="auto"/>
        <w:jc w:val="both"/>
        <w:rPr>
          <w:rFonts w:asciiTheme="minorBidi" w:hAnsiTheme="minorBidi" w:cstheme="minorBidi"/>
          <w:sz w:val="22"/>
          <w:szCs w:val="22"/>
          <w:rtl/>
        </w:rPr>
      </w:pPr>
    </w:p>
    <w:p w14:paraId="18458D45" w14:textId="77777777" w:rsidR="00524C68" w:rsidRPr="00524C68" w:rsidRDefault="00524C68" w:rsidP="00524C68">
      <w:pPr>
        <w:tabs>
          <w:tab w:val="left" w:pos="652"/>
        </w:tabs>
        <w:spacing w:after="60" w:line="312" w:lineRule="auto"/>
        <w:jc w:val="both"/>
        <w:rPr>
          <w:rFonts w:asciiTheme="minorBidi" w:hAnsiTheme="minorBidi" w:cstheme="minorBidi"/>
          <w:sz w:val="22"/>
          <w:szCs w:val="22"/>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5</w:t>
      </w:r>
      <w:r w:rsidRPr="00524C68">
        <w:rPr>
          <w:rFonts w:asciiTheme="minorBidi" w:hAnsiTheme="minorBidi" w:cstheme="minorBidi"/>
          <w:b/>
          <w:bCs/>
          <w:sz w:val="22"/>
          <w:szCs w:val="22"/>
          <w:rtl/>
        </w:rPr>
        <w:t>.</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שמירת סודיות</w:t>
      </w:r>
      <w:r w:rsidRPr="00524C68">
        <w:rPr>
          <w:rFonts w:asciiTheme="minorBidi" w:hAnsiTheme="minorBidi" w:cstheme="minorBidi"/>
          <w:sz w:val="22"/>
          <w:szCs w:val="22"/>
          <w:rtl/>
        </w:rPr>
        <w:t xml:space="preserve"> </w:t>
      </w:r>
    </w:p>
    <w:p w14:paraId="3F4958F9"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w:t>
      </w:r>
    </w:p>
    <w:p w14:paraId="7BE7182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r w:rsidRPr="00524C68">
        <w:rPr>
          <w:rFonts w:asciiTheme="minorBidi" w:hAnsiTheme="minorBidi" w:cstheme="minorBidi"/>
          <w:sz w:val="22"/>
          <w:szCs w:val="22"/>
          <w:rtl/>
        </w:rPr>
        <w:tab/>
        <w:t xml:space="preserve">הספק מתחייב לחתום ולהחתים את עובדיו המועסקים על ידו, קבלני המשנה אשר יאושרו על ידי המזמין למתן השירותים וכל מי מטעמו של הספק על הצהרת סודיות על פי הטופס המצורף כנספח מס' 3 להסכם המצורף בזה. </w:t>
      </w:r>
    </w:p>
    <w:p w14:paraId="6B9780B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הספק, עובדיו, קבלני המשנה אשר יאושרו על ידי המזמין לביצוע השירותים וכל מי מטעמו של הספק יצהירו כי ידוע להם כי אי מילוי ההתחייבויות על פי סעיף זה מהווה עבירה ובין היתר על פי סעיף 118 ו- 119 לחוק העונשין, </w:t>
      </w:r>
      <w:proofErr w:type="spellStart"/>
      <w:r w:rsidRPr="00524C68">
        <w:rPr>
          <w:rFonts w:asciiTheme="minorBidi" w:hAnsiTheme="minorBidi" w:cstheme="minorBidi"/>
          <w:sz w:val="22"/>
          <w:szCs w:val="22"/>
          <w:rtl/>
        </w:rPr>
        <w:t>התשל"ז</w:t>
      </w:r>
      <w:proofErr w:type="spellEnd"/>
      <w:r w:rsidRPr="00524C68">
        <w:rPr>
          <w:rFonts w:asciiTheme="minorBidi" w:hAnsiTheme="minorBidi" w:cstheme="minorBidi"/>
          <w:sz w:val="22"/>
          <w:szCs w:val="22"/>
          <w:rtl/>
        </w:rPr>
        <w:t xml:space="preserve"> - 1977, סעיף 142 לחוק מס ערך מוסף, </w:t>
      </w:r>
      <w:proofErr w:type="spellStart"/>
      <w:r w:rsidRPr="00524C68">
        <w:rPr>
          <w:rFonts w:asciiTheme="minorBidi" w:hAnsiTheme="minorBidi" w:cstheme="minorBidi"/>
          <w:sz w:val="22"/>
          <w:szCs w:val="22"/>
          <w:rtl/>
        </w:rPr>
        <w:t>התשל"ו</w:t>
      </w:r>
      <w:proofErr w:type="spellEnd"/>
      <w:r w:rsidRPr="00524C68">
        <w:rPr>
          <w:rFonts w:asciiTheme="minorBidi" w:hAnsiTheme="minorBidi" w:cstheme="minorBidi"/>
          <w:sz w:val="22"/>
          <w:szCs w:val="22"/>
          <w:rtl/>
        </w:rPr>
        <w:t xml:space="preserve"> - 1975, סעיף 231א לפקודת המכס, סעיפים 231, 232 ו- 234 לפקודת מס הכנסה [נוסח חדש], סעיף 105 לחוק מיסוי מקרקעין (שבח, מכירה ורכישה), </w:t>
      </w:r>
      <w:proofErr w:type="spellStart"/>
      <w:r w:rsidRPr="00524C68">
        <w:rPr>
          <w:rFonts w:asciiTheme="minorBidi" w:hAnsiTheme="minorBidi" w:cstheme="minorBidi"/>
          <w:sz w:val="22"/>
          <w:szCs w:val="22"/>
          <w:rtl/>
        </w:rPr>
        <w:t>התשכ"ג</w:t>
      </w:r>
      <w:proofErr w:type="spellEnd"/>
      <w:r w:rsidRPr="00524C68">
        <w:rPr>
          <w:rFonts w:asciiTheme="minorBidi" w:hAnsiTheme="minorBidi" w:cstheme="minorBidi"/>
          <w:sz w:val="22"/>
          <w:szCs w:val="22"/>
          <w:rtl/>
        </w:rPr>
        <w:t xml:space="preserve"> - 1963, סעיף 50 לחוק מס רכוש וקרן פיצויים, </w:t>
      </w:r>
      <w:proofErr w:type="spellStart"/>
      <w:r w:rsidRPr="00524C68">
        <w:rPr>
          <w:rFonts w:asciiTheme="minorBidi" w:hAnsiTheme="minorBidi" w:cstheme="minorBidi"/>
          <w:sz w:val="22"/>
          <w:szCs w:val="22"/>
          <w:rtl/>
        </w:rPr>
        <w:t>התשכ"א</w:t>
      </w:r>
      <w:proofErr w:type="spellEnd"/>
      <w:r w:rsidRPr="00524C68">
        <w:rPr>
          <w:rFonts w:asciiTheme="minorBidi" w:hAnsiTheme="minorBidi" w:cstheme="minorBidi"/>
          <w:sz w:val="22"/>
          <w:szCs w:val="22"/>
          <w:rtl/>
        </w:rPr>
        <w:t xml:space="preserve"> - 1961, סעיף 19ב לחוק מס קניה (טובין ושירותים), תשי"ב - 1952 וסעיף 23ב לחוק הגנת הפרטיות, </w:t>
      </w:r>
      <w:proofErr w:type="spellStart"/>
      <w:r w:rsidRPr="00524C68">
        <w:rPr>
          <w:rFonts w:asciiTheme="minorBidi" w:hAnsiTheme="minorBidi" w:cstheme="minorBidi"/>
          <w:sz w:val="22"/>
          <w:szCs w:val="22"/>
          <w:rtl/>
        </w:rPr>
        <w:t>התשמ"א</w:t>
      </w:r>
      <w:proofErr w:type="spellEnd"/>
      <w:r w:rsidRPr="00524C68">
        <w:rPr>
          <w:rFonts w:asciiTheme="minorBidi" w:hAnsiTheme="minorBidi" w:cstheme="minorBidi"/>
          <w:sz w:val="22"/>
          <w:szCs w:val="22"/>
          <w:rtl/>
        </w:rPr>
        <w:t xml:space="preserve"> - 1981. </w:t>
      </w:r>
    </w:p>
    <w:p w14:paraId="2E32BF62"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.3.</w:t>
      </w:r>
      <w:r w:rsidRPr="00524C68">
        <w:rPr>
          <w:rFonts w:asciiTheme="minorBidi" w:hAnsiTheme="minorBidi" w:cstheme="minorBidi"/>
          <w:sz w:val="22"/>
          <w:szCs w:val="22"/>
          <w:rtl/>
        </w:rPr>
        <w:tab/>
        <w:t xml:space="preserve">הספק מתחייב לנקוט בכל האמצעים הדרושים על מנת להבטיח ביצוע הוראות סעיף זה על ידי עובדיו, נציגיו, קבלני המשנה כאמור ו/או מי מטעמו. </w:t>
      </w:r>
    </w:p>
    <w:p w14:paraId="6BE4DBA7"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lastRenderedPageBreak/>
        <w:t>1</w:t>
      </w:r>
      <w:r w:rsidR="005A2006">
        <w:rPr>
          <w:rFonts w:asciiTheme="minorBidi" w:hAnsiTheme="minorBidi" w:cstheme="minorBidi" w:hint="cs"/>
          <w:sz w:val="22"/>
          <w:szCs w:val="22"/>
          <w:rtl/>
        </w:rPr>
        <w:t>5</w:t>
      </w:r>
      <w:r w:rsidRPr="00524C68">
        <w:rPr>
          <w:rFonts w:asciiTheme="minorBidi" w:hAnsiTheme="minorBidi" w:cstheme="minorBidi"/>
          <w:sz w:val="22"/>
          <w:szCs w:val="22"/>
          <w:rtl/>
        </w:rPr>
        <w:t>.4.</w:t>
      </w:r>
      <w:r w:rsidRPr="00524C68">
        <w:rPr>
          <w:rFonts w:asciiTheme="minorBidi" w:hAnsiTheme="minorBidi" w:cstheme="minorBidi"/>
          <w:sz w:val="22"/>
          <w:szCs w:val="22"/>
          <w:rtl/>
        </w:rPr>
        <w:tab/>
        <w:t>הספק מתחייב למנוע עשיית כל שימוש בין בעצמו ובין באמצעים אחרים, בכל סוד מקצועי, מסחרי או ביטחוני העשוי להגיע לידיעתו עקב ההתקשרות בהסכם זה ויישומו.</w:t>
      </w:r>
    </w:p>
    <w:p w14:paraId="45CB99B1" w14:textId="77777777" w:rsidR="00524C68" w:rsidRPr="00524C68" w:rsidRDefault="00524C68" w:rsidP="00524C68">
      <w:pPr>
        <w:keepLines/>
        <w:spacing w:before="60" w:after="60" w:line="312" w:lineRule="auto"/>
        <w:ind w:left="652" w:hanging="652"/>
        <w:rPr>
          <w:rFonts w:asciiTheme="minorBidi" w:hAnsiTheme="minorBidi" w:cstheme="minorBidi"/>
          <w:b/>
          <w:bCs/>
          <w:sz w:val="22"/>
          <w:szCs w:val="22"/>
          <w:u w:val="single"/>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6</w:t>
      </w:r>
      <w:r w:rsidRPr="00524C68">
        <w:rPr>
          <w:rFonts w:asciiTheme="minorBidi" w:hAnsiTheme="minorBidi" w:cstheme="minorBidi"/>
          <w:b/>
          <w:bCs/>
          <w:sz w:val="22"/>
          <w:szCs w:val="22"/>
          <w:rtl/>
        </w:rPr>
        <w:t>.</w:t>
      </w:r>
      <w:r w:rsidRPr="00524C68">
        <w:rPr>
          <w:rFonts w:asciiTheme="minorBidi" w:hAnsiTheme="minorBidi" w:cstheme="minorBidi"/>
          <w:sz w:val="22"/>
          <w:szCs w:val="22"/>
          <w:rtl/>
        </w:rPr>
        <w:tab/>
      </w:r>
      <w:r w:rsidRPr="00524C68">
        <w:rPr>
          <w:rFonts w:asciiTheme="minorBidi" w:hAnsiTheme="minorBidi" w:cstheme="minorBidi"/>
          <w:b/>
          <w:bCs/>
          <w:sz w:val="22"/>
          <w:szCs w:val="22"/>
          <w:u w:val="single"/>
          <w:rtl/>
        </w:rPr>
        <w:t>ניגוד עניינים</w:t>
      </w:r>
    </w:p>
    <w:p w14:paraId="2ED3F73D"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.1.</w:t>
      </w:r>
      <w:r w:rsidRPr="00524C68">
        <w:rPr>
          <w:rFonts w:asciiTheme="minorBidi" w:hAnsiTheme="minorBidi" w:cstheme="minorBidi"/>
          <w:sz w:val="22"/>
          <w:szCs w:val="22"/>
          <w:rtl/>
        </w:rPr>
        <w:tab/>
        <w:t>הספק מתחייב להימנע מכל פעולה במסגרת ביצוע אספקת השירותים שיש חשש כי יש לו ו/או לעובדיו עניין אישי בה, או שיש חשש כי היא תגרום לו ו/או לעובדיו להימצא במצב של ניגוד עניינים בכל הקשור לביצוע מלוא התחייבויותיו בהתאם להסכם זה על נספחיו.</w:t>
      </w:r>
    </w:p>
    <w:p w14:paraId="14C0B422"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.2.</w:t>
      </w:r>
      <w:r w:rsidRPr="00524C68">
        <w:rPr>
          <w:rFonts w:asciiTheme="minorBidi" w:hAnsiTheme="minorBidi" w:cstheme="minorBidi"/>
          <w:sz w:val="22"/>
          <w:szCs w:val="22"/>
          <w:rtl/>
        </w:rPr>
        <w:tab/>
        <w:t>הספק מצהיר כי במועד חתימת הסכם זה אין ניגוד עניינים ו/או חשש לניגוד עניינים בביצוע השירותים נשוא הסכם זה על ידי הספק ו/או עובדיו. הספק מתחייב לחתום על התחייבות והצהרה בדבר העדר ניגוד עניינים בנוסח המצורף להסכם זה כנספח מס' 4 ולהעבירה לידי המזמין טרם לתחילת מתן השירותים וכתנאי למתן השירותים.</w:t>
      </w:r>
    </w:p>
    <w:p w14:paraId="3FCB2F14"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.3.</w:t>
      </w:r>
      <w:r w:rsidRPr="00524C68">
        <w:rPr>
          <w:rFonts w:asciiTheme="minorBidi" w:hAnsiTheme="minorBidi" w:cstheme="minorBidi"/>
          <w:sz w:val="22"/>
          <w:szCs w:val="22"/>
          <w:rtl/>
        </w:rPr>
        <w:tab/>
        <w:t>ככל שתועבר לטיפולו של הספק פנייה לגביה הספק ו/או עובדיו ו/או מי מטעמו יימצא במצב של ניגוד עניינים או קיים חשש סביר לניגוד עניינים כאמור, מתחייב הספק להודיע על כך מיידית למזמין ולפעול על פי הוראותיו של המזמין.</w:t>
      </w:r>
    </w:p>
    <w:p w14:paraId="70D9EAFA" w14:textId="77777777" w:rsidR="00524C68" w:rsidRP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.4.</w:t>
      </w:r>
      <w:r w:rsidRPr="00524C68">
        <w:rPr>
          <w:rFonts w:asciiTheme="minorBidi" w:hAnsiTheme="minorBidi" w:cstheme="minorBidi"/>
          <w:sz w:val="22"/>
          <w:szCs w:val="22"/>
          <w:rtl/>
        </w:rPr>
        <w:tab/>
        <w:t>הספק מתחייב כי בכל תקופת ההתקשרות, לרבות תקופת ההתקשרות המוארכת, יבדוק ויוודא כי עובדיו ו/או מי שמועסק מטעמו בביצוע התחייבויותיו על פי הסכם זה, אינו נמצא במצב של ניגוד עניינים ו/או חשש סביר לניגוד עניינים.</w:t>
      </w:r>
    </w:p>
    <w:p w14:paraId="73187B6B" w14:textId="77777777" w:rsidR="00524C68" w:rsidRDefault="00524C68" w:rsidP="00524C68">
      <w:pPr>
        <w:keepLines/>
        <w:spacing w:before="60" w:after="60" w:line="312" w:lineRule="auto"/>
        <w:ind w:left="652" w:hanging="652"/>
        <w:jc w:val="both"/>
        <w:rPr>
          <w:rFonts w:asciiTheme="minorBidi" w:hAnsiTheme="minorBidi" w:cstheme="minorBidi"/>
          <w:sz w:val="22"/>
          <w:szCs w:val="22"/>
          <w:rtl/>
        </w:rPr>
      </w:pPr>
      <w:r w:rsidRPr="00524C68">
        <w:rPr>
          <w:rFonts w:asciiTheme="minorBidi" w:hAnsiTheme="minorBidi" w:cstheme="minorBidi"/>
          <w:sz w:val="22"/>
          <w:szCs w:val="22"/>
          <w:rtl/>
        </w:rPr>
        <w:t>1</w:t>
      </w:r>
      <w:r w:rsidR="005A2006">
        <w:rPr>
          <w:rFonts w:asciiTheme="minorBidi" w:hAnsiTheme="minorBidi" w:cstheme="minorBidi" w:hint="cs"/>
          <w:sz w:val="22"/>
          <w:szCs w:val="22"/>
          <w:rtl/>
        </w:rPr>
        <w:t>6</w:t>
      </w:r>
      <w:r w:rsidRPr="00524C68">
        <w:rPr>
          <w:rFonts w:asciiTheme="minorBidi" w:hAnsiTheme="minorBidi" w:cstheme="minorBidi"/>
          <w:sz w:val="22"/>
          <w:szCs w:val="22"/>
          <w:rtl/>
        </w:rPr>
        <w:t>.5.</w:t>
      </w:r>
      <w:r w:rsidRPr="00524C68">
        <w:rPr>
          <w:rFonts w:asciiTheme="minorBidi" w:hAnsiTheme="minorBidi" w:cstheme="minorBidi"/>
          <w:sz w:val="22"/>
          <w:szCs w:val="22"/>
          <w:rtl/>
        </w:rPr>
        <w:tab/>
        <w:t>ככל שלדעת המזמין אין להמשיך בהעסקת עובד ו/או גורם אחר כלשהו מטעם הספק בשל חשש לניגוד עניינים כאמור, מתחייב הספק להפסיק את העסקתו עבור המזמין לאלתר.</w:t>
      </w:r>
    </w:p>
    <w:p w14:paraId="0D43A8CB" w14:textId="77777777" w:rsidR="005C0118" w:rsidRDefault="005C0118" w:rsidP="00524C68">
      <w:pPr>
        <w:keepLines/>
        <w:spacing w:before="60" w:after="60" w:line="312" w:lineRule="auto"/>
        <w:ind w:left="652" w:hanging="652"/>
        <w:jc w:val="both"/>
        <w:rPr>
          <w:rFonts w:asciiTheme="minorBidi" w:hAnsiTheme="minorBidi" w:cstheme="minorBidi"/>
          <w:sz w:val="22"/>
          <w:szCs w:val="22"/>
          <w:rtl/>
        </w:rPr>
      </w:pPr>
    </w:p>
    <w:p w14:paraId="77AF1D07" w14:textId="77777777" w:rsidR="00524C68" w:rsidRPr="00524C68" w:rsidRDefault="005A2006" w:rsidP="00524C68">
      <w:pPr>
        <w:keepLines/>
        <w:spacing w:before="60" w:after="60" w:line="312" w:lineRule="auto"/>
        <w:ind w:left="652" w:hanging="652"/>
        <w:rPr>
          <w:rFonts w:asciiTheme="minorBidi" w:hAnsiTheme="minorBidi" w:cstheme="minorBidi"/>
          <w:b/>
          <w:bCs/>
          <w:sz w:val="22"/>
          <w:szCs w:val="22"/>
          <w:rtl/>
        </w:rPr>
      </w:pPr>
      <w:r>
        <w:rPr>
          <w:rFonts w:asciiTheme="minorBidi" w:hAnsiTheme="minorBidi" w:cstheme="minorBidi" w:hint="cs"/>
          <w:b/>
          <w:bCs/>
          <w:sz w:val="22"/>
          <w:szCs w:val="22"/>
          <w:rtl/>
        </w:rPr>
        <w:t>17</w:t>
      </w:r>
      <w:r w:rsidR="00524C68" w:rsidRPr="00524C68">
        <w:rPr>
          <w:rFonts w:asciiTheme="minorBidi" w:hAnsiTheme="minorBidi" w:cstheme="minorBidi"/>
          <w:b/>
          <w:bCs/>
          <w:sz w:val="22"/>
          <w:szCs w:val="22"/>
          <w:rtl/>
        </w:rPr>
        <w:t xml:space="preserve">. </w:t>
      </w:r>
      <w:r w:rsidR="00524C68" w:rsidRPr="00524C68">
        <w:rPr>
          <w:rFonts w:asciiTheme="minorBidi" w:hAnsiTheme="minorBidi" w:cstheme="minorBidi"/>
          <w:b/>
          <w:bCs/>
          <w:sz w:val="22"/>
          <w:szCs w:val="22"/>
          <w:u w:val="single"/>
          <w:rtl/>
        </w:rPr>
        <w:t>דרישות ביטוח</w:t>
      </w:r>
    </w:p>
    <w:p w14:paraId="13F998F8" w14:textId="77777777" w:rsidR="00524C68" w:rsidRPr="00524C68" w:rsidRDefault="00524C68" w:rsidP="00426786">
      <w:pPr>
        <w:pStyle w:val="ListParagraph"/>
        <w:numPr>
          <w:ilvl w:val="0"/>
          <w:numId w:val="59"/>
        </w:numPr>
        <w:tabs>
          <w:tab w:val="left" w:pos="652"/>
        </w:tabs>
        <w:spacing w:before="240" w:after="60" w:line="312" w:lineRule="auto"/>
        <w:ind w:left="656"/>
        <w:contextualSpacing w:val="0"/>
        <w:jc w:val="both"/>
        <w:rPr>
          <w:rFonts w:asciiTheme="minorBidi" w:hAnsiTheme="minorBidi" w:cstheme="minorBidi"/>
          <w:sz w:val="22"/>
          <w:szCs w:val="22"/>
          <w:u w:val="single"/>
          <w:rtl/>
        </w:rPr>
      </w:pPr>
      <w:r w:rsidRPr="00524C68">
        <w:rPr>
          <w:rFonts w:asciiTheme="minorBidi" w:hAnsiTheme="minorBidi" w:cstheme="minorBidi"/>
          <w:sz w:val="22"/>
          <w:szCs w:val="22"/>
          <w:rtl/>
        </w:rPr>
        <w:t>הספק מתחייב לבצע ולקיים את כל הביטוחים המפורטים בזה לטובתו ולטובת מדינת ישראל – רשות המיסים בישראל, כשהם כוללים את כל הכיסויים והתנאים הנדרשים להלן כאשר גבולות האחריות לא יפחתו מהמצוין להלן:</w:t>
      </w:r>
      <w:r w:rsidRPr="00524C68">
        <w:rPr>
          <w:rFonts w:asciiTheme="minorBidi" w:hAnsiTheme="minorBidi" w:cstheme="minorBidi"/>
          <w:sz w:val="22"/>
          <w:szCs w:val="22"/>
          <w:u w:val="single"/>
          <w:rtl/>
        </w:rPr>
        <w:t xml:space="preserve"> </w:t>
      </w:r>
    </w:p>
    <w:p w14:paraId="696E2CA5"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thick"/>
          <w:rtl/>
        </w:rPr>
      </w:pPr>
      <w:r w:rsidRPr="00524C68">
        <w:rPr>
          <w:rFonts w:asciiTheme="minorBidi" w:hAnsiTheme="minorBidi" w:cstheme="minorBidi"/>
          <w:sz w:val="22"/>
          <w:szCs w:val="22"/>
          <w:u w:val="thick"/>
          <w:rtl/>
        </w:rPr>
        <w:t>ביטוח חבות מעבידים</w:t>
      </w:r>
    </w:p>
    <w:p w14:paraId="42B3ABE1"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יבטח את אחריותו החוקית על פי פקודת </w:t>
      </w:r>
      <w:proofErr w:type="spellStart"/>
      <w:r w:rsidRPr="00524C68">
        <w:rPr>
          <w:rFonts w:asciiTheme="minorBidi" w:hAnsiTheme="minorBidi" w:cstheme="minorBidi"/>
          <w:sz w:val="22"/>
          <w:szCs w:val="22"/>
          <w:rtl/>
        </w:rPr>
        <w:t>הנזיקין</w:t>
      </w:r>
      <w:proofErr w:type="spellEnd"/>
      <w:r w:rsidRPr="00524C68">
        <w:rPr>
          <w:rFonts w:asciiTheme="minorBidi" w:hAnsiTheme="minorBidi" w:cstheme="minorBidi"/>
          <w:sz w:val="22"/>
          <w:szCs w:val="22"/>
          <w:rtl/>
        </w:rPr>
        <w:t xml:space="preserve"> (נוסח חדש) ו/או חוק האחריות למוצרים פגומים </w:t>
      </w:r>
      <w:proofErr w:type="spellStart"/>
      <w:r w:rsidRPr="00524C68">
        <w:rPr>
          <w:rFonts w:asciiTheme="minorBidi" w:hAnsiTheme="minorBidi" w:cstheme="minorBidi"/>
          <w:sz w:val="22"/>
          <w:szCs w:val="22"/>
          <w:rtl/>
        </w:rPr>
        <w:t>תש"ם</w:t>
      </w:r>
      <w:proofErr w:type="spellEnd"/>
      <w:r w:rsidRPr="00524C68">
        <w:rPr>
          <w:rFonts w:asciiTheme="minorBidi" w:hAnsiTheme="minorBidi" w:cstheme="minorBidi"/>
          <w:sz w:val="22"/>
          <w:szCs w:val="22"/>
          <w:rtl/>
        </w:rPr>
        <w:t xml:space="preserve"> – 1980 כלפי עובדיו בביטוח חבות המעבידים בכל תחומי מדינת ישראל והשטחים המוחזקים.</w:t>
      </w:r>
    </w:p>
    <w:p w14:paraId="01D5ACD6"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גבול האחריות לא יפחת מסך- 20,000,000 ₪ לעובד, למקרה ולתקופת הביטוח. </w:t>
      </w:r>
    </w:p>
    <w:p w14:paraId="7D5435E6" w14:textId="77777777" w:rsidR="00524C68" w:rsidRPr="00524C68" w:rsidRDefault="00524C68" w:rsidP="00426786">
      <w:pPr>
        <w:numPr>
          <w:ilvl w:val="0"/>
          <w:numId w:val="54"/>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לשפות את מדינת ישראל – רשות המיסים בישראל היה ונטען לעניין קרות תאונת עבודה/מחלת מקצוע כלשהי כי הם נושאים בחבות מעביד כלשהם כלפי מי מעובדי הספק שבשירותו.</w:t>
      </w:r>
    </w:p>
    <w:p w14:paraId="22A4C68C"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thick"/>
          <w:rtl/>
        </w:rPr>
      </w:pPr>
      <w:r w:rsidRPr="00524C68">
        <w:rPr>
          <w:rFonts w:asciiTheme="minorBidi" w:hAnsiTheme="minorBidi" w:cstheme="minorBidi"/>
          <w:sz w:val="22"/>
          <w:szCs w:val="22"/>
          <w:u w:val="thick"/>
          <w:rtl/>
        </w:rPr>
        <w:t>ביטוח אחריות כלפי צד שלישי</w:t>
      </w:r>
    </w:p>
    <w:p w14:paraId="2661BB5B"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5D6B60"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גבול האחריות לא יפחת מסך- 2,000,000 ₪ למקרה ולתקופת הביטוח.</w:t>
      </w:r>
    </w:p>
    <w:p w14:paraId="30ED0922"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בפוליסה ייכלל סעיף אחריות צולבת - </w:t>
      </w:r>
      <w:r w:rsidRPr="00524C68">
        <w:rPr>
          <w:rFonts w:asciiTheme="minorBidi" w:hAnsiTheme="minorBidi" w:cstheme="minorBidi"/>
          <w:sz w:val="22"/>
          <w:szCs w:val="22"/>
        </w:rPr>
        <w:t>CROSS LIABILITY</w:t>
      </w:r>
      <w:r w:rsidRPr="00524C68">
        <w:rPr>
          <w:rFonts w:asciiTheme="minorBidi" w:hAnsiTheme="minorBidi" w:cstheme="minorBidi"/>
          <w:sz w:val="22"/>
          <w:szCs w:val="22"/>
          <w:rtl/>
        </w:rPr>
        <w:t>.</w:t>
      </w:r>
    </w:p>
    <w:p w14:paraId="10842D3A"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39C7D5AC"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כל סייג / חריג לגבי רכוש שאינו בבעלותו של הספק, אולם נמצא בשליטתו בחזקתו ובפקחו -  יבוטל.</w:t>
      </w:r>
    </w:p>
    <w:p w14:paraId="425D0BE3" w14:textId="77777777" w:rsidR="00524C68" w:rsidRPr="00524C68" w:rsidRDefault="00524C68" w:rsidP="00426786">
      <w:pPr>
        <w:numPr>
          <w:ilvl w:val="0"/>
          <w:numId w:val="55"/>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הביטוח יורחב לשפות את מדינת ישראל – רשות המיסים בישראל, ככל שייחשבו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 xml:space="preserve">אחראים למעשי ו/או מחדלי הספק וכל הפועלים מטעמו. </w:t>
      </w:r>
    </w:p>
    <w:p w14:paraId="069DEC98"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single"/>
          <w:rtl/>
        </w:rPr>
      </w:pPr>
      <w:r w:rsidRPr="00524C68">
        <w:rPr>
          <w:rFonts w:asciiTheme="minorBidi" w:hAnsiTheme="minorBidi" w:cstheme="minorBidi"/>
          <w:sz w:val="22"/>
          <w:szCs w:val="22"/>
          <w:u w:val="single"/>
          <w:rtl/>
        </w:rPr>
        <w:t xml:space="preserve">ביטוח כל הסיכונים סחורה בהעברה  </w:t>
      </w:r>
    </w:p>
    <w:p w14:paraId="738A309F"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הפוליסה תהיה על בסיס "כל הסיכונים" כולל טעינה ופריקה, פריצה ושוד. הכיסוי יתייחס לכל רכוש וציוד שנמסר לספק על ידי רשות המיסים לצורך שינועו. </w:t>
      </w:r>
    </w:p>
    <w:p w14:paraId="177846D0"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גבול האחריות על בסיס נזק ראשון לכל העברה, ישקף את ערך הרכוש המובל בכל כלי רכב. </w:t>
      </w:r>
    </w:p>
    <w:p w14:paraId="7C41678F"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במסגרת הכיסוי </w:t>
      </w:r>
      <w:proofErr w:type="spellStart"/>
      <w:r w:rsidRPr="00524C68">
        <w:rPr>
          <w:rFonts w:asciiTheme="minorBidi" w:hAnsiTheme="minorBidi" w:cstheme="minorBidi"/>
          <w:sz w:val="22"/>
          <w:szCs w:val="22"/>
          <w:rtl/>
        </w:rPr>
        <w:t>הביטוחי</w:t>
      </w:r>
      <w:proofErr w:type="spellEnd"/>
      <w:r w:rsidRPr="00524C68">
        <w:rPr>
          <w:rFonts w:asciiTheme="minorBidi" w:hAnsiTheme="minorBidi" w:cstheme="minorBidi"/>
          <w:sz w:val="22"/>
          <w:szCs w:val="22"/>
          <w:rtl/>
        </w:rPr>
        <w:t xml:space="preserve"> ניתן כיסוי ולא תחול כל הגבלה, חריג או סייג לגבי:</w:t>
      </w:r>
    </w:p>
    <w:p w14:paraId="742EDC85"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טעינה ופריקה של כלי הרכב או בקרבתו.</w:t>
      </w:r>
    </w:p>
    <w:p w14:paraId="44CED905"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נפילה ושמיטת מטען.</w:t>
      </w:r>
    </w:p>
    <w:p w14:paraId="4E6874A6"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נזקים מבלימת פתע. </w:t>
      </w:r>
    </w:p>
    <w:p w14:paraId="184FEA5C"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נזק על ידי מטען אחר.</w:t>
      </w:r>
    </w:p>
    <w:p w14:paraId="4CDE8E08"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נזקי מים.</w:t>
      </w:r>
    </w:p>
    <w:p w14:paraId="10FBB51B" w14:textId="77777777" w:rsidR="00524C68" w:rsidRPr="00524C68" w:rsidRDefault="00524C68" w:rsidP="00426786">
      <w:pPr>
        <w:numPr>
          <w:ilvl w:val="2"/>
          <w:numId w:val="58"/>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נזק בזדון.</w:t>
      </w:r>
    </w:p>
    <w:p w14:paraId="235F8B60" w14:textId="77777777" w:rsidR="00524C68" w:rsidRPr="00524C68" w:rsidRDefault="00524C68" w:rsidP="00426786">
      <w:pPr>
        <w:numPr>
          <w:ilvl w:val="1"/>
          <w:numId w:val="58"/>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תגמולי הביטוח שישולמו בגין פוליסה זו, עקב מקרה ביטוח הנוגע לרכוש מדינת ישראל – רשות המיסים, ישולמו למדינת ישראל – רשות המיסים בלבד ישירות, אלא אם כן יורה חשב  רשות המיסים אחרת בכתב.</w:t>
      </w:r>
    </w:p>
    <w:p w14:paraId="2372AF0E"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u w:val="single"/>
        </w:rPr>
      </w:pPr>
      <w:r w:rsidRPr="00524C68">
        <w:rPr>
          <w:rFonts w:asciiTheme="minorBidi" w:hAnsiTheme="minorBidi" w:cstheme="minorBidi"/>
          <w:sz w:val="22"/>
          <w:szCs w:val="22"/>
          <w:u w:val="thick"/>
          <w:rtl/>
        </w:rPr>
        <w:t>ביטוחים נוספים</w:t>
      </w:r>
      <w:r w:rsidRPr="00524C68">
        <w:rPr>
          <w:rFonts w:asciiTheme="minorBidi" w:hAnsiTheme="minorBidi" w:cstheme="minorBidi"/>
          <w:sz w:val="22"/>
          <w:szCs w:val="22"/>
          <w:rtl/>
        </w:rPr>
        <w:t>:</w:t>
      </w:r>
    </w:p>
    <w:p w14:paraId="01B26303" w14:textId="77777777" w:rsidR="00524C68" w:rsidRPr="00524C68" w:rsidRDefault="00524C68" w:rsidP="00426786">
      <w:pPr>
        <w:numPr>
          <w:ilvl w:val="0"/>
          <w:numId w:val="57"/>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(ככל ורלוונטיים). כאשר הפעילות משולבת עם שימוש בכלי רכב/ </w:t>
      </w:r>
      <w:proofErr w:type="spellStart"/>
      <w:r w:rsidRPr="00524C68">
        <w:rPr>
          <w:rFonts w:asciiTheme="minorBidi" w:hAnsiTheme="minorBidi" w:cstheme="minorBidi"/>
          <w:sz w:val="22"/>
          <w:szCs w:val="22"/>
          <w:rtl/>
        </w:rPr>
        <w:t>צמ"ה</w:t>
      </w:r>
      <w:proofErr w:type="spellEnd"/>
      <w:r w:rsidRPr="00524C68">
        <w:rPr>
          <w:rFonts w:asciiTheme="minorBidi" w:hAnsiTheme="minorBidi" w:cstheme="minorBidi"/>
          <w:sz w:val="22"/>
          <w:szCs w:val="22"/>
          <w:rtl/>
        </w:rPr>
        <w:t xml:space="preserve"> בין אם בבעלותו ובין אם בבעלות קבלני משנה מטעמו או אחרים, גם ביטוחי כלי רכב/ </w:t>
      </w:r>
      <w:proofErr w:type="spellStart"/>
      <w:r w:rsidRPr="00524C68">
        <w:rPr>
          <w:rFonts w:asciiTheme="minorBidi" w:hAnsiTheme="minorBidi" w:cstheme="minorBidi"/>
          <w:sz w:val="22"/>
          <w:szCs w:val="22"/>
          <w:rtl/>
        </w:rPr>
        <w:t>צמ"ה</w:t>
      </w:r>
      <w:proofErr w:type="spellEnd"/>
      <w:r w:rsidRPr="00524C68">
        <w:rPr>
          <w:rFonts w:asciiTheme="minorBidi" w:hAnsiTheme="minorBidi" w:cstheme="minorBidi"/>
          <w:sz w:val="22"/>
          <w:szCs w:val="22"/>
          <w:rtl/>
        </w:rPr>
        <w:t xml:space="preserve"> הכוללים ביטוח חובה, רכוש* ואחריות כלפי צד שלישי. </w:t>
      </w:r>
    </w:p>
    <w:p w14:paraId="338D2309" w14:textId="77777777" w:rsidR="00524C68" w:rsidRPr="00524C68" w:rsidRDefault="00524C68" w:rsidP="00426786">
      <w:pPr>
        <w:numPr>
          <w:ilvl w:val="0"/>
          <w:numId w:val="57"/>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lastRenderedPageBreak/>
        <w:t xml:space="preserve">ביטוחי החבויות יורחבו לכלול את מדינת ישראל – רשות המיסים בישראל כמבוטחים נוספים בכפוף </w:t>
      </w:r>
      <w:proofErr w:type="spellStart"/>
      <w:r w:rsidRPr="00524C68">
        <w:rPr>
          <w:rFonts w:asciiTheme="minorBidi" w:hAnsiTheme="minorBidi" w:cstheme="minorBidi"/>
          <w:sz w:val="22"/>
          <w:szCs w:val="22"/>
          <w:rtl/>
        </w:rPr>
        <w:t>להרחב</w:t>
      </w:r>
      <w:proofErr w:type="spellEnd"/>
      <w:r w:rsidRPr="00524C68">
        <w:rPr>
          <w:rFonts w:asciiTheme="minorBidi" w:hAnsiTheme="minorBidi" w:cstheme="minorBidi"/>
          <w:sz w:val="22"/>
          <w:szCs w:val="22"/>
          <w:rtl/>
        </w:rPr>
        <w:t xml:space="preserve"> השיפוי כמקובל באותו סוג ביטוח. בכל הביטוחים ייכלל ויתור המבטח על זכות השיבוב כלפי מדינת ישראל – רשות המיסים בישראל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4885EBE9" w14:textId="77777777" w:rsidR="00524C68" w:rsidRPr="00524C68" w:rsidRDefault="00524C68" w:rsidP="00426786">
      <w:pPr>
        <w:numPr>
          <w:ilvl w:val="3"/>
          <w:numId w:val="53"/>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u w:val="thick"/>
          <w:rtl/>
        </w:rPr>
        <w:t>כללי</w:t>
      </w:r>
    </w:p>
    <w:p w14:paraId="54B819BE" w14:textId="77777777" w:rsidR="00524C68" w:rsidRPr="00524C68" w:rsidRDefault="00524C68" w:rsidP="00524C68">
      <w:p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בכל פוליסות הביטוח הנדרשות מהספק, יכללו התנאים הבאים:</w:t>
      </w:r>
    </w:p>
    <w:p w14:paraId="35C06E88"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לשם המבוטח יתווספו כמבוטחים נוספים:</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 xml:space="preserve">מדינת ישראל – רשות המיסים בישראל, בכפוף </w:t>
      </w:r>
      <w:proofErr w:type="spellStart"/>
      <w:r w:rsidRPr="00524C68">
        <w:rPr>
          <w:rFonts w:asciiTheme="minorBidi" w:hAnsiTheme="minorBidi" w:cstheme="minorBidi"/>
          <w:sz w:val="22"/>
          <w:szCs w:val="22"/>
          <w:rtl/>
        </w:rPr>
        <w:t>להרחבי</w:t>
      </w:r>
      <w:proofErr w:type="spellEnd"/>
      <w:r w:rsidRPr="00524C68">
        <w:rPr>
          <w:rFonts w:asciiTheme="minorBidi" w:hAnsiTheme="minorBidi" w:cstheme="minorBidi"/>
          <w:sz w:val="22"/>
          <w:szCs w:val="22"/>
          <w:rtl/>
        </w:rPr>
        <w:t xml:space="preserve"> השיפוי לעיל.</w:t>
      </w:r>
    </w:p>
    <w:p w14:paraId="325D2F73"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בכל מקרה של שינוי לרעה או ביטול הביטוח ע"י אחד הצדדים לא יהיה להם כל תוקף אלא, אם ניתנה על כך הודעה מוקדמת של 60 יום במכתב לחשב רשות המיסים.</w:t>
      </w:r>
    </w:p>
    <w:p w14:paraId="3BF212AA"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המבטח מוותר על כל זכות תחלוף/שיבוב, תביעה, השתתפות או חזרה כלפי מדינת ישראל – רשות המיסים בישראל, ובלבד שהוויתור לא יחול לטובת אדם שגרם לנזק מתוך כוונת זדון.</w:t>
      </w:r>
    </w:p>
    <w:p w14:paraId="50C2CCF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הספק אחראי בלעדי כלפי המבטח לתשלום דמי הביטוח עבור כל הפוליסות ולמילוי כל החובות המוטלות על המבוטח על פי תנאי הפוליסות.</w:t>
      </w:r>
    </w:p>
    <w:p w14:paraId="5C3DE4F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ההשתתפויות העצמיות הנקובות בכל פוליסה ופוליסה תחולנה בלעדית על הספק.</w:t>
      </w:r>
    </w:p>
    <w:p w14:paraId="4D85AB46"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1C088A94"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תנאי הכיסוי של הפוליסות הנ"ל לא יפחתו מהמקובל על פי תנאי פוליסות נוסח "ביט" בכפוף להרחבת הכיסויים כמפורט לעיל.</w:t>
      </w:r>
    </w:p>
    <w:p w14:paraId="0EB903B2" w14:textId="77777777" w:rsidR="00524C68" w:rsidRPr="00524C68" w:rsidRDefault="00524C68" w:rsidP="00426786">
      <w:pPr>
        <w:numPr>
          <w:ilvl w:val="0"/>
          <w:numId w:val="56"/>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חריג כוונה ו/או רשלנות רבתי יבוטל ככל שקיים.</w:t>
      </w:r>
    </w:p>
    <w:p w14:paraId="6ACF726B" w14:textId="77777777" w:rsidR="00524C68" w:rsidRPr="00524C68" w:rsidRDefault="00524C68" w:rsidP="00426786">
      <w:pPr>
        <w:pStyle w:val="ListParagraph"/>
        <w:numPr>
          <w:ilvl w:val="0"/>
          <w:numId w:val="59"/>
        </w:numPr>
        <w:tabs>
          <w:tab w:val="left" w:pos="652"/>
        </w:tabs>
        <w:spacing w:before="240" w:after="60" w:line="312" w:lineRule="auto"/>
        <w:contextualSpacing w:val="0"/>
        <w:jc w:val="both"/>
        <w:rPr>
          <w:rFonts w:asciiTheme="minorBidi" w:hAnsiTheme="minorBidi" w:cstheme="minorBidi"/>
          <w:sz w:val="22"/>
          <w:szCs w:val="22"/>
          <w:rtl/>
        </w:rPr>
      </w:pPr>
      <w:r w:rsidRPr="00524C68">
        <w:rPr>
          <w:rFonts w:asciiTheme="minorBidi" w:hAnsiTheme="minorBidi" w:cstheme="minorBidi"/>
          <w:sz w:val="22"/>
          <w:szCs w:val="22"/>
          <w:rtl/>
        </w:rPr>
        <w:t>הספק מתחייב בכל תקופת ההתקשרות החוזית עם מדינת ישראל – רשות המיסים בישראל וכל עוד אחריותו קיימת, להחזיק בתוקף את פוליסות הביטוח. הספק מתחייב כי פוליסות הביטוח תחודשנה מדי תקופת ביטוח, כל עוד החוזה עם מדינת ישראל – רשות המיסים בישראל בתוקף.</w:t>
      </w:r>
    </w:p>
    <w:p w14:paraId="336559E6"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אישור בחתימתו של המבטח על קיום הביטוחים, יומצא על ידי הספק לרשות המיסים עד למועד חתימת החוזה. הספק מתחייב להציג את האישור חתום בחתימת המבטח אודות חידוש הפוליסות לרשות המיסים לכל המאוחר שבעה ימים לפני תום תקופת הביטוח. </w:t>
      </w:r>
    </w:p>
    <w:p w14:paraId="52369D1A"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524C68">
        <w:rPr>
          <w:rFonts w:asciiTheme="minorBidi" w:hAnsiTheme="minorBidi" w:cstheme="minorBidi"/>
          <w:sz w:val="22"/>
          <w:szCs w:val="22"/>
          <w:rtl/>
        </w:rPr>
        <w:lastRenderedPageBreak/>
        <w:t>לאמור לעיל. הספק נדרש ללמוד ולעמוד בדרישות אלה ובמידת הצורך להיעזר באנשי ביטוח מטעמו, על מנת לעמוד בדרישות וליישמן בביטוחים כנדרש.</w:t>
      </w:r>
    </w:p>
    <w:p w14:paraId="1435D267"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מדינת ישראל – רשות המיסים בישראל, 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FD578BB"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הספק מצהיר ומתחייב כי זכות מדינת ישראל – רשות המיסים בישראל, לעריכת הבדיקה ולדרישת השינויים כמפורט לעיל אינן מטילות על מדינת ישראל – רשות המיסים בישראל, או</w:t>
      </w:r>
      <w:r w:rsidRPr="00524C68">
        <w:rPr>
          <w:rFonts w:asciiTheme="minorBidi" w:hAnsiTheme="minorBidi" w:cstheme="minorBidi"/>
          <w:sz w:val="22"/>
          <w:szCs w:val="22"/>
        </w:rPr>
        <w:t xml:space="preserve"> </w:t>
      </w:r>
      <w:r w:rsidRPr="00524C68">
        <w:rPr>
          <w:rFonts w:asciiTheme="minorBidi" w:hAnsiTheme="minorBidi" w:cstheme="minorBidi"/>
          <w:sz w:val="22"/>
          <w:szCs w:val="22"/>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B858A6D"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tl/>
        </w:rPr>
      </w:pPr>
      <w:r w:rsidRPr="00524C68">
        <w:rPr>
          <w:rFonts w:asciiTheme="minorBidi" w:hAnsiTheme="minorBidi" w:cstheme="minorBidi"/>
          <w:sz w:val="22"/>
          <w:szCs w:val="22"/>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7D1C7865"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אין בכל האמור בסעיפי הביטוח כדי לפטור את הספק מכל חובה החלה עליו על פי דין ועל פי החוזה ואין לפרש את האמור כוויתור של מדינת ישראל – רשות המיסים בישראל, על כל זכות או סעד המוקנים להם על פי כל דין ועל פי חוזה זה.</w:t>
      </w:r>
    </w:p>
    <w:p w14:paraId="4843C42F" w14:textId="77777777" w:rsidR="00524C68" w:rsidRPr="00524C68" w:rsidRDefault="00524C68" w:rsidP="00426786">
      <w:pPr>
        <w:numPr>
          <w:ilvl w:val="0"/>
          <w:numId w:val="59"/>
        </w:numPr>
        <w:tabs>
          <w:tab w:val="left" w:pos="652"/>
        </w:tabs>
        <w:spacing w:before="240" w:after="60" w:line="312" w:lineRule="auto"/>
        <w:jc w:val="both"/>
        <w:rPr>
          <w:rFonts w:asciiTheme="minorBidi" w:hAnsiTheme="minorBidi" w:cstheme="minorBidi"/>
          <w:sz w:val="22"/>
          <w:szCs w:val="22"/>
        </w:rPr>
      </w:pPr>
      <w:r w:rsidRPr="00524C68">
        <w:rPr>
          <w:rFonts w:asciiTheme="minorBidi" w:hAnsiTheme="minorBidi" w:cstheme="minorBidi"/>
          <w:sz w:val="22"/>
          <w:szCs w:val="22"/>
          <w:rtl/>
        </w:rPr>
        <w:t>אי עמידה בתנאי סעיפי ביטוח אלו מהווה הפרה יסודית של החוזה.</w:t>
      </w:r>
    </w:p>
    <w:p w14:paraId="6ACA24E6" w14:textId="77777777" w:rsidR="00524C68" w:rsidRPr="00524C68" w:rsidRDefault="00524C68" w:rsidP="00524C68">
      <w:pPr>
        <w:tabs>
          <w:tab w:val="left" w:pos="652"/>
        </w:tabs>
        <w:spacing w:before="240" w:after="60" w:line="312"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1</w:t>
      </w:r>
      <w:r w:rsidR="005A2006">
        <w:rPr>
          <w:rFonts w:asciiTheme="minorBidi" w:hAnsiTheme="minorBidi" w:cstheme="minorBidi" w:hint="cs"/>
          <w:b/>
          <w:bCs/>
          <w:sz w:val="22"/>
          <w:szCs w:val="22"/>
          <w:rtl/>
        </w:rPr>
        <w:t>8</w:t>
      </w:r>
      <w:r w:rsidRPr="00524C68">
        <w:rPr>
          <w:rFonts w:asciiTheme="minorBidi" w:hAnsiTheme="minorBidi" w:cstheme="minorBidi"/>
          <w:sz w:val="22"/>
          <w:szCs w:val="22"/>
          <w:rtl/>
        </w:rPr>
        <w:t>.</w:t>
      </w:r>
      <w:r w:rsidRPr="00524C68">
        <w:rPr>
          <w:rFonts w:asciiTheme="minorBidi" w:hAnsiTheme="minorBidi" w:cstheme="minorBidi"/>
          <w:b/>
          <w:bCs/>
          <w:sz w:val="22"/>
          <w:szCs w:val="22"/>
          <w:rtl/>
        </w:rPr>
        <w:t xml:space="preserve"> </w:t>
      </w:r>
      <w:r w:rsidRPr="00524C68">
        <w:rPr>
          <w:rFonts w:asciiTheme="minorBidi" w:hAnsiTheme="minorBidi" w:cstheme="minorBidi"/>
          <w:b/>
          <w:bCs/>
          <w:sz w:val="22"/>
          <w:szCs w:val="22"/>
          <w:rtl/>
        </w:rPr>
        <w:tab/>
      </w:r>
      <w:r w:rsidRPr="00524C68">
        <w:rPr>
          <w:rFonts w:asciiTheme="minorBidi" w:hAnsiTheme="minorBidi" w:cstheme="minorBidi"/>
          <w:b/>
          <w:bCs/>
          <w:sz w:val="22"/>
          <w:szCs w:val="22"/>
          <w:u w:val="single"/>
          <w:rtl/>
        </w:rPr>
        <w:t>סמכות השיפוט</w:t>
      </w:r>
      <w:r w:rsidRPr="00524C68">
        <w:rPr>
          <w:rFonts w:asciiTheme="minorBidi" w:hAnsiTheme="minorBidi" w:cstheme="minorBidi"/>
          <w:b/>
          <w:bCs/>
          <w:sz w:val="22"/>
          <w:szCs w:val="22"/>
          <w:rtl/>
        </w:rPr>
        <w:t xml:space="preserve"> </w:t>
      </w:r>
    </w:p>
    <w:p w14:paraId="67F685FC" w14:textId="77777777" w:rsidR="00524C68" w:rsidRPr="00524C68" w:rsidRDefault="00524C68" w:rsidP="00524C68">
      <w:pPr>
        <w:tabs>
          <w:tab w:val="left" w:pos="652"/>
        </w:tabs>
        <w:spacing w:before="60" w:after="60" w:line="312" w:lineRule="auto"/>
        <w:ind w:left="652"/>
        <w:jc w:val="both"/>
        <w:rPr>
          <w:rFonts w:asciiTheme="minorBidi" w:hAnsiTheme="minorBidi" w:cstheme="minorBidi"/>
          <w:sz w:val="22"/>
          <w:szCs w:val="22"/>
          <w:rtl/>
          <w:lang w:val="x-none" w:eastAsia="x-none"/>
        </w:rPr>
      </w:pPr>
      <w:r w:rsidRPr="00524C68">
        <w:rPr>
          <w:rFonts w:asciiTheme="minorBidi" w:hAnsiTheme="minorBidi" w:cstheme="minorBidi"/>
          <w:sz w:val="22"/>
          <w:szCs w:val="22"/>
          <w:rtl/>
          <w:lang w:val="x-none" w:eastAsia="x-none"/>
        </w:rPr>
        <w:t>סמכות השיפוט בכל הקשור לנושאים והעניינים הנובעים או הקשורים בהסכם זה תהא לבתי המשפט המוסמכים בירושלים בלבד.</w:t>
      </w:r>
    </w:p>
    <w:p w14:paraId="777F0D41" w14:textId="77777777" w:rsidR="00524C68" w:rsidRPr="00524C68" w:rsidRDefault="005A2006" w:rsidP="00524C68">
      <w:pPr>
        <w:tabs>
          <w:tab w:val="left" w:pos="652"/>
        </w:tabs>
        <w:spacing w:before="240" w:after="60" w:line="312" w:lineRule="auto"/>
        <w:jc w:val="both"/>
        <w:rPr>
          <w:rFonts w:asciiTheme="minorBidi" w:hAnsiTheme="minorBidi" w:cstheme="minorBidi"/>
          <w:b/>
          <w:bCs/>
          <w:sz w:val="22"/>
          <w:szCs w:val="22"/>
          <w:rtl/>
        </w:rPr>
      </w:pPr>
      <w:r>
        <w:rPr>
          <w:rFonts w:asciiTheme="minorBidi" w:hAnsiTheme="minorBidi" w:cstheme="minorBidi" w:hint="cs"/>
          <w:b/>
          <w:bCs/>
          <w:sz w:val="22"/>
          <w:szCs w:val="22"/>
          <w:rtl/>
        </w:rPr>
        <w:t>19</w:t>
      </w:r>
      <w:r w:rsidR="00524C68" w:rsidRPr="00524C68">
        <w:rPr>
          <w:rFonts w:asciiTheme="minorBidi" w:hAnsiTheme="minorBidi" w:cstheme="minorBidi"/>
          <w:sz w:val="22"/>
          <w:szCs w:val="22"/>
          <w:rtl/>
        </w:rPr>
        <w:t>.</w:t>
      </w:r>
      <w:r w:rsidR="00524C68" w:rsidRPr="00524C68">
        <w:rPr>
          <w:rFonts w:asciiTheme="minorBidi" w:hAnsiTheme="minorBidi" w:cstheme="minorBidi"/>
          <w:b/>
          <w:bCs/>
          <w:sz w:val="22"/>
          <w:szCs w:val="22"/>
          <w:rtl/>
        </w:rPr>
        <w:t xml:space="preserve"> </w:t>
      </w:r>
      <w:r w:rsidR="00524C68" w:rsidRPr="00524C68">
        <w:rPr>
          <w:rFonts w:asciiTheme="minorBidi" w:hAnsiTheme="minorBidi" w:cstheme="minorBidi"/>
          <w:b/>
          <w:bCs/>
          <w:sz w:val="22"/>
          <w:szCs w:val="22"/>
          <w:rtl/>
        </w:rPr>
        <w:tab/>
      </w:r>
      <w:r w:rsidR="00524C68" w:rsidRPr="00524C68">
        <w:rPr>
          <w:rFonts w:asciiTheme="minorBidi" w:hAnsiTheme="minorBidi" w:cstheme="minorBidi"/>
          <w:b/>
          <w:bCs/>
          <w:sz w:val="22"/>
          <w:szCs w:val="22"/>
          <w:u w:val="single"/>
          <w:rtl/>
        </w:rPr>
        <w:t>כתובת הצדדים והודעות</w:t>
      </w:r>
    </w:p>
    <w:p w14:paraId="602C685A" w14:textId="77777777" w:rsidR="00524C68" w:rsidRPr="00524C68" w:rsidRDefault="005A2006" w:rsidP="00524C68">
      <w:pPr>
        <w:tabs>
          <w:tab w:val="left" w:pos="652"/>
        </w:tabs>
        <w:spacing w:before="60" w:after="60" w:line="312" w:lineRule="auto"/>
        <w:ind w:left="645" w:hanging="645"/>
        <w:jc w:val="both"/>
        <w:rPr>
          <w:rFonts w:asciiTheme="minorBidi" w:hAnsiTheme="minorBidi" w:cstheme="minorBidi"/>
          <w:b/>
          <w:bCs/>
          <w:sz w:val="22"/>
          <w:szCs w:val="22"/>
          <w:rtl/>
        </w:rPr>
      </w:pPr>
      <w:r>
        <w:rPr>
          <w:rFonts w:asciiTheme="minorBidi" w:hAnsiTheme="minorBidi" w:cstheme="minorBidi" w:hint="cs"/>
          <w:sz w:val="22"/>
          <w:szCs w:val="22"/>
          <w:rtl/>
        </w:rPr>
        <w:t>19</w:t>
      </w:r>
      <w:r w:rsidR="00524C68" w:rsidRPr="00524C68">
        <w:rPr>
          <w:rFonts w:asciiTheme="minorBidi" w:hAnsiTheme="minorBidi" w:cstheme="minorBidi"/>
          <w:sz w:val="22"/>
          <w:szCs w:val="22"/>
          <w:rtl/>
        </w:rPr>
        <w:t>.1.</w:t>
      </w:r>
      <w:r w:rsidR="00524C68" w:rsidRPr="00524C68">
        <w:rPr>
          <w:rFonts w:asciiTheme="minorBidi" w:hAnsiTheme="minorBidi" w:cstheme="minorBidi"/>
          <w:sz w:val="22"/>
          <w:szCs w:val="22"/>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14:paraId="22AC3AB6" w14:textId="77777777" w:rsidR="00524C68" w:rsidRPr="00524C68" w:rsidRDefault="005A2006" w:rsidP="00524C68">
      <w:pPr>
        <w:tabs>
          <w:tab w:val="left" w:pos="652"/>
        </w:tabs>
        <w:spacing w:before="60" w:after="60" w:line="312" w:lineRule="auto"/>
        <w:ind w:left="645" w:hanging="645"/>
        <w:jc w:val="both"/>
        <w:rPr>
          <w:rFonts w:asciiTheme="minorBidi" w:hAnsiTheme="minorBidi" w:cstheme="minorBidi"/>
          <w:sz w:val="22"/>
          <w:szCs w:val="22"/>
          <w:rtl/>
        </w:rPr>
      </w:pPr>
      <w:r>
        <w:rPr>
          <w:rFonts w:asciiTheme="minorBidi" w:hAnsiTheme="minorBidi" w:cstheme="minorBidi" w:hint="cs"/>
          <w:sz w:val="22"/>
          <w:szCs w:val="22"/>
          <w:rtl/>
        </w:rPr>
        <w:t>19</w:t>
      </w:r>
      <w:r w:rsidR="00524C68" w:rsidRPr="00524C68">
        <w:rPr>
          <w:rFonts w:asciiTheme="minorBidi" w:hAnsiTheme="minorBidi" w:cstheme="minorBidi"/>
          <w:sz w:val="22"/>
          <w:szCs w:val="22"/>
          <w:rtl/>
        </w:rPr>
        <w:t>.2.</w:t>
      </w:r>
      <w:r w:rsidR="00524C68" w:rsidRPr="00524C68">
        <w:rPr>
          <w:rFonts w:asciiTheme="minorBidi" w:hAnsiTheme="minorBidi" w:cstheme="minorBidi"/>
          <w:b/>
          <w:bCs/>
          <w:sz w:val="22"/>
          <w:szCs w:val="22"/>
          <w:rtl/>
        </w:rPr>
        <w:tab/>
      </w:r>
      <w:r w:rsidR="00524C68" w:rsidRPr="00524C68">
        <w:rPr>
          <w:rFonts w:asciiTheme="minorBidi" w:hAnsiTheme="minorBidi" w:cstheme="minorBidi"/>
          <w:sz w:val="22"/>
          <w:szCs w:val="22"/>
          <w:rtl/>
        </w:rPr>
        <w:t>הודעה שנשלחה בדואר רשום תחשב כהודעה שנמסרה ביד כעבור 72 שעות ממועד מסירתה כדין בדואר.</w:t>
      </w:r>
    </w:p>
    <w:p w14:paraId="44550ED1" w14:textId="521D98CC" w:rsidR="00524C68" w:rsidRPr="00524C68" w:rsidRDefault="005A2006" w:rsidP="00524C68">
      <w:pPr>
        <w:keepLines/>
        <w:widowControl w:val="0"/>
        <w:tabs>
          <w:tab w:val="left" w:pos="656"/>
        </w:tabs>
        <w:spacing w:before="240" w:after="60" w:line="312" w:lineRule="auto"/>
        <w:jc w:val="both"/>
        <w:rPr>
          <w:rFonts w:asciiTheme="minorBidi" w:hAnsiTheme="minorBidi" w:cstheme="minorBidi"/>
          <w:sz w:val="22"/>
          <w:szCs w:val="22"/>
          <w:rtl/>
        </w:rPr>
      </w:pPr>
      <w:r>
        <w:rPr>
          <w:rFonts w:asciiTheme="minorBidi" w:hAnsiTheme="minorBidi" w:cstheme="minorBidi" w:hint="cs"/>
          <w:sz w:val="22"/>
          <w:szCs w:val="22"/>
          <w:rtl/>
        </w:rPr>
        <w:t>20</w:t>
      </w:r>
      <w:r w:rsidR="00524C68" w:rsidRPr="00524C68">
        <w:rPr>
          <w:rFonts w:asciiTheme="minorBidi" w:hAnsiTheme="minorBidi" w:cstheme="minorBidi"/>
          <w:sz w:val="22"/>
          <w:szCs w:val="22"/>
          <w:rtl/>
        </w:rPr>
        <w:t>.</w:t>
      </w:r>
      <w:r w:rsidR="00524C68" w:rsidRPr="00524C68">
        <w:rPr>
          <w:rFonts w:asciiTheme="minorBidi" w:hAnsiTheme="minorBidi" w:cstheme="minorBidi"/>
          <w:sz w:val="22"/>
          <w:szCs w:val="22"/>
          <w:rtl/>
        </w:rPr>
        <w:tab/>
        <w:t xml:space="preserve">סעיף תקציבי לביצוע </w:t>
      </w:r>
      <w:r w:rsidR="00524C68" w:rsidRPr="005F7B65">
        <w:rPr>
          <w:rFonts w:asciiTheme="minorBidi" w:hAnsiTheme="minorBidi" w:cstheme="minorBidi"/>
          <w:sz w:val="22"/>
          <w:szCs w:val="22"/>
          <w:rtl/>
        </w:rPr>
        <w:t xml:space="preserve">הסכם זה מס' </w:t>
      </w:r>
      <w:r w:rsidR="00026CF4" w:rsidRPr="005F7B65">
        <w:rPr>
          <w:rFonts w:asciiTheme="minorBidi" w:hAnsiTheme="minorBidi" w:cstheme="minorBidi"/>
          <w:sz w:val="22"/>
          <w:szCs w:val="22"/>
          <w:rtl/>
        </w:rPr>
        <w:t>4/2025</w:t>
      </w:r>
      <w:r w:rsidR="00524C68" w:rsidRPr="005F7B65">
        <w:rPr>
          <w:rFonts w:asciiTheme="minorBidi" w:hAnsiTheme="minorBidi" w:cstheme="minorBidi"/>
          <w:sz w:val="22"/>
          <w:szCs w:val="22"/>
          <w:rtl/>
        </w:rPr>
        <w:t>.</w:t>
      </w:r>
      <w:r w:rsidR="00524C68" w:rsidRPr="00524C68">
        <w:rPr>
          <w:rFonts w:asciiTheme="minorBidi" w:hAnsiTheme="minorBidi" w:cstheme="minorBidi"/>
          <w:sz w:val="22"/>
          <w:szCs w:val="22"/>
          <w:rtl/>
        </w:rPr>
        <w:t xml:space="preserve"> </w:t>
      </w:r>
    </w:p>
    <w:p w14:paraId="0E263255" w14:textId="77777777" w:rsidR="00524C68" w:rsidRPr="00524C68" w:rsidRDefault="00524C68" w:rsidP="00524C68">
      <w:pPr>
        <w:tabs>
          <w:tab w:val="left" w:pos="652"/>
        </w:tabs>
        <w:spacing w:before="60" w:after="60" w:line="312" w:lineRule="auto"/>
        <w:jc w:val="both"/>
        <w:rPr>
          <w:rFonts w:asciiTheme="minorBidi" w:hAnsiTheme="minorBidi" w:cstheme="minorBidi"/>
          <w:b/>
          <w:bCs/>
          <w:sz w:val="22"/>
          <w:szCs w:val="22"/>
          <w:rtl/>
        </w:rPr>
      </w:pPr>
    </w:p>
    <w:p w14:paraId="6A65A884" w14:textId="77777777" w:rsidR="00524C68" w:rsidRPr="00524C68" w:rsidRDefault="00524C68" w:rsidP="00524C68">
      <w:pPr>
        <w:spacing w:line="312" w:lineRule="auto"/>
        <w:jc w:val="center"/>
        <w:rPr>
          <w:rFonts w:asciiTheme="minorBidi" w:hAnsiTheme="minorBidi" w:cstheme="minorBidi"/>
          <w:b/>
          <w:bCs/>
          <w:sz w:val="22"/>
          <w:szCs w:val="22"/>
          <w:rtl/>
        </w:rPr>
      </w:pPr>
      <w:r w:rsidRPr="00524C68">
        <w:rPr>
          <w:rFonts w:asciiTheme="minorBidi" w:hAnsiTheme="minorBidi" w:cstheme="minorBidi"/>
          <w:b/>
          <w:bCs/>
          <w:sz w:val="22"/>
          <w:szCs w:val="22"/>
          <w:rtl/>
        </w:rPr>
        <w:t>ולראיה באו הצדדים על החתום:</w:t>
      </w:r>
    </w:p>
    <w:p w14:paraId="58FEAE49" w14:textId="77777777" w:rsidR="00524C68" w:rsidRPr="00524C68" w:rsidRDefault="00524C68" w:rsidP="00524C68">
      <w:pPr>
        <w:spacing w:line="312" w:lineRule="auto"/>
        <w:rPr>
          <w:rFonts w:asciiTheme="minorBidi" w:hAnsiTheme="minorBidi" w:cstheme="minorBidi"/>
          <w:color w:val="0000FF"/>
          <w:sz w:val="22"/>
          <w:szCs w:val="22"/>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524C68" w:rsidRPr="00524C68" w14:paraId="73201491" w14:textId="77777777" w:rsidTr="007D1AC5">
        <w:tc>
          <w:tcPr>
            <w:tcW w:w="2843" w:type="dxa"/>
            <w:tcBorders>
              <w:top w:val="nil"/>
              <w:bottom w:val="nil"/>
            </w:tcBorders>
            <w:shd w:val="clear" w:color="auto" w:fill="auto"/>
          </w:tcPr>
          <w:p w14:paraId="3D711AA9" w14:textId="77777777" w:rsidR="00524C68" w:rsidRPr="00524C68" w:rsidRDefault="00524C68" w:rsidP="007D1AC5">
            <w:pPr>
              <w:jc w:val="center"/>
              <w:rPr>
                <w:rFonts w:asciiTheme="minorBidi" w:hAnsiTheme="minorBidi" w:cstheme="minorBidi"/>
                <w:color w:val="0000FF"/>
                <w:sz w:val="22"/>
                <w:szCs w:val="22"/>
                <w:rtl/>
              </w:rPr>
            </w:pPr>
          </w:p>
        </w:tc>
        <w:tc>
          <w:tcPr>
            <w:tcW w:w="2843" w:type="dxa"/>
            <w:tcBorders>
              <w:top w:val="nil"/>
              <w:bottom w:val="nil"/>
            </w:tcBorders>
            <w:shd w:val="clear" w:color="auto" w:fill="auto"/>
          </w:tcPr>
          <w:p w14:paraId="37188DB4" w14:textId="77777777" w:rsidR="00524C68" w:rsidRPr="00524C68" w:rsidRDefault="00524C68" w:rsidP="007D1AC5">
            <w:pPr>
              <w:jc w:val="center"/>
              <w:rPr>
                <w:rFonts w:asciiTheme="minorBidi" w:hAnsiTheme="minorBidi" w:cstheme="minorBidi"/>
                <w:color w:val="0000FF"/>
                <w:sz w:val="22"/>
                <w:szCs w:val="22"/>
                <w:rtl/>
              </w:rPr>
            </w:pPr>
          </w:p>
        </w:tc>
        <w:tc>
          <w:tcPr>
            <w:tcW w:w="2843" w:type="dxa"/>
            <w:tcBorders>
              <w:top w:val="nil"/>
              <w:bottom w:val="nil"/>
            </w:tcBorders>
            <w:shd w:val="clear" w:color="auto" w:fill="auto"/>
          </w:tcPr>
          <w:p w14:paraId="4400F0BB" w14:textId="77777777" w:rsidR="00524C68" w:rsidRPr="00524C68" w:rsidRDefault="00524C68" w:rsidP="007D1AC5">
            <w:pPr>
              <w:jc w:val="center"/>
              <w:rPr>
                <w:rFonts w:asciiTheme="minorBidi" w:hAnsiTheme="minorBidi" w:cstheme="minorBidi"/>
                <w:color w:val="0000FF"/>
                <w:sz w:val="22"/>
                <w:szCs w:val="22"/>
                <w:rtl/>
              </w:rPr>
            </w:pPr>
          </w:p>
        </w:tc>
      </w:tr>
      <w:tr w:rsidR="00524C68" w:rsidRPr="00524C68" w14:paraId="1C5D51BB" w14:textId="77777777" w:rsidTr="007D1AC5">
        <w:tc>
          <w:tcPr>
            <w:tcW w:w="2843" w:type="dxa"/>
            <w:tcBorders>
              <w:top w:val="nil"/>
            </w:tcBorders>
            <w:shd w:val="clear" w:color="auto" w:fill="auto"/>
          </w:tcPr>
          <w:p w14:paraId="30C1E853"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מנהל רשות המסים בישראל </w:t>
            </w:r>
          </w:p>
          <w:p w14:paraId="19FA967D"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3D6C0730"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745C84BE"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הספק</w:t>
            </w:r>
          </w:p>
        </w:tc>
      </w:tr>
      <w:tr w:rsidR="00524C68" w:rsidRPr="00524C68" w14:paraId="133810A2" w14:textId="77777777" w:rsidTr="007D1AC5">
        <w:tc>
          <w:tcPr>
            <w:tcW w:w="2843" w:type="dxa"/>
            <w:tcBorders>
              <w:bottom w:val="single" w:sz="4" w:space="0" w:color="auto"/>
            </w:tcBorders>
            <w:shd w:val="clear" w:color="auto" w:fill="auto"/>
          </w:tcPr>
          <w:p w14:paraId="43152B3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E27538B" w14:textId="77777777" w:rsidR="00524C68" w:rsidRPr="00524C68" w:rsidRDefault="00524C68" w:rsidP="007D1AC5">
            <w:pPr>
              <w:jc w:val="center"/>
              <w:rPr>
                <w:rFonts w:asciiTheme="minorBidi" w:hAnsiTheme="minorBidi" w:cstheme="minorBidi"/>
                <w:sz w:val="22"/>
                <w:szCs w:val="22"/>
                <w:rtl/>
              </w:rPr>
            </w:pPr>
          </w:p>
        </w:tc>
        <w:tc>
          <w:tcPr>
            <w:tcW w:w="2843" w:type="dxa"/>
            <w:tcBorders>
              <w:bottom w:val="single" w:sz="4" w:space="0" w:color="auto"/>
            </w:tcBorders>
            <w:shd w:val="clear" w:color="auto" w:fill="auto"/>
          </w:tcPr>
          <w:p w14:paraId="65BCB351" w14:textId="77777777" w:rsidR="00524C68" w:rsidRPr="00524C68" w:rsidRDefault="00524C68" w:rsidP="007D1AC5">
            <w:pPr>
              <w:jc w:val="center"/>
              <w:rPr>
                <w:rFonts w:asciiTheme="minorBidi" w:hAnsiTheme="minorBidi" w:cstheme="minorBidi"/>
                <w:sz w:val="22"/>
                <w:szCs w:val="22"/>
                <w:rtl/>
              </w:rPr>
            </w:pPr>
          </w:p>
        </w:tc>
      </w:tr>
      <w:tr w:rsidR="00524C68" w:rsidRPr="00524C68" w14:paraId="1F7AF786" w14:textId="77777777" w:rsidTr="007D1AC5">
        <w:tc>
          <w:tcPr>
            <w:tcW w:w="2843" w:type="dxa"/>
            <w:tcBorders>
              <w:top w:val="single" w:sz="4" w:space="0" w:color="auto"/>
            </w:tcBorders>
            <w:shd w:val="clear" w:color="auto" w:fill="auto"/>
          </w:tcPr>
          <w:p w14:paraId="68E2C109"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c>
          <w:tcPr>
            <w:tcW w:w="2843" w:type="dxa"/>
            <w:tcBorders>
              <w:top w:val="nil"/>
            </w:tcBorders>
            <w:shd w:val="clear" w:color="auto" w:fill="auto"/>
          </w:tcPr>
          <w:p w14:paraId="5E145A39" w14:textId="77777777" w:rsidR="00524C68" w:rsidRPr="00524C68" w:rsidRDefault="00524C68" w:rsidP="007D1AC5">
            <w:pPr>
              <w:jc w:val="center"/>
              <w:rPr>
                <w:rFonts w:asciiTheme="minorBidi" w:hAnsiTheme="minorBidi" w:cstheme="minorBidi"/>
                <w:sz w:val="22"/>
                <w:szCs w:val="22"/>
                <w:rtl/>
              </w:rPr>
            </w:pPr>
          </w:p>
        </w:tc>
        <w:tc>
          <w:tcPr>
            <w:tcW w:w="2843" w:type="dxa"/>
            <w:tcBorders>
              <w:top w:val="single" w:sz="4" w:space="0" w:color="auto"/>
            </w:tcBorders>
            <w:shd w:val="clear" w:color="auto" w:fill="auto"/>
          </w:tcPr>
          <w:p w14:paraId="4DD62262"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p w14:paraId="2AF1F619" w14:textId="77777777" w:rsidR="00524C68" w:rsidRPr="00524C68" w:rsidRDefault="00524C68" w:rsidP="007D1AC5">
            <w:pPr>
              <w:jc w:val="center"/>
              <w:rPr>
                <w:rFonts w:asciiTheme="minorBidi" w:hAnsiTheme="minorBidi" w:cstheme="minorBidi"/>
                <w:sz w:val="22"/>
                <w:szCs w:val="22"/>
                <w:rtl/>
              </w:rPr>
            </w:pPr>
          </w:p>
        </w:tc>
      </w:tr>
      <w:tr w:rsidR="00524C68" w:rsidRPr="00524C68" w14:paraId="75979452" w14:textId="77777777" w:rsidTr="007D1AC5">
        <w:tc>
          <w:tcPr>
            <w:tcW w:w="2843" w:type="dxa"/>
            <w:tcBorders>
              <w:bottom w:val="nil"/>
            </w:tcBorders>
            <w:shd w:val="clear" w:color="auto" w:fill="auto"/>
          </w:tcPr>
          <w:p w14:paraId="4B768C5F"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DF3F74C" w14:textId="77777777" w:rsidR="00524C68" w:rsidRPr="00524C68" w:rsidRDefault="00524C68" w:rsidP="007D1AC5">
            <w:pPr>
              <w:jc w:val="center"/>
              <w:rPr>
                <w:rFonts w:asciiTheme="minorBidi" w:hAnsiTheme="minorBidi" w:cstheme="minorBidi"/>
                <w:sz w:val="22"/>
                <w:szCs w:val="22"/>
                <w:rtl/>
              </w:rPr>
            </w:pPr>
          </w:p>
        </w:tc>
        <w:tc>
          <w:tcPr>
            <w:tcW w:w="2843" w:type="dxa"/>
            <w:tcBorders>
              <w:bottom w:val="single" w:sz="4" w:space="0" w:color="auto"/>
            </w:tcBorders>
            <w:shd w:val="clear" w:color="auto" w:fill="auto"/>
          </w:tcPr>
          <w:p w14:paraId="3362EFD5" w14:textId="77777777" w:rsidR="00524C68" w:rsidRPr="00524C68" w:rsidRDefault="00524C68" w:rsidP="007D1AC5">
            <w:pPr>
              <w:jc w:val="center"/>
              <w:rPr>
                <w:rFonts w:asciiTheme="minorBidi" w:hAnsiTheme="minorBidi" w:cstheme="minorBidi"/>
                <w:sz w:val="22"/>
                <w:szCs w:val="22"/>
                <w:rtl/>
              </w:rPr>
            </w:pPr>
          </w:p>
        </w:tc>
      </w:tr>
      <w:tr w:rsidR="00524C68" w:rsidRPr="00524C68" w14:paraId="1573EC4B" w14:textId="77777777" w:rsidTr="007D1AC5">
        <w:tc>
          <w:tcPr>
            <w:tcW w:w="2843" w:type="dxa"/>
            <w:tcBorders>
              <w:top w:val="nil"/>
              <w:bottom w:val="nil"/>
            </w:tcBorders>
            <w:shd w:val="clear" w:color="auto" w:fill="auto"/>
          </w:tcPr>
          <w:p w14:paraId="5321F4BD" w14:textId="77777777" w:rsidR="00524C68" w:rsidRPr="00524C68" w:rsidRDefault="00524C68" w:rsidP="007D1AC5">
            <w:pPr>
              <w:jc w:val="center"/>
              <w:rPr>
                <w:rFonts w:asciiTheme="minorBidi" w:hAnsiTheme="minorBidi" w:cstheme="minorBidi"/>
                <w:sz w:val="22"/>
                <w:szCs w:val="22"/>
                <w:rtl/>
              </w:rPr>
            </w:pPr>
          </w:p>
          <w:p w14:paraId="58B6E6AD"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 xml:space="preserve">חשב רשות המסים בישראל </w:t>
            </w:r>
          </w:p>
          <w:p w14:paraId="7BBC69E3"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06373104" w14:textId="77777777" w:rsidR="00524C68" w:rsidRPr="00524C68" w:rsidRDefault="00524C68" w:rsidP="007D1AC5">
            <w:pPr>
              <w:jc w:val="center"/>
              <w:rPr>
                <w:rFonts w:asciiTheme="minorBidi" w:hAnsiTheme="minorBidi" w:cstheme="minorBidi"/>
                <w:sz w:val="22"/>
                <w:szCs w:val="22"/>
                <w:rtl/>
              </w:rPr>
            </w:pPr>
          </w:p>
        </w:tc>
        <w:tc>
          <w:tcPr>
            <w:tcW w:w="2843" w:type="dxa"/>
            <w:tcBorders>
              <w:top w:val="single" w:sz="4" w:space="0" w:color="auto"/>
              <w:bottom w:val="nil"/>
            </w:tcBorders>
            <w:shd w:val="clear" w:color="auto" w:fill="auto"/>
          </w:tcPr>
          <w:p w14:paraId="0E600A33"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r>
      <w:tr w:rsidR="00524C68" w:rsidRPr="00524C68" w14:paraId="693FDBFC" w14:textId="77777777" w:rsidTr="007D1AC5">
        <w:tc>
          <w:tcPr>
            <w:tcW w:w="2843" w:type="dxa"/>
            <w:tcBorders>
              <w:top w:val="nil"/>
              <w:bottom w:val="single" w:sz="4" w:space="0" w:color="auto"/>
            </w:tcBorders>
            <w:shd w:val="clear" w:color="auto" w:fill="auto"/>
          </w:tcPr>
          <w:p w14:paraId="1B3CC1B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04DFE2AC"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bottom w:val="nil"/>
            </w:tcBorders>
            <w:shd w:val="clear" w:color="auto" w:fill="auto"/>
          </w:tcPr>
          <w:p w14:paraId="1C079084" w14:textId="77777777" w:rsidR="00524C68" w:rsidRPr="00524C68" w:rsidRDefault="00524C68" w:rsidP="007D1AC5">
            <w:pPr>
              <w:tabs>
                <w:tab w:val="left" w:pos="227"/>
              </w:tabs>
              <w:rPr>
                <w:rFonts w:asciiTheme="minorBidi" w:hAnsiTheme="minorBidi" w:cstheme="minorBidi"/>
                <w:sz w:val="22"/>
                <w:szCs w:val="22"/>
                <w:rtl/>
              </w:rPr>
            </w:pPr>
            <w:r w:rsidRPr="00524C68">
              <w:rPr>
                <w:rFonts w:asciiTheme="minorBidi" w:hAnsiTheme="minorBidi" w:cstheme="minorBidi"/>
                <w:sz w:val="22"/>
                <w:szCs w:val="22"/>
                <w:rtl/>
              </w:rPr>
              <w:tab/>
            </w:r>
          </w:p>
        </w:tc>
      </w:tr>
      <w:tr w:rsidR="00524C68" w:rsidRPr="00524C68" w14:paraId="65DC920C" w14:textId="77777777" w:rsidTr="007D1AC5">
        <w:tc>
          <w:tcPr>
            <w:tcW w:w="2843" w:type="dxa"/>
            <w:tcBorders>
              <w:top w:val="single" w:sz="4" w:space="0" w:color="auto"/>
            </w:tcBorders>
            <w:shd w:val="clear" w:color="auto" w:fill="auto"/>
          </w:tcPr>
          <w:p w14:paraId="51E7500D" w14:textId="77777777" w:rsidR="00524C68" w:rsidRPr="00524C68" w:rsidRDefault="00524C68" w:rsidP="007D1AC5">
            <w:pPr>
              <w:jc w:val="center"/>
              <w:rPr>
                <w:rFonts w:asciiTheme="minorBidi" w:hAnsiTheme="minorBidi" w:cstheme="minorBidi"/>
                <w:sz w:val="22"/>
                <w:szCs w:val="22"/>
                <w:rtl/>
              </w:rPr>
            </w:pPr>
            <w:r w:rsidRPr="00524C68">
              <w:rPr>
                <w:rFonts w:asciiTheme="minorBidi" w:hAnsiTheme="minorBidi" w:cstheme="minorBidi"/>
                <w:sz w:val="22"/>
                <w:szCs w:val="22"/>
                <w:rtl/>
              </w:rPr>
              <w:t>חתימה וחותמת</w:t>
            </w:r>
          </w:p>
        </w:tc>
        <w:tc>
          <w:tcPr>
            <w:tcW w:w="2843" w:type="dxa"/>
            <w:tcBorders>
              <w:top w:val="nil"/>
            </w:tcBorders>
            <w:shd w:val="clear" w:color="auto" w:fill="auto"/>
          </w:tcPr>
          <w:p w14:paraId="31F6E614" w14:textId="77777777" w:rsidR="00524C68" w:rsidRPr="00524C68" w:rsidRDefault="00524C68" w:rsidP="007D1AC5">
            <w:pPr>
              <w:jc w:val="center"/>
              <w:rPr>
                <w:rFonts w:asciiTheme="minorBidi" w:hAnsiTheme="minorBidi" w:cstheme="minorBidi"/>
                <w:sz w:val="22"/>
                <w:szCs w:val="22"/>
                <w:rtl/>
              </w:rPr>
            </w:pPr>
          </w:p>
        </w:tc>
        <w:tc>
          <w:tcPr>
            <w:tcW w:w="2843" w:type="dxa"/>
            <w:tcBorders>
              <w:top w:val="nil"/>
            </w:tcBorders>
            <w:shd w:val="clear" w:color="auto" w:fill="auto"/>
          </w:tcPr>
          <w:p w14:paraId="67E5618F" w14:textId="77777777" w:rsidR="00524C68" w:rsidRPr="00524C68" w:rsidRDefault="00524C68" w:rsidP="007D1AC5">
            <w:pPr>
              <w:jc w:val="center"/>
              <w:rPr>
                <w:rFonts w:asciiTheme="minorBidi" w:hAnsiTheme="minorBidi" w:cstheme="minorBidi"/>
                <w:sz w:val="22"/>
                <w:szCs w:val="22"/>
                <w:rtl/>
              </w:rPr>
            </w:pPr>
          </w:p>
        </w:tc>
      </w:tr>
    </w:tbl>
    <w:p w14:paraId="59DBD42A" w14:textId="77777777" w:rsidR="00524C68" w:rsidRPr="00524C68" w:rsidRDefault="00524C68" w:rsidP="00524C68">
      <w:pPr>
        <w:rPr>
          <w:rFonts w:asciiTheme="minorBidi" w:hAnsiTheme="minorBidi" w:cstheme="minorBidi"/>
          <w:sz w:val="22"/>
          <w:szCs w:val="22"/>
          <w:rtl/>
        </w:rPr>
      </w:pPr>
    </w:p>
    <w:p w14:paraId="6167281F" w14:textId="77777777" w:rsidR="00524C68" w:rsidRPr="00524C68" w:rsidRDefault="00524C68" w:rsidP="00524C68">
      <w:pPr>
        <w:bidi w:val="0"/>
        <w:rPr>
          <w:rFonts w:asciiTheme="minorBidi" w:hAnsiTheme="minorBidi" w:cstheme="minorBidi"/>
          <w:sz w:val="22"/>
          <w:szCs w:val="22"/>
        </w:rPr>
      </w:pPr>
      <w:r w:rsidRPr="00524C68">
        <w:rPr>
          <w:rFonts w:asciiTheme="minorBidi" w:hAnsiTheme="minorBidi" w:cstheme="minorBidi"/>
          <w:sz w:val="22"/>
          <w:szCs w:val="22"/>
          <w:rtl/>
        </w:rPr>
        <w:br w:type="page"/>
      </w:r>
    </w:p>
    <w:p w14:paraId="4D7B176F" w14:textId="77777777" w:rsidR="00524C68" w:rsidRPr="00524C68" w:rsidRDefault="00524C68" w:rsidP="00524C68">
      <w:pPr>
        <w:rPr>
          <w:rFonts w:asciiTheme="minorBidi" w:hAnsiTheme="minorBidi" w:cstheme="minorBidi"/>
          <w:sz w:val="22"/>
          <w:szCs w:val="22"/>
          <w:rtl/>
        </w:rPr>
      </w:pPr>
    </w:p>
    <w:p w14:paraId="063EE5EE"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נספח מס' 1 להסכם ההתקשרות</w:t>
      </w:r>
    </w:p>
    <w:p w14:paraId="36077E74"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הצעת הספק למכרז על כלל נספחיה</w:t>
      </w:r>
    </w:p>
    <w:p w14:paraId="588AFB4F" w14:textId="77777777" w:rsidR="00524C68" w:rsidRPr="00524C68" w:rsidRDefault="00524C68" w:rsidP="00524C68">
      <w:pPr>
        <w:spacing w:line="360" w:lineRule="auto"/>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(לרבות מסמך השאלות והתשובות למכרז)</w:t>
      </w:r>
    </w:p>
    <w:p w14:paraId="66D7F75D" w14:textId="77777777" w:rsidR="00524C68" w:rsidRPr="00524C68" w:rsidRDefault="00524C68" w:rsidP="00524C68">
      <w:pPr>
        <w:spacing w:line="360" w:lineRule="auto"/>
        <w:rPr>
          <w:rFonts w:asciiTheme="minorBidi" w:hAnsiTheme="minorBidi" w:cstheme="minorBidi"/>
          <w:b/>
          <w:bCs/>
          <w:sz w:val="22"/>
          <w:szCs w:val="22"/>
          <w:u w:val="single"/>
          <w:rtl/>
        </w:rPr>
      </w:pPr>
    </w:p>
    <w:p w14:paraId="063999AF" w14:textId="77777777" w:rsidR="00524C68" w:rsidRPr="00524C68" w:rsidRDefault="00524C68" w:rsidP="00524C68">
      <w:pPr>
        <w:spacing w:line="360" w:lineRule="auto"/>
        <w:rPr>
          <w:rFonts w:asciiTheme="minorBidi" w:hAnsiTheme="minorBidi" w:cstheme="minorBidi"/>
          <w:b/>
          <w:bCs/>
          <w:sz w:val="22"/>
          <w:szCs w:val="22"/>
          <w:u w:val="single"/>
          <w:rtl/>
        </w:rPr>
      </w:pPr>
    </w:p>
    <w:p w14:paraId="6AC97B74" w14:textId="77777777" w:rsidR="00524C68" w:rsidRPr="00524C68" w:rsidRDefault="00524C68" w:rsidP="00524C68">
      <w:pPr>
        <w:bidi w:val="0"/>
        <w:rPr>
          <w:rFonts w:asciiTheme="minorBidi" w:hAnsiTheme="minorBidi" w:cstheme="minorBidi"/>
          <w:sz w:val="22"/>
          <w:szCs w:val="22"/>
        </w:rPr>
      </w:pPr>
    </w:p>
    <w:p w14:paraId="4E9209C6" w14:textId="77777777" w:rsidR="00524C68" w:rsidRPr="00524C68" w:rsidRDefault="00524C68" w:rsidP="00524C68">
      <w:pPr>
        <w:rPr>
          <w:rFonts w:asciiTheme="minorBidi" w:hAnsiTheme="minorBidi" w:cstheme="minorBidi"/>
          <w:sz w:val="22"/>
          <w:szCs w:val="22"/>
          <w:rtl/>
        </w:rPr>
      </w:pPr>
    </w:p>
    <w:p w14:paraId="538DDBDA" w14:textId="77777777" w:rsidR="00524C68" w:rsidRPr="00524C68" w:rsidRDefault="00524C68" w:rsidP="00524C68">
      <w:pPr>
        <w:outlineLvl w:val="0"/>
        <w:rPr>
          <w:rFonts w:asciiTheme="minorBidi" w:hAnsiTheme="minorBidi" w:cstheme="minorBidi"/>
          <w:sz w:val="22"/>
          <w:szCs w:val="22"/>
          <w:u w:val="single"/>
          <w:rtl/>
        </w:rPr>
      </w:pPr>
    </w:p>
    <w:p w14:paraId="04381BC2" w14:textId="77777777" w:rsidR="00524C68" w:rsidRPr="00524C68" w:rsidRDefault="00524C68" w:rsidP="00524C68">
      <w:pPr>
        <w:outlineLvl w:val="0"/>
        <w:rPr>
          <w:rFonts w:asciiTheme="minorBidi" w:hAnsiTheme="minorBidi" w:cstheme="minorBidi"/>
          <w:sz w:val="22"/>
          <w:szCs w:val="22"/>
          <w:u w:val="single"/>
          <w:rtl/>
        </w:rPr>
      </w:pPr>
    </w:p>
    <w:p w14:paraId="778D819E" w14:textId="77777777" w:rsidR="00524C68" w:rsidRPr="00524C68" w:rsidRDefault="00524C68" w:rsidP="00524C68">
      <w:pPr>
        <w:outlineLvl w:val="0"/>
        <w:rPr>
          <w:rFonts w:asciiTheme="minorBidi" w:hAnsiTheme="minorBidi" w:cstheme="minorBidi"/>
          <w:sz w:val="22"/>
          <w:szCs w:val="22"/>
          <w:u w:val="single"/>
          <w:rtl/>
        </w:rPr>
      </w:pPr>
    </w:p>
    <w:p w14:paraId="0AB287AF" w14:textId="77777777" w:rsidR="00524C68" w:rsidRPr="00524C68" w:rsidRDefault="00524C68" w:rsidP="00524C68">
      <w:pPr>
        <w:outlineLvl w:val="0"/>
        <w:rPr>
          <w:rFonts w:asciiTheme="minorBidi" w:hAnsiTheme="minorBidi" w:cstheme="minorBidi"/>
          <w:sz w:val="22"/>
          <w:szCs w:val="22"/>
          <w:u w:val="single"/>
          <w:rtl/>
        </w:rPr>
      </w:pPr>
    </w:p>
    <w:p w14:paraId="7E0BECA8" w14:textId="77777777" w:rsidR="00524C68" w:rsidRPr="00524C68" w:rsidRDefault="00524C68" w:rsidP="00524C68">
      <w:pPr>
        <w:outlineLvl w:val="0"/>
        <w:rPr>
          <w:rFonts w:asciiTheme="minorBidi" w:hAnsiTheme="minorBidi" w:cstheme="minorBidi"/>
          <w:sz w:val="22"/>
          <w:szCs w:val="22"/>
          <w:u w:val="single"/>
          <w:rtl/>
        </w:rPr>
      </w:pPr>
    </w:p>
    <w:p w14:paraId="2A82F00E" w14:textId="77777777" w:rsidR="00524C68" w:rsidRPr="00524C68" w:rsidRDefault="00524C68" w:rsidP="00524C68">
      <w:pPr>
        <w:outlineLvl w:val="0"/>
        <w:rPr>
          <w:rFonts w:asciiTheme="minorBidi" w:hAnsiTheme="minorBidi" w:cstheme="minorBidi"/>
          <w:sz w:val="22"/>
          <w:szCs w:val="22"/>
          <w:u w:val="single"/>
          <w:rtl/>
        </w:rPr>
      </w:pPr>
    </w:p>
    <w:p w14:paraId="7C4008D9" w14:textId="77777777" w:rsidR="00524C68" w:rsidRPr="00524C68" w:rsidRDefault="00524C68" w:rsidP="00524C68">
      <w:pPr>
        <w:outlineLvl w:val="0"/>
        <w:rPr>
          <w:rFonts w:asciiTheme="minorBidi" w:hAnsiTheme="minorBidi" w:cstheme="minorBidi"/>
          <w:sz w:val="22"/>
          <w:szCs w:val="22"/>
          <w:u w:val="single"/>
          <w:rtl/>
        </w:rPr>
      </w:pPr>
    </w:p>
    <w:p w14:paraId="3FA05CC6" w14:textId="77777777" w:rsidR="00524C68" w:rsidRPr="00524C68" w:rsidRDefault="00524C68" w:rsidP="00524C68">
      <w:pPr>
        <w:outlineLvl w:val="0"/>
        <w:rPr>
          <w:rFonts w:asciiTheme="minorBidi" w:hAnsiTheme="minorBidi" w:cstheme="minorBidi"/>
          <w:sz w:val="22"/>
          <w:szCs w:val="22"/>
          <w:u w:val="single"/>
          <w:rtl/>
        </w:rPr>
      </w:pPr>
    </w:p>
    <w:p w14:paraId="06140029" w14:textId="77777777" w:rsidR="00524C68" w:rsidRPr="00524C68" w:rsidRDefault="00524C68" w:rsidP="00524C68">
      <w:pPr>
        <w:outlineLvl w:val="0"/>
        <w:rPr>
          <w:rFonts w:asciiTheme="minorBidi" w:hAnsiTheme="minorBidi" w:cstheme="minorBidi"/>
          <w:sz w:val="22"/>
          <w:szCs w:val="22"/>
          <w:u w:val="single"/>
          <w:rtl/>
        </w:rPr>
      </w:pPr>
    </w:p>
    <w:p w14:paraId="4856CB68" w14:textId="77777777" w:rsidR="00524C68" w:rsidRPr="00524C68" w:rsidRDefault="00524C68" w:rsidP="00524C68">
      <w:pPr>
        <w:outlineLvl w:val="0"/>
        <w:rPr>
          <w:rFonts w:asciiTheme="minorBidi" w:hAnsiTheme="minorBidi" w:cstheme="minorBidi"/>
          <w:sz w:val="22"/>
          <w:szCs w:val="22"/>
          <w:u w:val="single"/>
          <w:rtl/>
        </w:rPr>
      </w:pPr>
    </w:p>
    <w:p w14:paraId="44C63C8F" w14:textId="77777777" w:rsidR="00524C68" w:rsidRPr="00524C68" w:rsidRDefault="00524C68" w:rsidP="00524C68">
      <w:pPr>
        <w:outlineLvl w:val="0"/>
        <w:rPr>
          <w:rFonts w:asciiTheme="minorBidi" w:hAnsiTheme="minorBidi" w:cstheme="minorBidi"/>
          <w:sz w:val="22"/>
          <w:szCs w:val="22"/>
          <w:u w:val="single"/>
          <w:rtl/>
        </w:rPr>
      </w:pPr>
    </w:p>
    <w:p w14:paraId="040E0362" w14:textId="77777777" w:rsidR="00524C68" w:rsidRPr="00524C68" w:rsidRDefault="00524C68" w:rsidP="00524C68">
      <w:pPr>
        <w:outlineLvl w:val="0"/>
        <w:rPr>
          <w:rFonts w:asciiTheme="minorBidi" w:hAnsiTheme="minorBidi" w:cstheme="minorBidi"/>
          <w:sz w:val="22"/>
          <w:szCs w:val="22"/>
          <w:u w:val="single"/>
          <w:rtl/>
        </w:rPr>
      </w:pPr>
    </w:p>
    <w:p w14:paraId="28A47A61" w14:textId="77777777" w:rsidR="00524C68" w:rsidRPr="00524C68" w:rsidRDefault="00524C68" w:rsidP="00524C68">
      <w:pPr>
        <w:outlineLvl w:val="0"/>
        <w:rPr>
          <w:rFonts w:asciiTheme="minorBidi" w:hAnsiTheme="minorBidi" w:cstheme="minorBidi"/>
          <w:sz w:val="22"/>
          <w:szCs w:val="22"/>
          <w:u w:val="single"/>
          <w:rtl/>
        </w:rPr>
      </w:pPr>
    </w:p>
    <w:p w14:paraId="48F7A26C" w14:textId="77777777" w:rsidR="00524C68" w:rsidRPr="00524C68" w:rsidRDefault="00524C68" w:rsidP="00524C68">
      <w:pPr>
        <w:outlineLvl w:val="0"/>
        <w:rPr>
          <w:rFonts w:asciiTheme="minorBidi" w:hAnsiTheme="minorBidi" w:cstheme="minorBidi"/>
          <w:sz w:val="22"/>
          <w:szCs w:val="22"/>
          <w:u w:val="single"/>
          <w:rtl/>
        </w:rPr>
      </w:pPr>
    </w:p>
    <w:p w14:paraId="5F1ED223" w14:textId="77777777" w:rsidR="00524C68" w:rsidRPr="00524C68" w:rsidRDefault="00524C68" w:rsidP="00524C68">
      <w:pPr>
        <w:outlineLvl w:val="0"/>
        <w:rPr>
          <w:rFonts w:asciiTheme="minorBidi" w:hAnsiTheme="minorBidi" w:cstheme="minorBidi"/>
          <w:sz w:val="22"/>
          <w:szCs w:val="22"/>
          <w:u w:val="single"/>
          <w:rtl/>
        </w:rPr>
      </w:pPr>
    </w:p>
    <w:p w14:paraId="3C707ECD" w14:textId="77777777" w:rsidR="00524C68" w:rsidRPr="00524C68" w:rsidRDefault="00524C68" w:rsidP="00524C68">
      <w:pPr>
        <w:outlineLvl w:val="0"/>
        <w:rPr>
          <w:rFonts w:asciiTheme="minorBidi" w:hAnsiTheme="minorBidi" w:cstheme="minorBidi"/>
          <w:sz w:val="22"/>
          <w:szCs w:val="22"/>
          <w:u w:val="single"/>
          <w:rtl/>
        </w:rPr>
      </w:pPr>
    </w:p>
    <w:p w14:paraId="42BD6281" w14:textId="77777777" w:rsidR="00524C68" w:rsidRPr="00524C68" w:rsidRDefault="00524C68" w:rsidP="00524C68">
      <w:pPr>
        <w:outlineLvl w:val="0"/>
        <w:rPr>
          <w:rFonts w:asciiTheme="minorBidi" w:hAnsiTheme="minorBidi" w:cstheme="minorBidi"/>
          <w:sz w:val="22"/>
          <w:szCs w:val="22"/>
          <w:u w:val="single"/>
          <w:rtl/>
        </w:rPr>
      </w:pPr>
    </w:p>
    <w:p w14:paraId="7678B525" w14:textId="77777777" w:rsidR="00016D46" w:rsidRDefault="00016D46">
      <w:pPr>
        <w:bidi w:val="0"/>
        <w:rPr>
          <w:rFonts w:asciiTheme="minorBidi" w:hAnsiTheme="minorBidi" w:cstheme="minorBidi"/>
          <w:b/>
          <w:bCs/>
          <w:sz w:val="22"/>
          <w:szCs w:val="22"/>
          <w:u w:val="single"/>
          <w:rtl/>
        </w:rPr>
      </w:pPr>
      <w:r>
        <w:rPr>
          <w:rFonts w:asciiTheme="minorBidi" w:hAnsiTheme="minorBidi" w:cstheme="minorBidi"/>
          <w:b/>
          <w:bCs/>
          <w:sz w:val="22"/>
          <w:szCs w:val="22"/>
          <w:u w:val="single"/>
          <w:rtl/>
        </w:rPr>
        <w:br w:type="page"/>
      </w:r>
    </w:p>
    <w:p w14:paraId="0FCA34D2"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lastRenderedPageBreak/>
        <w:t xml:space="preserve">נספח מס' 2 להסכם ההתקשרות – </w:t>
      </w:r>
    </w:p>
    <w:p w14:paraId="5B5910D0" w14:textId="77777777" w:rsidR="00524C68" w:rsidRPr="00524C68" w:rsidRDefault="00524C68" w:rsidP="00524C68">
      <w:pPr>
        <w:jc w:val="center"/>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מפרט אפיון השירותים </w:t>
      </w:r>
    </w:p>
    <w:p w14:paraId="02E6E212"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נספח זה בא להוסיף על הוראות ההסכם שבין הצדדים ולא יגרע מהן.</w:t>
      </w:r>
    </w:p>
    <w:p w14:paraId="6E7B6C3B"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מטרת הנספח הינה להסדיר את אופן מתן השירותים אשר יינתנו על ידי הספק במסגרת הסכם התקשרות זה. </w:t>
      </w:r>
    </w:p>
    <w:p w14:paraId="0FF40D46" w14:textId="77777777" w:rsidR="00524C68" w:rsidRPr="00524C68" w:rsidRDefault="00524C68" w:rsidP="00524C68">
      <w:pPr>
        <w:spacing w:line="36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בכל מקרה, לא יחל הספק</w:t>
      </w:r>
      <w:r w:rsidR="00842FAA">
        <w:rPr>
          <w:rFonts w:asciiTheme="minorBidi" w:hAnsiTheme="minorBidi" w:cstheme="minorBidi" w:hint="cs"/>
          <w:b/>
          <w:bCs/>
          <w:sz w:val="22"/>
          <w:szCs w:val="22"/>
          <w:rtl/>
        </w:rPr>
        <w:t xml:space="preserve"> </w:t>
      </w:r>
      <w:r w:rsidRPr="00524C68">
        <w:rPr>
          <w:rFonts w:asciiTheme="minorBidi" w:hAnsiTheme="minorBidi" w:cstheme="minorBidi"/>
          <w:b/>
          <w:bCs/>
          <w:sz w:val="22"/>
          <w:szCs w:val="22"/>
          <w:rtl/>
        </w:rPr>
        <w:t>במתן שירות מבלי שקיבל הוראה מפורשת מהמזמין בכתב למתן השירות.</w:t>
      </w:r>
    </w:p>
    <w:p w14:paraId="20ADE7F6" w14:textId="77777777" w:rsidR="00524C68" w:rsidRPr="00524C68" w:rsidRDefault="00524C68" w:rsidP="00524C68">
      <w:pPr>
        <w:spacing w:line="360" w:lineRule="auto"/>
        <w:jc w:val="both"/>
        <w:rPr>
          <w:rFonts w:asciiTheme="minorBidi" w:hAnsiTheme="minorBidi" w:cstheme="minorBidi"/>
          <w:b/>
          <w:bCs/>
          <w:sz w:val="22"/>
          <w:szCs w:val="22"/>
          <w:rtl/>
        </w:rPr>
      </w:pPr>
      <w:r w:rsidRPr="00524C68">
        <w:rPr>
          <w:rFonts w:asciiTheme="minorBidi" w:hAnsiTheme="minorBidi" w:cstheme="minorBidi"/>
          <w:b/>
          <w:bCs/>
          <w:sz w:val="22"/>
          <w:szCs w:val="22"/>
          <w:rtl/>
        </w:rPr>
        <w:t>במצב חירום, ולאחר שהמזמין ביקש זאת, יידרש הספק הזוכה להצטייד באישור מפעל חיוני.</w:t>
      </w:r>
    </w:p>
    <w:p w14:paraId="4AA87E51" w14:textId="77777777" w:rsidR="00524C68" w:rsidRPr="00524C68" w:rsidRDefault="00524C68" w:rsidP="00426786">
      <w:pPr>
        <w:pStyle w:val="ListParagraph"/>
        <w:numPr>
          <w:ilvl w:val="0"/>
          <w:numId w:val="40"/>
        </w:numPr>
        <w:tabs>
          <w:tab w:val="left" w:pos="1016"/>
        </w:tabs>
        <w:spacing w:after="120"/>
        <w:contextualSpacing w:val="0"/>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מפרט שירותים:</w:t>
      </w:r>
    </w:p>
    <w:p w14:paraId="3D02BAE0" w14:textId="77777777" w:rsidR="00524C68" w:rsidRPr="00524C68" w:rsidRDefault="00842FAA" w:rsidP="00524C68">
      <w:pPr>
        <w:pStyle w:val="ListParagraph"/>
        <w:tabs>
          <w:tab w:val="left" w:pos="1016"/>
        </w:tabs>
        <w:spacing w:after="120"/>
        <w:ind w:left="360"/>
        <w:jc w:val="both"/>
        <w:rPr>
          <w:rFonts w:asciiTheme="minorBidi" w:hAnsiTheme="minorBidi" w:cstheme="minorBidi"/>
          <w:sz w:val="22"/>
          <w:szCs w:val="22"/>
        </w:rPr>
      </w:pPr>
      <w:r>
        <w:rPr>
          <w:rFonts w:asciiTheme="minorBidi" w:hAnsiTheme="minorBidi" w:cstheme="minorBidi" w:hint="cs"/>
          <w:sz w:val="22"/>
          <w:szCs w:val="22"/>
          <w:rtl/>
        </w:rPr>
        <w:t>זוכה מסגרת אשר ייבחר כזוכה בפנייה פרטנית,</w:t>
      </w:r>
      <w:r w:rsidR="00524C68" w:rsidRPr="00524C68">
        <w:rPr>
          <w:rFonts w:asciiTheme="minorBidi" w:hAnsiTheme="minorBidi" w:cstheme="minorBidi"/>
          <w:sz w:val="22"/>
          <w:szCs w:val="22"/>
          <w:rtl/>
        </w:rPr>
        <w:t xml:space="preserve"> יהיה אחראי לביצוע המטלות הבאות</w:t>
      </w:r>
      <w:r>
        <w:rPr>
          <w:rFonts w:asciiTheme="minorBidi" w:hAnsiTheme="minorBidi" w:cstheme="minorBidi" w:hint="cs"/>
          <w:sz w:val="22"/>
          <w:szCs w:val="22"/>
          <w:rtl/>
        </w:rPr>
        <w:t>, כאשר מודגש, כי המטלות המוזכרות רלוונטיות לכל פנייה פרטנית שתועבר ויחולו על מציע המסגרת שהוכרז כזוכה בפנייה הפרטנית, אלא אם נאמר אחרת בפנייה הפרטנית</w:t>
      </w:r>
      <w:r w:rsidR="00524C68" w:rsidRPr="00524C68">
        <w:rPr>
          <w:rFonts w:asciiTheme="minorBidi" w:hAnsiTheme="minorBidi" w:cstheme="minorBidi"/>
          <w:sz w:val="22"/>
          <w:szCs w:val="22"/>
          <w:rtl/>
        </w:rPr>
        <w:t>:</w:t>
      </w:r>
    </w:p>
    <w:p w14:paraId="2CC7E7DC"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אספקת הציוד הדרוש לאריזה, עד 14 ימי עבודה לפני מועד המעבר שייקבע על ידי המזמין.</w:t>
      </w:r>
    </w:p>
    <w:p w14:paraId="0C16BD84"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הציוד שיועבר על ידי המציע הזוכה יורכב מהציוד הבא:</w:t>
      </w:r>
    </w:p>
    <w:p w14:paraId="5F711538"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אישי של העובד.</w:t>
      </w:r>
    </w:p>
    <w:p w14:paraId="1047DBE4"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מקצועי של העובד (לרבות וכדוגמת קלסרים).</w:t>
      </w:r>
    </w:p>
    <w:p w14:paraId="2FCB6570"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ציוד </w:t>
      </w:r>
      <w:proofErr w:type="spellStart"/>
      <w:r w:rsidRPr="00524C68">
        <w:rPr>
          <w:rFonts w:asciiTheme="minorBidi" w:hAnsiTheme="minorBidi" w:cstheme="minorBidi"/>
          <w:sz w:val="22"/>
          <w:szCs w:val="22"/>
          <w:rtl/>
        </w:rPr>
        <w:t>מיחשובי</w:t>
      </w:r>
      <w:proofErr w:type="spellEnd"/>
      <w:r w:rsidRPr="00524C68">
        <w:rPr>
          <w:rFonts w:asciiTheme="minorBidi" w:hAnsiTheme="minorBidi" w:cstheme="minorBidi"/>
          <w:sz w:val="22"/>
          <w:szCs w:val="22"/>
          <w:rtl/>
        </w:rPr>
        <w:t xml:space="preserve"> כדוגמת מחשב אישי ומדפסת.</w:t>
      </w:r>
    </w:p>
    <w:p w14:paraId="28FF4897"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ציוד כללי כדוגמת מכשירי תמי 4, מדיחי כלים ומקררים מעמדות המטבחונים.</w:t>
      </w:r>
    </w:p>
    <w:p w14:paraId="64908698" w14:textId="77777777" w:rsidR="00E33AE0" w:rsidRDefault="00E33AE0"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Pr>
          <w:rFonts w:asciiTheme="minorBidi" w:hAnsiTheme="minorBidi" w:cstheme="minorBidi" w:hint="cs"/>
          <w:sz w:val="22"/>
          <w:szCs w:val="22"/>
          <w:rtl/>
        </w:rPr>
        <w:t>ריהוט יועבר בנפרד.</w:t>
      </w:r>
    </w:p>
    <w:p w14:paraId="178868D6" w14:textId="77777777" w:rsidR="00E33AE0" w:rsidRPr="00524C68" w:rsidRDefault="00E33AE0"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Pr>
          <w:rFonts w:asciiTheme="minorBidi" w:hAnsiTheme="minorBidi" w:cstheme="minorBidi" w:hint="cs"/>
          <w:sz w:val="22"/>
          <w:szCs w:val="22"/>
          <w:rtl/>
        </w:rPr>
        <w:t>ארכיב יועבר בנפרד.</w:t>
      </w:r>
    </w:p>
    <w:p w14:paraId="672A97A2"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מובהר כי על המציע הזוכה יהיה להעביר את כלל הציוד שיידרש, בהתאם לצרכי המזמין ולשיקול דעתו.</w:t>
      </w:r>
    </w:p>
    <w:p w14:paraId="6807FD0A"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אריזה סופית של תכולת המשרדים ובדיקה כי היחידה המועברת מוכנה להובלה תוך מתן סיוע בעבודות סבלות ואריזה ובהתאם לצורך - החל משלושה ימי עבודה לפני מועד מעבר היחידה, שנקבע על ידי המזמין, כאמור להלן.</w:t>
      </w:r>
    </w:p>
    <w:p w14:paraId="158344A6"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הקצאת אנשי צוות לביצוע ההובלות בכמות נדרשת לעמידה בזמנים.</w:t>
      </w:r>
    </w:p>
    <w:p w14:paraId="67ED49E0"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פיקוח שוטף ע"י מנהל עבודה בשטח על ביצוע ההובלה (במשך כל תקופת ההובלה), וכנדרש במכרז זה.</w:t>
      </w:r>
    </w:p>
    <w:p w14:paraId="153811B6"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sz w:val="22"/>
          <w:szCs w:val="22"/>
        </w:rPr>
      </w:pPr>
      <w:r w:rsidRPr="00524C68">
        <w:rPr>
          <w:rFonts w:asciiTheme="minorBidi" w:hAnsiTheme="minorBidi" w:cstheme="minorBidi"/>
          <w:sz w:val="22"/>
          <w:szCs w:val="22"/>
          <w:rtl/>
        </w:rPr>
        <w:t>ביצוע ההובלה בפועל והעברת כלל הארגזים למקום ייעודם בנקודת היעד, תוך עמידה בזמנים המפורטים.</w:t>
      </w:r>
    </w:p>
    <w:p w14:paraId="230C25D9" w14:textId="77777777" w:rsidR="00B4332A" w:rsidRDefault="00B4332A" w:rsidP="00426786">
      <w:pPr>
        <w:numPr>
          <w:ilvl w:val="1"/>
          <w:numId w:val="40"/>
        </w:numPr>
        <w:tabs>
          <w:tab w:val="left" w:pos="1016"/>
        </w:tabs>
        <w:spacing w:after="120" w:line="276" w:lineRule="auto"/>
        <w:jc w:val="both"/>
        <w:rPr>
          <w:rFonts w:asciiTheme="minorBidi" w:hAnsiTheme="minorBidi" w:cstheme="minorBidi"/>
          <w:b/>
          <w:bCs/>
          <w:sz w:val="22"/>
          <w:szCs w:val="22"/>
        </w:rPr>
      </w:pPr>
      <w:r>
        <w:rPr>
          <w:rFonts w:asciiTheme="minorBidi" w:hAnsiTheme="minorBidi" w:cstheme="minorBidi" w:hint="cs"/>
          <w:b/>
          <w:bCs/>
          <w:sz w:val="22"/>
          <w:szCs w:val="22"/>
          <w:rtl/>
        </w:rPr>
        <w:t>המזמין, טרם המועד האחרון להגשת הצעות בפנייה הפרטנית, יאפשר לזוכי המסגרת לסייר באתרים הנדרשים להובלה, על מנת להגיש הצעת מחיר בפנייה הפרטנית לביצוע מכלול העבודות.</w:t>
      </w:r>
    </w:p>
    <w:p w14:paraId="2414A830" w14:textId="77777777" w:rsidR="00B4332A" w:rsidRPr="00B4332A" w:rsidRDefault="00B4332A" w:rsidP="00426786">
      <w:pPr>
        <w:numPr>
          <w:ilvl w:val="1"/>
          <w:numId w:val="40"/>
        </w:numPr>
        <w:tabs>
          <w:tab w:val="left" w:pos="1016"/>
        </w:tabs>
        <w:spacing w:after="120" w:line="276" w:lineRule="auto"/>
        <w:jc w:val="both"/>
        <w:rPr>
          <w:rFonts w:asciiTheme="minorBidi" w:hAnsiTheme="minorBidi" w:cstheme="minorBidi"/>
          <w:b/>
          <w:bCs/>
          <w:sz w:val="22"/>
          <w:szCs w:val="22"/>
        </w:rPr>
      </w:pPr>
      <w:r>
        <w:rPr>
          <w:rFonts w:asciiTheme="minorBidi" w:hAnsiTheme="minorBidi" w:cstheme="minorBidi" w:hint="cs"/>
          <w:b/>
          <w:bCs/>
          <w:sz w:val="22"/>
          <w:szCs w:val="22"/>
          <w:rtl/>
        </w:rPr>
        <w:t xml:space="preserve">עם זאת, לאחר הזכייה בפנייה הפרטנית, יאפשר </w:t>
      </w:r>
      <w:r w:rsidR="00524C68" w:rsidRPr="00524C68">
        <w:rPr>
          <w:rFonts w:asciiTheme="minorBidi" w:hAnsiTheme="minorBidi" w:cstheme="minorBidi"/>
          <w:b/>
          <w:bCs/>
          <w:sz w:val="22"/>
          <w:szCs w:val="22"/>
          <w:rtl/>
        </w:rPr>
        <w:t xml:space="preserve">המזמין </w:t>
      </w:r>
      <w:r>
        <w:rPr>
          <w:rFonts w:asciiTheme="minorBidi" w:hAnsiTheme="minorBidi" w:cstheme="minorBidi" w:hint="cs"/>
          <w:b/>
          <w:bCs/>
          <w:sz w:val="22"/>
          <w:szCs w:val="22"/>
          <w:rtl/>
        </w:rPr>
        <w:t>לזוכה בפנייה הפרטנית לבקר שוב באתר</w:t>
      </w:r>
      <w:r w:rsidR="00524C68" w:rsidRPr="00524C68">
        <w:rPr>
          <w:rFonts w:asciiTheme="minorBidi" w:hAnsiTheme="minorBidi" w:cstheme="minorBidi"/>
          <w:b/>
          <w:bCs/>
          <w:sz w:val="22"/>
          <w:szCs w:val="22"/>
          <w:rtl/>
        </w:rPr>
        <w:t xml:space="preserve"> כדי שיוכל לבדוק ולוודא בעצמו את תכולת כל אתר, דרכי הגישה, האמצעים להעברת הציוד, מיקומי החניה האפשריים וכל רכיב או מידע הנדרש לביצוע השירות באופן מושלם וללא עיכובים. </w:t>
      </w:r>
    </w:p>
    <w:p w14:paraId="4784EF50" w14:textId="77777777" w:rsidR="00524C68" w:rsidRPr="00524C68" w:rsidRDefault="00524C68" w:rsidP="00B4332A">
      <w:pPr>
        <w:tabs>
          <w:tab w:val="left" w:pos="1016"/>
        </w:tabs>
        <w:spacing w:after="120" w:line="276" w:lineRule="auto"/>
        <w:ind w:left="792"/>
        <w:jc w:val="both"/>
        <w:rPr>
          <w:rFonts w:asciiTheme="minorBidi" w:hAnsiTheme="minorBidi" w:cstheme="minorBidi"/>
          <w:b/>
          <w:bCs/>
          <w:sz w:val="22"/>
          <w:szCs w:val="22"/>
        </w:rPr>
      </w:pPr>
      <w:r w:rsidRPr="00524C68">
        <w:rPr>
          <w:rFonts w:asciiTheme="minorBidi" w:hAnsiTheme="minorBidi" w:cstheme="minorBidi"/>
          <w:b/>
          <w:bCs/>
          <w:sz w:val="22"/>
          <w:szCs w:val="22"/>
          <w:u w:val="single"/>
          <w:rtl/>
        </w:rPr>
        <w:t>לא תשמע כל טענה בדבר חוסר במידע מצד המציע הזוכה</w:t>
      </w:r>
      <w:r w:rsidRPr="00524C68">
        <w:rPr>
          <w:rFonts w:asciiTheme="minorBidi" w:hAnsiTheme="minorBidi" w:cstheme="minorBidi"/>
          <w:b/>
          <w:bCs/>
          <w:sz w:val="22"/>
          <w:szCs w:val="22"/>
          <w:rtl/>
        </w:rPr>
        <w:t>.</w:t>
      </w:r>
    </w:p>
    <w:p w14:paraId="51DD9A8A" w14:textId="77777777" w:rsidR="00524C68" w:rsidRDefault="00524C68" w:rsidP="00524C68">
      <w:pPr>
        <w:tabs>
          <w:tab w:val="left" w:pos="1016"/>
        </w:tabs>
        <w:spacing w:after="120"/>
        <w:ind w:left="792"/>
        <w:jc w:val="both"/>
        <w:rPr>
          <w:rFonts w:asciiTheme="minorBidi" w:hAnsiTheme="minorBidi" w:cstheme="minorBidi"/>
          <w:b/>
          <w:bCs/>
          <w:sz w:val="22"/>
          <w:szCs w:val="22"/>
          <w:u w:val="single"/>
          <w:rtl/>
        </w:rPr>
      </w:pPr>
      <w:r w:rsidRPr="00524C68">
        <w:rPr>
          <w:rFonts w:asciiTheme="minorBidi" w:hAnsiTheme="minorBidi" w:cstheme="minorBidi"/>
          <w:b/>
          <w:bCs/>
          <w:sz w:val="22"/>
          <w:szCs w:val="22"/>
          <w:u w:val="single"/>
          <w:rtl/>
        </w:rPr>
        <w:t xml:space="preserve">האחריות לקביעת הסיור </w:t>
      </w:r>
      <w:r w:rsidR="00D67377" w:rsidRPr="00D67377">
        <w:rPr>
          <w:rFonts w:asciiTheme="minorBidi" w:hAnsiTheme="minorBidi" w:cs="Arial"/>
          <w:b/>
          <w:bCs/>
          <w:sz w:val="22"/>
          <w:szCs w:val="22"/>
          <w:u w:val="single"/>
          <w:rtl/>
        </w:rPr>
        <w:t xml:space="preserve">טרם הגשת ההצעה </w:t>
      </w:r>
      <w:r w:rsidR="00D67377">
        <w:rPr>
          <w:rFonts w:asciiTheme="minorBidi" w:hAnsiTheme="minorBidi" w:cs="Arial" w:hint="cs"/>
          <w:b/>
          <w:bCs/>
          <w:sz w:val="22"/>
          <w:szCs w:val="22"/>
          <w:u w:val="single"/>
          <w:rtl/>
        </w:rPr>
        <w:t>ו</w:t>
      </w:r>
      <w:r w:rsidR="00B4332A">
        <w:rPr>
          <w:rFonts w:asciiTheme="minorBidi" w:hAnsiTheme="minorBidi" w:cstheme="minorBidi" w:hint="cs"/>
          <w:b/>
          <w:bCs/>
          <w:sz w:val="22"/>
          <w:szCs w:val="22"/>
          <w:u w:val="single"/>
          <w:rtl/>
        </w:rPr>
        <w:t>לאחר הזכייה,</w:t>
      </w:r>
      <w:r w:rsidRPr="00524C68">
        <w:rPr>
          <w:rFonts w:asciiTheme="minorBidi" w:hAnsiTheme="minorBidi" w:cstheme="minorBidi"/>
          <w:b/>
          <w:bCs/>
          <w:sz w:val="22"/>
          <w:szCs w:val="22"/>
          <w:u w:val="single"/>
          <w:rtl/>
        </w:rPr>
        <w:t xml:space="preserve"> על מנת לעמוד בדרישות מכרז זה הינה על המציע הזוכה בלבד.</w:t>
      </w:r>
    </w:p>
    <w:p w14:paraId="3D7E8F1A" w14:textId="77777777" w:rsidR="00B4332A" w:rsidRPr="00524C68" w:rsidRDefault="00B4332A" w:rsidP="00524C68">
      <w:pPr>
        <w:tabs>
          <w:tab w:val="left" w:pos="1016"/>
        </w:tabs>
        <w:spacing w:after="120"/>
        <w:ind w:left="792"/>
        <w:jc w:val="both"/>
        <w:rPr>
          <w:rFonts w:asciiTheme="minorBidi" w:hAnsiTheme="minorBidi" w:cstheme="minorBidi"/>
          <w:b/>
          <w:bCs/>
          <w:sz w:val="22"/>
          <w:szCs w:val="22"/>
          <w:u w:val="single"/>
        </w:rPr>
      </w:pPr>
      <w:r>
        <w:rPr>
          <w:rFonts w:asciiTheme="minorBidi" w:hAnsiTheme="minorBidi" w:cstheme="minorBidi" w:hint="cs"/>
          <w:b/>
          <w:bCs/>
          <w:sz w:val="22"/>
          <w:szCs w:val="22"/>
          <w:u w:val="single"/>
          <w:rtl/>
        </w:rPr>
        <w:t>מציע מסגרת שיבחר להגיש הצעת מחיר לפנייה הפרטנית מבלי שקיים סיור באתר טרם הגשת ההצעה, לא יוכל לחזור בו מהצעתו בשל טענה של חוסר במידע או כל טענה אחרת.</w:t>
      </w:r>
    </w:p>
    <w:p w14:paraId="3B44B2A9"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מהלך העבודה</w:t>
      </w:r>
    </w:p>
    <w:p w14:paraId="5586CB8B"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tl/>
        </w:rPr>
      </w:pPr>
      <w:r w:rsidRPr="00524C68">
        <w:rPr>
          <w:rFonts w:asciiTheme="minorBidi" w:hAnsiTheme="minorBidi" w:cstheme="minorBidi"/>
          <w:sz w:val="22"/>
          <w:szCs w:val="22"/>
          <w:rtl/>
        </w:rPr>
        <w:lastRenderedPageBreak/>
        <w:t>המציע הזוכה יקצה מנהל עבודה מטעמו, שיהיה זמין למתן שירות באופן רציף ובלעדי, כנדרש במפרט זה (להלן: "</w:t>
      </w:r>
      <w:r w:rsidRPr="00524C68">
        <w:rPr>
          <w:rFonts w:asciiTheme="minorBidi" w:hAnsiTheme="minorBidi" w:cstheme="minorBidi"/>
          <w:b/>
          <w:bCs/>
          <w:sz w:val="22"/>
          <w:szCs w:val="22"/>
          <w:rtl/>
        </w:rPr>
        <w:t>מנהל העבודה</w:t>
      </w:r>
      <w:r w:rsidRPr="00524C68">
        <w:rPr>
          <w:rFonts w:asciiTheme="minorBidi" w:hAnsiTheme="minorBidi" w:cstheme="minorBidi"/>
          <w:sz w:val="22"/>
          <w:szCs w:val="22"/>
          <w:rtl/>
        </w:rPr>
        <w:t>") ויהיה נוכח ביחידה ו/או באתר המועבר ו/או באתר היעד, בכל שעות וימי הפעילות, כנדרש במכרז זה.</w:t>
      </w:r>
    </w:p>
    <w:p w14:paraId="2F3B7EA5" w14:textId="77777777" w:rsid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על המציע הזוכה יהיה לספק עובדים ומשאיות בכמות הדרושה לצורך עמידה בלוחות הזמנים ובכל הדרישות שהציב המזמין במכרז זה.</w:t>
      </w:r>
    </w:p>
    <w:p w14:paraId="1876500B" w14:textId="77777777" w:rsidR="00E33AE0" w:rsidRPr="00524C68" w:rsidRDefault="000A1BA7" w:rsidP="00E33AE0">
      <w:pPr>
        <w:tabs>
          <w:tab w:val="left" w:pos="2636"/>
        </w:tabs>
        <w:spacing w:after="120" w:line="276" w:lineRule="auto"/>
        <w:ind w:left="1224"/>
        <w:jc w:val="both"/>
        <w:rPr>
          <w:rFonts w:asciiTheme="minorBidi" w:hAnsiTheme="minorBidi" w:cstheme="minorBidi"/>
          <w:sz w:val="22"/>
          <w:szCs w:val="22"/>
        </w:rPr>
      </w:pPr>
      <w:r>
        <w:rPr>
          <w:rFonts w:asciiTheme="minorBidi" w:hAnsiTheme="minorBidi" w:cstheme="minorBidi" w:hint="cs"/>
          <w:sz w:val="22"/>
          <w:szCs w:val="22"/>
          <w:rtl/>
        </w:rPr>
        <w:t>המשאיות שישמשו לביצוע ההובלה יהיו משאיות אשר תאריך העלייה לכביש שלהם לא עולה על חמש שנים קודם למועד ביצוע ההובלה</w:t>
      </w:r>
      <w:r w:rsidR="00E33AE0">
        <w:rPr>
          <w:rFonts w:asciiTheme="minorBidi" w:hAnsiTheme="minorBidi" w:cstheme="minorBidi" w:hint="cs"/>
          <w:sz w:val="22"/>
          <w:szCs w:val="22"/>
          <w:rtl/>
        </w:rPr>
        <w:t>.</w:t>
      </w:r>
    </w:p>
    <w:p w14:paraId="0DE97025" w14:textId="77777777" w:rsidR="00524C68" w:rsidRPr="00D95A2B" w:rsidRDefault="00524C68" w:rsidP="00426786">
      <w:pPr>
        <w:numPr>
          <w:ilvl w:val="2"/>
          <w:numId w:val="40"/>
        </w:numPr>
        <w:tabs>
          <w:tab w:val="left" w:pos="2636"/>
        </w:tabs>
        <w:spacing w:after="120" w:line="276" w:lineRule="auto"/>
        <w:ind w:hanging="568"/>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אי עמידת המציע הזוכה בלוחות הזמנים ו/או </w:t>
      </w:r>
      <w:r w:rsidRPr="00D95A2B">
        <w:rPr>
          <w:rFonts w:asciiTheme="minorBidi" w:hAnsiTheme="minorBidi" w:cstheme="minorBidi"/>
          <w:b/>
          <w:bCs/>
          <w:sz w:val="22"/>
          <w:szCs w:val="22"/>
          <w:rtl/>
        </w:rPr>
        <w:t xml:space="preserve">דרישות מכרז זה לשביעות רצון המזמין, עלול להביא להטלת פיצויים מוסכמים על המציע הזוכה, בהתאם למפורט בסעיף </w:t>
      </w:r>
      <w:r w:rsidR="00BC2EC5">
        <w:rPr>
          <w:rFonts w:asciiTheme="minorBidi" w:hAnsiTheme="minorBidi" w:cstheme="minorBidi" w:hint="cs"/>
          <w:b/>
          <w:bCs/>
          <w:sz w:val="22"/>
          <w:szCs w:val="22"/>
          <w:rtl/>
        </w:rPr>
        <w:t>1.13</w:t>
      </w:r>
      <w:r w:rsidRPr="00D95A2B">
        <w:rPr>
          <w:rFonts w:asciiTheme="minorBidi" w:hAnsiTheme="minorBidi" w:cstheme="minorBidi"/>
          <w:b/>
          <w:bCs/>
          <w:sz w:val="22"/>
          <w:szCs w:val="22"/>
          <w:rtl/>
        </w:rPr>
        <w:t xml:space="preserve"> להלן.</w:t>
      </w:r>
    </w:p>
    <w:p w14:paraId="4F7FED1E"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בזמן התארגנות טרם המועד שיקבע להובלת הציוד של יחידה ו/או אתר, יספק המציע הזוכה ארגזים וציוד לאותו האתר, עד 14 ימי עבודה טרם המועד שנקבע להעברת האתר, על מנת שעובדי האתר יוכלו להתחיל באריזה עצמית של ציוד אישי וציוד מקצועי.</w:t>
      </w:r>
    </w:p>
    <w:p w14:paraId="79B88225"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המציע הזוכה יספק ארגזים וציוד איכותי </w:t>
      </w:r>
      <w:r w:rsidRPr="00524C68">
        <w:rPr>
          <w:rFonts w:asciiTheme="minorBidi" w:hAnsiTheme="minorBidi" w:cstheme="minorBidi"/>
          <w:b/>
          <w:bCs/>
          <w:sz w:val="22"/>
          <w:szCs w:val="22"/>
          <w:u w:val="single"/>
          <w:rtl/>
        </w:rPr>
        <w:t xml:space="preserve">לפי הצורך </w:t>
      </w:r>
      <w:r w:rsidRPr="00524C68">
        <w:rPr>
          <w:rFonts w:asciiTheme="minorBidi" w:hAnsiTheme="minorBidi" w:cstheme="minorBidi"/>
          <w:sz w:val="22"/>
          <w:szCs w:val="22"/>
          <w:rtl/>
        </w:rPr>
        <w:t>לכל יחידה המתועדת לעבור, לפני מועד המעבר, בהתאם לדרישה לעיל:</w:t>
      </w:r>
    </w:p>
    <w:p w14:paraId="3665B503"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ארגזים בגודל 40*40*60 המתאימים לנשיאה של עד 35 ק"ג לציוד אישי של </w:t>
      </w:r>
      <w:r w:rsidRPr="00524C68">
        <w:rPr>
          <w:rFonts w:asciiTheme="minorBidi" w:hAnsiTheme="minorBidi" w:cstheme="minorBidi"/>
          <w:sz w:val="22"/>
          <w:szCs w:val="22"/>
          <w:u w:val="single"/>
          <w:rtl/>
        </w:rPr>
        <w:t>כל עובד</w:t>
      </w:r>
      <w:r w:rsidRPr="00524C68">
        <w:rPr>
          <w:rFonts w:asciiTheme="minorBidi" w:hAnsiTheme="minorBidi" w:cstheme="minorBidi"/>
          <w:sz w:val="22"/>
          <w:szCs w:val="22"/>
          <w:rtl/>
        </w:rPr>
        <w:t>.</w:t>
      </w:r>
    </w:p>
    <w:p w14:paraId="76DDF965"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ארגזים בגודל 35*30*55 לציוד מקצועי של </w:t>
      </w:r>
      <w:r w:rsidRPr="00524C68">
        <w:rPr>
          <w:rFonts w:asciiTheme="minorBidi" w:hAnsiTheme="minorBidi" w:cstheme="minorBidi"/>
          <w:sz w:val="22"/>
          <w:szCs w:val="22"/>
          <w:u w:val="single"/>
          <w:rtl/>
        </w:rPr>
        <w:t>כל עובד</w:t>
      </w:r>
      <w:r w:rsidRPr="00524C68">
        <w:rPr>
          <w:rFonts w:asciiTheme="minorBidi" w:hAnsiTheme="minorBidi" w:cstheme="minorBidi"/>
          <w:sz w:val="22"/>
          <w:szCs w:val="22"/>
          <w:rtl/>
        </w:rPr>
        <w:t>.</w:t>
      </w:r>
    </w:p>
    <w:p w14:paraId="3CB59892"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 xml:space="preserve">ציוד </w:t>
      </w:r>
      <w:proofErr w:type="spellStart"/>
      <w:r w:rsidRPr="00524C68">
        <w:rPr>
          <w:rFonts w:asciiTheme="minorBidi" w:hAnsiTheme="minorBidi" w:cstheme="minorBidi"/>
          <w:sz w:val="22"/>
          <w:szCs w:val="22"/>
          <w:rtl/>
        </w:rPr>
        <w:t>מיחשוב</w:t>
      </w:r>
      <w:proofErr w:type="spellEnd"/>
      <w:r w:rsidRPr="00524C68">
        <w:rPr>
          <w:rFonts w:asciiTheme="minorBidi" w:hAnsiTheme="minorBidi" w:cstheme="minorBidi"/>
          <w:sz w:val="22"/>
          <w:szCs w:val="22"/>
          <w:rtl/>
        </w:rPr>
        <w:t xml:space="preserve"> של כל עובד </w:t>
      </w:r>
      <w:proofErr w:type="spellStart"/>
      <w:r w:rsidRPr="00524C68">
        <w:rPr>
          <w:rFonts w:asciiTheme="minorBidi" w:hAnsiTheme="minorBidi" w:cstheme="minorBidi"/>
          <w:sz w:val="22"/>
          <w:szCs w:val="22"/>
          <w:rtl/>
        </w:rPr>
        <w:t>יארז</w:t>
      </w:r>
      <w:proofErr w:type="spellEnd"/>
      <w:r w:rsidRPr="00524C68">
        <w:rPr>
          <w:rFonts w:asciiTheme="minorBidi" w:hAnsiTheme="minorBidi" w:cstheme="minorBidi"/>
          <w:sz w:val="22"/>
          <w:szCs w:val="22"/>
          <w:rtl/>
        </w:rPr>
        <w:t xml:space="preserve"> בארגז נפרד בגודל 40*40*60 ו/או בארגז אחר לפי הצורך.</w:t>
      </w:r>
    </w:p>
    <w:p w14:paraId="1DAADCB4"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proofErr w:type="spellStart"/>
      <w:r w:rsidRPr="00524C68">
        <w:rPr>
          <w:rFonts w:asciiTheme="minorBidi" w:hAnsiTheme="minorBidi" w:cstheme="minorBidi"/>
          <w:sz w:val="22"/>
          <w:szCs w:val="22"/>
          <w:rtl/>
        </w:rPr>
        <w:t>דיספנסרים</w:t>
      </w:r>
      <w:proofErr w:type="spellEnd"/>
      <w:r w:rsidRPr="00524C68">
        <w:rPr>
          <w:rFonts w:asciiTheme="minorBidi" w:hAnsiTheme="minorBidi" w:cstheme="minorBidi"/>
          <w:sz w:val="22"/>
          <w:szCs w:val="22"/>
          <w:rtl/>
        </w:rPr>
        <w:t xml:space="preserve"> לסרט דבק בגודל 2", הכולל סכין חדה החותכת את סרט ההדבקה, כולל סרטי הדבקה באורך 60 מ' לפחות, </w:t>
      </w:r>
      <w:r w:rsidRPr="00524C68">
        <w:rPr>
          <w:rFonts w:asciiTheme="minorBidi" w:hAnsiTheme="minorBidi" w:cstheme="minorBidi"/>
          <w:sz w:val="22"/>
          <w:szCs w:val="22"/>
          <w:u w:val="single"/>
          <w:rtl/>
        </w:rPr>
        <w:t>לכל יחידה</w:t>
      </w:r>
      <w:r w:rsidRPr="00524C68">
        <w:rPr>
          <w:rFonts w:asciiTheme="minorBidi" w:hAnsiTheme="minorBidi" w:cstheme="minorBidi"/>
          <w:sz w:val="22"/>
          <w:szCs w:val="22"/>
          <w:rtl/>
        </w:rPr>
        <w:t>.</w:t>
      </w:r>
    </w:p>
    <w:p w14:paraId="3EE199B1"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לכל יחידה יסופק לפחות גליל גדול של ניילון אריזה (</w:t>
      </w:r>
      <w:proofErr w:type="spellStart"/>
      <w:r w:rsidRPr="00524C68">
        <w:rPr>
          <w:rFonts w:asciiTheme="minorBidi" w:hAnsiTheme="minorBidi" w:cstheme="minorBidi"/>
          <w:sz w:val="22"/>
          <w:szCs w:val="22"/>
          <w:rtl/>
        </w:rPr>
        <w:t>פצפצ</w:t>
      </w:r>
      <w:proofErr w:type="spellEnd"/>
      <w:r w:rsidRPr="00524C68">
        <w:rPr>
          <w:rFonts w:asciiTheme="minorBidi" w:hAnsiTheme="minorBidi" w:cstheme="minorBidi"/>
          <w:sz w:val="22"/>
          <w:szCs w:val="22"/>
          <w:rtl/>
        </w:rPr>
        <w:t>) וגליל גדול של ניילון נצמד.</w:t>
      </w:r>
    </w:p>
    <w:p w14:paraId="6FD1ECE5" w14:textId="77777777" w:rsidR="00524C68" w:rsidRPr="00524C68" w:rsidRDefault="00524C68" w:rsidP="00D95A2B">
      <w:pPr>
        <w:numPr>
          <w:ilvl w:val="3"/>
          <w:numId w:val="40"/>
        </w:numPr>
        <w:tabs>
          <w:tab w:val="left" w:pos="2636"/>
        </w:tabs>
        <w:spacing w:after="120" w:line="276" w:lineRule="auto"/>
        <w:ind w:left="1916" w:hanging="828"/>
        <w:jc w:val="both"/>
        <w:rPr>
          <w:rFonts w:asciiTheme="minorBidi" w:hAnsiTheme="minorBidi" w:cstheme="minorBidi"/>
          <w:sz w:val="22"/>
          <w:szCs w:val="22"/>
        </w:rPr>
      </w:pPr>
      <w:r w:rsidRPr="00524C68">
        <w:rPr>
          <w:rFonts w:asciiTheme="minorBidi" w:hAnsiTheme="minorBidi" w:cstheme="minorBidi"/>
          <w:sz w:val="22"/>
          <w:szCs w:val="22"/>
          <w:rtl/>
        </w:rPr>
        <w:t>המציע הזוכה יידרש לספק כל ציוד נוסף ו/או כמויות נוספות בהתאם לצורך.</w:t>
      </w:r>
    </w:p>
    <w:p w14:paraId="637A05F9" w14:textId="77777777" w:rsidR="00524C68" w:rsidRPr="00524C68" w:rsidRDefault="000A1BA7"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עובדי ה</w:t>
      </w:r>
      <w:r>
        <w:rPr>
          <w:rFonts w:asciiTheme="minorBidi" w:hAnsiTheme="minorBidi" w:cstheme="minorBidi" w:hint="cs"/>
          <w:sz w:val="22"/>
          <w:szCs w:val="22"/>
          <w:rtl/>
        </w:rPr>
        <w:t>מזמין</w:t>
      </w:r>
      <w:r w:rsidRPr="00524C68">
        <w:rPr>
          <w:rFonts w:asciiTheme="minorBidi" w:hAnsiTheme="minorBidi" w:cstheme="minorBidi"/>
          <w:sz w:val="22"/>
          <w:szCs w:val="22"/>
          <w:rtl/>
        </w:rPr>
        <w:t xml:space="preserve"> יארזו את הציוד האישי ואת הציוד המשרדי בתוך הארגזים שסיפק המציע הזוכה, ולא יסגרו את הארגזים</w:t>
      </w:r>
      <w:r w:rsidR="00524C68" w:rsidRPr="00524C68">
        <w:rPr>
          <w:rFonts w:asciiTheme="minorBidi" w:hAnsiTheme="minorBidi" w:cstheme="minorBidi"/>
          <w:sz w:val="22"/>
          <w:szCs w:val="22"/>
          <w:rtl/>
        </w:rPr>
        <w:t>.</w:t>
      </w:r>
    </w:p>
    <w:p w14:paraId="5B441A2A"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שלושה ימים לפי מועד מעבר של כל יחידה יקצה המציע הזוכה מנהל עבודה </w:t>
      </w:r>
      <w:r w:rsidR="00885EDC" w:rsidRPr="00524C68">
        <w:rPr>
          <w:rFonts w:asciiTheme="minorBidi" w:hAnsiTheme="minorBidi" w:cstheme="minorBidi"/>
          <w:sz w:val="22"/>
          <w:szCs w:val="22"/>
          <w:rtl/>
        </w:rPr>
        <w:t xml:space="preserve">וסבלים </w:t>
      </w:r>
      <w:r w:rsidRPr="00524C68">
        <w:rPr>
          <w:rFonts w:asciiTheme="minorBidi" w:hAnsiTheme="minorBidi" w:cstheme="minorBidi"/>
          <w:sz w:val="22"/>
          <w:szCs w:val="22"/>
          <w:rtl/>
        </w:rPr>
        <w:t>למתן סיוע באריזה באתר היחידה</w:t>
      </w:r>
      <w:r w:rsidR="00CB1FFE">
        <w:rPr>
          <w:rFonts w:asciiTheme="minorBidi" w:hAnsiTheme="minorBidi" w:cstheme="minorBidi" w:hint="cs"/>
          <w:sz w:val="22"/>
          <w:szCs w:val="22"/>
          <w:rtl/>
        </w:rPr>
        <w:t>, בכמות הנדרשת לצורך עמידה בדרישות המכרז</w:t>
      </w:r>
      <w:r w:rsidRPr="00524C68">
        <w:rPr>
          <w:rFonts w:asciiTheme="minorBidi" w:hAnsiTheme="minorBidi" w:cstheme="minorBidi"/>
          <w:sz w:val="22"/>
          <w:szCs w:val="22"/>
          <w:rtl/>
        </w:rPr>
        <w:t>.</w:t>
      </w:r>
    </w:p>
    <w:p w14:paraId="5EACAEFF"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 xml:space="preserve">יום לפני המעבר סבל אחד יבצע בדיקת השלמת סיום תהליך האריזה ותקינותה מול כלל עובדי היחידה המועברת זאת בהתאם לרשימה שתינתן מראש. </w:t>
      </w:r>
    </w:p>
    <w:p w14:paraId="21C26280" w14:textId="77777777" w:rsidR="00524C68" w:rsidRPr="00524C68" w:rsidRDefault="00524C68" w:rsidP="00D95A2B">
      <w:pPr>
        <w:numPr>
          <w:ilvl w:val="2"/>
          <w:numId w:val="40"/>
        </w:numPr>
        <w:tabs>
          <w:tab w:val="left" w:pos="2636"/>
        </w:tabs>
        <w:spacing w:after="120" w:line="276" w:lineRule="auto"/>
        <w:ind w:hanging="586"/>
        <w:jc w:val="both"/>
        <w:rPr>
          <w:rFonts w:asciiTheme="minorBidi" w:hAnsiTheme="minorBidi" w:cstheme="minorBidi"/>
          <w:sz w:val="22"/>
          <w:szCs w:val="22"/>
        </w:rPr>
      </w:pPr>
      <w:r w:rsidRPr="00524C68">
        <w:rPr>
          <w:rFonts w:asciiTheme="minorBidi" w:hAnsiTheme="minorBidi" w:cstheme="minorBidi"/>
          <w:sz w:val="22"/>
          <w:szCs w:val="22"/>
          <w:rtl/>
        </w:rPr>
        <w:t>בשלב סיום הבדיקה, ולא יאוחר מהשעה 14:00, יחתים הסבל את העובד כי אין ברשותו ציוד נוסף לאריזה.</w:t>
      </w:r>
    </w:p>
    <w:p w14:paraId="394997A0"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אריזת ציוד מחשובי (מחשב, מסך, עכבר, רמקולים, מקלדת, מדפסת, מסכי </w:t>
      </w:r>
      <w:proofErr w:type="spellStart"/>
      <w:r w:rsidRPr="00524C68">
        <w:rPr>
          <w:rFonts w:asciiTheme="minorBidi" w:hAnsiTheme="minorBidi" w:cstheme="minorBidi"/>
          <w:sz w:val="22"/>
          <w:szCs w:val="22"/>
          <w:rtl/>
        </w:rPr>
        <w:t>טלויזיה</w:t>
      </w:r>
      <w:proofErr w:type="spellEnd"/>
      <w:r w:rsidRPr="00524C68">
        <w:rPr>
          <w:rFonts w:asciiTheme="minorBidi" w:hAnsiTheme="minorBidi" w:cstheme="minorBidi"/>
          <w:sz w:val="22"/>
          <w:szCs w:val="22"/>
          <w:rtl/>
        </w:rPr>
        <w:t>) – יום לפני מעבר של כל יחידה מועברת, ולאחר סיום ביצוע הבדיקה לשלמות תהליך האריזה (החל מהשעה 14:00 כאמור לעיל</w:t>
      </w:r>
      <w:r w:rsidR="00885EDC">
        <w:rPr>
          <w:rFonts w:asciiTheme="minorBidi" w:hAnsiTheme="minorBidi" w:cstheme="minorBidi" w:hint="cs"/>
          <w:sz w:val="22"/>
          <w:szCs w:val="22"/>
          <w:rtl/>
        </w:rPr>
        <w:t>, או בשעה אחרת שתקבע על ידי המזמין</w:t>
      </w:r>
      <w:r w:rsidRPr="00524C68">
        <w:rPr>
          <w:rFonts w:asciiTheme="minorBidi" w:hAnsiTheme="minorBidi" w:cstheme="minorBidi"/>
          <w:sz w:val="22"/>
          <w:szCs w:val="22"/>
          <w:rtl/>
        </w:rPr>
        <w:t xml:space="preserve">), יבוצע תהליך פירוק ואריזה של הציוד </w:t>
      </w:r>
      <w:proofErr w:type="spellStart"/>
      <w:r w:rsidRPr="00524C68">
        <w:rPr>
          <w:rFonts w:asciiTheme="minorBidi" w:hAnsiTheme="minorBidi" w:cstheme="minorBidi"/>
          <w:sz w:val="22"/>
          <w:szCs w:val="22"/>
          <w:rtl/>
        </w:rPr>
        <w:t>המחשובי</w:t>
      </w:r>
      <w:proofErr w:type="spellEnd"/>
      <w:r w:rsidRPr="00524C68">
        <w:rPr>
          <w:rFonts w:asciiTheme="minorBidi" w:hAnsiTheme="minorBidi" w:cstheme="minorBidi"/>
          <w:sz w:val="22"/>
          <w:szCs w:val="22"/>
          <w:rtl/>
        </w:rPr>
        <w:t xml:space="preserve">. </w:t>
      </w:r>
    </w:p>
    <w:p w14:paraId="574AA7C5" w14:textId="77777777" w:rsidR="00524C68" w:rsidRPr="00524C68" w:rsidRDefault="000A1BA7"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התהליך יבוצע בשיתוף פעולה בין טכנאי אגף מערכות מידע ובין סבל מטעם זוכה המכרז, כך שהאריזה תבוצע על ידי הסבל בהתאם להנחיות הטכנאי מטעם ה</w:t>
      </w:r>
      <w:r>
        <w:rPr>
          <w:rFonts w:asciiTheme="minorBidi" w:hAnsiTheme="minorBidi" w:cstheme="minorBidi" w:hint="cs"/>
          <w:sz w:val="22"/>
          <w:szCs w:val="22"/>
          <w:rtl/>
        </w:rPr>
        <w:t>מזמין</w:t>
      </w:r>
      <w:r w:rsidR="00524C68" w:rsidRPr="00524C68">
        <w:rPr>
          <w:rFonts w:asciiTheme="minorBidi" w:hAnsiTheme="minorBidi" w:cstheme="minorBidi"/>
          <w:sz w:val="22"/>
          <w:szCs w:val="22"/>
          <w:rtl/>
        </w:rPr>
        <w:t>.</w:t>
      </w:r>
    </w:p>
    <w:p w14:paraId="661317D1"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חלוקת העבודה בין השניים תתבצע באופן הבא: פירוק והרכבת הציוד </w:t>
      </w:r>
      <w:proofErr w:type="spellStart"/>
      <w:r w:rsidRPr="00524C68">
        <w:rPr>
          <w:rFonts w:asciiTheme="minorBidi" w:hAnsiTheme="minorBidi" w:cstheme="minorBidi"/>
          <w:sz w:val="22"/>
          <w:szCs w:val="22"/>
          <w:rtl/>
        </w:rPr>
        <w:t>המחשובי</w:t>
      </w:r>
      <w:proofErr w:type="spellEnd"/>
      <w:r w:rsidRPr="00524C68">
        <w:rPr>
          <w:rFonts w:asciiTheme="minorBidi" w:hAnsiTheme="minorBidi" w:cstheme="minorBidi"/>
          <w:sz w:val="22"/>
          <w:szCs w:val="22"/>
          <w:rtl/>
        </w:rPr>
        <w:t xml:space="preserve"> יהיה באחריות טכנאי אגף מערכות המידע ואריזה (כולל עטיפה בניילון או </w:t>
      </w:r>
      <w:proofErr w:type="spellStart"/>
      <w:r w:rsidRPr="00524C68">
        <w:rPr>
          <w:rFonts w:asciiTheme="minorBidi" w:hAnsiTheme="minorBidi" w:cstheme="minorBidi"/>
          <w:sz w:val="22"/>
          <w:szCs w:val="22"/>
          <w:rtl/>
        </w:rPr>
        <w:t>פצפצ</w:t>
      </w:r>
      <w:proofErr w:type="spellEnd"/>
      <w:r w:rsidRPr="00524C68">
        <w:rPr>
          <w:rFonts w:asciiTheme="minorBidi" w:hAnsiTheme="minorBidi" w:cstheme="minorBidi"/>
          <w:sz w:val="22"/>
          <w:szCs w:val="22"/>
          <w:rtl/>
        </w:rPr>
        <w:t xml:space="preserve">) ופריקה באחריות הסבל מטעם זוכה המכרז, </w:t>
      </w:r>
      <w:proofErr w:type="spellStart"/>
      <w:r w:rsidRPr="00524C68">
        <w:rPr>
          <w:rFonts w:asciiTheme="minorBidi" w:hAnsiTheme="minorBidi" w:cstheme="minorBidi"/>
          <w:sz w:val="22"/>
          <w:szCs w:val="22"/>
          <w:rtl/>
        </w:rPr>
        <w:t>הכל</w:t>
      </w:r>
      <w:proofErr w:type="spellEnd"/>
      <w:r w:rsidRPr="00524C68">
        <w:rPr>
          <w:rFonts w:asciiTheme="minorBidi" w:hAnsiTheme="minorBidi" w:cstheme="minorBidi"/>
          <w:sz w:val="22"/>
          <w:szCs w:val="22"/>
          <w:rtl/>
        </w:rPr>
        <w:t xml:space="preserve"> בהתאם להוראות איש מערכות המידע ותוך שמירה </w:t>
      </w:r>
      <w:proofErr w:type="spellStart"/>
      <w:r w:rsidRPr="00524C68">
        <w:rPr>
          <w:rFonts w:asciiTheme="minorBidi" w:hAnsiTheme="minorBidi" w:cstheme="minorBidi"/>
          <w:sz w:val="22"/>
          <w:szCs w:val="22"/>
          <w:rtl/>
        </w:rPr>
        <w:t>מירבית</w:t>
      </w:r>
      <w:proofErr w:type="spellEnd"/>
      <w:r w:rsidRPr="00524C68">
        <w:rPr>
          <w:rFonts w:asciiTheme="minorBidi" w:hAnsiTheme="minorBidi" w:cstheme="minorBidi"/>
          <w:sz w:val="22"/>
          <w:szCs w:val="22"/>
          <w:rtl/>
        </w:rPr>
        <w:t xml:space="preserve"> על הציוד. </w:t>
      </w:r>
    </w:p>
    <w:p w14:paraId="0585924F"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lastRenderedPageBreak/>
        <w:t>אריזת הציוד תעשה באמצעות פצפצים בצורה בטוחה ומגנה על הציוד המחשוב.</w:t>
      </w:r>
    </w:p>
    <w:p w14:paraId="704A8AF5"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קיוסקים עם מסכי מגע, מסכי </w:t>
      </w:r>
      <w:r w:rsidRPr="00524C68">
        <w:rPr>
          <w:rFonts w:asciiTheme="minorBidi" w:hAnsiTheme="minorBidi" w:cstheme="minorBidi"/>
          <w:sz w:val="22"/>
          <w:szCs w:val="22"/>
        </w:rPr>
        <w:t xml:space="preserve">34 ' </w:t>
      </w:r>
      <w:r w:rsidRPr="00524C68">
        <w:rPr>
          <w:rFonts w:asciiTheme="minorBidi" w:hAnsiTheme="minorBidi" w:cstheme="minorBidi"/>
          <w:sz w:val="22"/>
          <w:szCs w:val="22"/>
          <w:rtl/>
        </w:rPr>
        <w:t xml:space="preserve"> ומסכי טלוויזיה נדרשים להגנה נוספת כגון קלקל לפינות המסכים ומגן נוסף למסך עצמו.</w:t>
      </w:r>
    </w:p>
    <w:p w14:paraId="76C1C3EC"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כל עזרי האריזה יסופקו על ידי הספק.</w:t>
      </w:r>
    </w:p>
    <w:p w14:paraId="02863CBC"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שעות עבודה : מנהל העבודה והסבלים שיוקצו יגיעו לא יאוחר מהשעה 08:00  וביום ההובלה לא יאוחר מהשעה 07:00.</w:t>
      </w:r>
    </w:p>
    <w:p w14:paraId="72D49F7B"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ואיש הצוות מטעם הספק הזוכה ישהו באתר עד לסיום המטלות הנדרשות לצורך ביצוע ההובלה ביום שלאחר מכן.</w:t>
      </w:r>
    </w:p>
    <w:p w14:paraId="61F731D0"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ואיש הצוות מטעם הספק הזוכה יעבור בכלל משרדי היחידה, יוודא ויסייע באריזה נאותה של כלל הציוד, יספק ציוד נוסף ככל שנדרש ויסגור בפועל את כלל הארגזים, באופן מיטבי לצורך ביצוע ההובלה, כמו כן, יעזור במידה ויידרש בעבודת סבלות שתידרש לצורך ההובלה.</w:t>
      </w:r>
    </w:p>
    <w:p w14:paraId="633EDA58"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מנהל העבודה יעבוד בהתאם להוראות איש הקשר מטעם המזמין, לצורך הדבקה של "מדבקת זיהוי" על גבי כל ארגז (אשר תסופק על ידי המציע הזוכה),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7D4B3D61"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בנוסף מובהר, כי בסיום הפריקה, באחריות המציע הזוכה לאסוף את הארגזים הריקים וכל יתר האשפה הנלווית ולפנותם לאתר פסולת.</w:t>
      </w:r>
    </w:p>
    <w:p w14:paraId="4A7EA328"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כבר עתה, כי על המציע הזוכה להיות ערוך לסיים את ההובלה כולה לכל יחידה </w:t>
      </w:r>
      <w:r w:rsidRPr="00524C68">
        <w:rPr>
          <w:rFonts w:asciiTheme="minorBidi" w:hAnsiTheme="minorBidi" w:cstheme="minorBidi"/>
          <w:b/>
          <w:bCs/>
          <w:sz w:val="22"/>
          <w:szCs w:val="22"/>
          <w:u w:val="single"/>
          <w:rtl/>
        </w:rPr>
        <w:t>באותו היום</w:t>
      </w:r>
      <w:r w:rsidRPr="00524C68">
        <w:rPr>
          <w:rFonts w:asciiTheme="minorBidi" w:hAnsiTheme="minorBidi" w:cstheme="minorBidi"/>
          <w:b/>
          <w:bCs/>
          <w:sz w:val="22"/>
          <w:szCs w:val="22"/>
          <w:rtl/>
        </w:rPr>
        <w:t xml:space="preserve"> </w:t>
      </w:r>
      <w:r w:rsidRPr="00524C68">
        <w:rPr>
          <w:rFonts w:asciiTheme="minorBidi" w:hAnsiTheme="minorBidi" w:cstheme="minorBidi"/>
          <w:sz w:val="22"/>
          <w:szCs w:val="22"/>
          <w:rtl/>
        </w:rPr>
        <w:t>ולאחר שביצע לא יותר משני סבבי הובלה מאתר המקור לאתר היעד.</w:t>
      </w:r>
    </w:p>
    <w:p w14:paraId="7746052D" w14:textId="77777777" w:rsidR="00524C68" w:rsidRPr="00524C68" w:rsidRDefault="000A1BA7"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מובהר כי הספק יידרש לתת שירות עד לסיום ההובלה באופן מלא והכל לשביעות רצון ה</w:t>
      </w:r>
      <w:r>
        <w:rPr>
          <w:rFonts w:asciiTheme="minorBidi" w:hAnsiTheme="minorBidi" w:cstheme="minorBidi" w:hint="cs"/>
          <w:sz w:val="22"/>
          <w:szCs w:val="22"/>
          <w:rtl/>
        </w:rPr>
        <w:t>מזמין</w:t>
      </w:r>
      <w:r w:rsidR="00524C68" w:rsidRPr="00524C68">
        <w:rPr>
          <w:rFonts w:asciiTheme="minorBidi" w:hAnsiTheme="minorBidi" w:cstheme="minorBidi"/>
          <w:sz w:val="22"/>
          <w:szCs w:val="22"/>
          <w:rtl/>
        </w:rPr>
        <w:t>.</w:t>
      </w:r>
    </w:p>
    <w:p w14:paraId="544192C5"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ביום ההובלה ישהה מנהל העבודה מטעם המציע הזוכה באתר היעד, ויסייע לעובדי המזמין בהצבת הארגזים וכל ציוד אחר, במקום המיועד עפ"י </w:t>
      </w:r>
      <w:proofErr w:type="spellStart"/>
      <w:r w:rsidRPr="00524C68">
        <w:rPr>
          <w:rFonts w:asciiTheme="minorBidi" w:hAnsiTheme="minorBidi" w:cstheme="minorBidi"/>
          <w:sz w:val="22"/>
          <w:szCs w:val="22"/>
          <w:rtl/>
        </w:rPr>
        <w:t>המצויין</w:t>
      </w:r>
      <w:proofErr w:type="spellEnd"/>
      <w:r w:rsidRPr="00524C68">
        <w:rPr>
          <w:rFonts w:asciiTheme="minorBidi" w:hAnsiTheme="minorBidi" w:cstheme="minorBidi"/>
          <w:sz w:val="22"/>
          <w:szCs w:val="22"/>
          <w:rtl/>
        </w:rPr>
        <w:t xml:space="preserve"> על גבי המדבקה שעל כל ארגז ו/או בהתאם להוראות איש הקשר מטעם המזמין.</w:t>
      </w:r>
    </w:p>
    <w:p w14:paraId="72A8807B"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ככל שלא יוצבו הציוד והארגזים במקום המיועד, המציע הזוכה לא יעזוב את אתר היעד ו/או יקצה מובילים מטעמו, עד להצבת כלל הציוד במקום שהורה איש הקשר מטעם המזמין, לשביעות רצונו המלאה של המזמין.</w:t>
      </w:r>
    </w:p>
    <w:p w14:paraId="4555E49F" w14:textId="77777777" w:rsidR="00524C68" w:rsidRPr="00524C68" w:rsidRDefault="00524C68" w:rsidP="00426786">
      <w:pPr>
        <w:numPr>
          <w:ilvl w:val="1"/>
          <w:numId w:val="40"/>
        </w:numPr>
        <w:tabs>
          <w:tab w:val="left" w:pos="1016"/>
        </w:tabs>
        <w:spacing w:after="120" w:line="276" w:lineRule="auto"/>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העברת מחסנים וארכיב</w:t>
      </w:r>
    </w:p>
    <w:p w14:paraId="0B307E02"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 xml:space="preserve">בחלק מיחידות המזמין, אשר המציע הזוכה ייתכן ויידרש לתת שירותי הובלה להן, קיימים מחסנים ו/או ארכיב, אשר שיטת הפעולה לגביהם תהיה שונה מהאמור לעיל. </w:t>
      </w:r>
    </w:p>
    <w:p w14:paraId="5E5EC8D3" w14:textId="77777777" w:rsidR="00524C68" w:rsidRPr="00524C68" w:rsidRDefault="00524C68" w:rsidP="00D95A2B">
      <w:pPr>
        <w:numPr>
          <w:ilvl w:val="2"/>
          <w:numId w:val="40"/>
        </w:numPr>
        <w:tabs>
          <w:tab w:val="left" w:pos="2636"/>
        </w:tabs>
        <w:spacing w:after="120" w:line="276" w:lineRule="auto"/>
        <w:ind w:hanging="676"/>
        <w:jc w:val="both"/>
        <w:rPr>
          <w:rFonts w:asciiTheme="minorBidi" w:hAnsiTheme="minorBidi" w:cstheme="minorBidi"/>
          <w:sz w:val="22"/>
          <w:szCs w:val="22"/>
        </w:rPr>
      </w:pPr>
      <w:r w:rsidRPr="00524C68">
        <w:rPr>
          <w:rFonts w:asciiTheme="minorBidi" w:hAnsiTheme="minorBidi" w:cstheme="minorBidi"/>
          <w:sz w:val="22"/>
          <w:szCs w:val="22"/>
          <w:rtl/>
        </w:rPr>
        <w:t>מובהר, כי מועד הובלת הארכיב והמחסנים, יכול שיתבצע במועד שונה מהמועדים שהוגדרו למעבר היחידות עצמן ולרוב,</w:t>
      </w:r>
      <w:r w:rsidRPr="00524C68">
        <w:rPr>
          <w:rFonts w:asciiTheme="minorBidi" w:hAnsiTheme="minorBidi" w:cstheme="minorBidi"/>
          <w:b/>
          <w:bCs/>
          <w:sz w:val="22"/>
          <w:szCs w:val="22"/>
          <w:rtl/>
        </w:rPr>
        <w:t xml:space="preserve"> מועד הובלת הארכיב והמחסנים יתבצע לאחר סיום </w:t>
      </w:r>
      <w:r w:rsidRPr="00524C68">
        <w:rPr>
          <w:rFonts w:asciiTheme="minorBidi" w:hAnsiTheme="minorBidi" w:cstheme="minorBidi"/>
          <w:sz w:val="22"/>
          <w:szCs w:val="22"/>
          <w:rtl/>
        </w:rPr>
        <w:t xml:space="preserve">העברת היחידות באופן מלא, ובמועד שיקבע על ידי המזמין ובהתאם לשיקול דעתו. </w:t>
      </w:r>
    </w:p>
    <w:p w14:paraId="754B2608" w14:textId="77777777" w:rsidR="00524C68" w:rsidRPr="00524C68" w:rsidRDefault="00524C68" w:rsidP="00B03C39">
      <w:pPr>
        <w:numPr>
          <w:ilvl w:val="3"/>
          <w:numId w:val="40"/>
        </w:numPr>
        <w:tabs>
          <w:tab w:val="left" w:pos="2636"/>
        </w:tabs>
        <w:spacing w:after="120" w:line="276" w:lineRule="auto"/>
        <w:ind w:left="1988" w:hanging="90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 xml:space="preserve">לגבי מחסנים – </w:t>
      </w:r>
    </w:p>
    <w:p w14:paraId="5EFF09E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אריזת הציוד שבכל מחסן תחל יום טרם ביצוע ההובלה ולא יאוחר מהשעה 08:00, על ידי מנהל העבודה מטעם המציע הזוכה ועובדים נוספים ובאמצעות עזרי אריזה וארגזים שיספק המציע הזוכה לצורך כך.</w:t>
      </w:r>
    </w:p>
    <w:p w14:paraId="792AB1B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lastRenderedPageBreak/>
        <w:t>תבוצע הדבקה של "מדבקת זיהוי" על גבי כל ארגז,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75F07D1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במחסנים ובארכיב, </w:t>
      </w:r>
      <w:r w:rsidRPr="00524C68">
        <w:rPr>
          <w:rFonts w:asciiTheme="minorBidi" w:hAnsiTheme="minorBidi" w:cstheme="minorBidi"/>
          <w:b/>
          <w:bCs/>
          <w:sz w:val="22"/>
          <w:szCs w:val="22"/>
          <w:u w:val="single"/>
          <w:rtl/>
        </w:rPr>
        <w:t>לא</w:t>
      </w:r>
      <w:r w:rsidRPr="00524C68">
        <w:rPr>
          <w:rFonts w:asciiTheme="minorBidi" w:hAnsiTheme="minorBidi" w:cstheme="minorBidi"/>
          <w:sz w:val="22"/>
          <w:szCs w:val="22"/>
          <w:rtl/>
        </w:rPr>
        <w:t xml:space="preserve"> תבוצע אריזה עצמית על ידי עובדי המזמין והאחריות המלאה על האריזה, על כל היבטיה, תחול על המציע הזוכה. </w:t>
      </w:r>
    </w:p>
    <w:p w14:paraId="25FAC90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האריזה תבוצע בהתאם להוראות איש הקשר מטעם המזמין.</w:t>
      </w:r>
    </w:p>
    <w:p w14:paraId="20FEA88C"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מנהל העבודה והעובדים ישהו במקום עד לסיום המטלות הנדרשות לצורך ביצוע ההובלה ביום שלאחר מכן.</w:t>
      </w:r>
    </w:p>
    <w:p w14:paraId="6494D3A1" w14:textId="77777777" w:rsidR="00524C68" w:rsidRPr="00524C68" w:rsidRDefault="00524C68" w:rsidP="00B03C39">
      <w:pPr>
        <w:numPr>
          <w:ilvl w:val="3"/>
          <w:numId w:val="40"/>
        </w:numPr>
        <w:tabs>
          <w:tab w:val="left" w:pos="2636"/>
        </w:tabs>
        <w:spacing w:after="120" w:line="276" w:lineRule="auto"/>
        <w:ind w:left="1988" w:hanging="90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 xml:space="preserve">לגבי ארכיב – </w:t>
      </w:r>
    </w:p>
    <w:p w14:paraId="3C87C059"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במהלך הסיור שיקיים המציע הזוכה טרם המועד הנדרש לביצוע ההובלה, יתרשם המציע הזוכה מהמאוחסן בארכיב וכמותו ויבצע הערכה של התשומות הנדרשות ממנו לצורך ביצוע האריזה וההובלה של כל מחסן.</w:t>
      </w:r>
    </w:p>
    <w:p w14:paraId="3EEAEFA6"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אריזת הציוד שבארכיב תחל ארבעה ימי עבודה לפחות טרם ביצוע ההובלה ולא יאוחר מהשעה 08:00 בכל יום עבודה, על ידי מנהל העבודה מטעם המציע הזוכה ועובדים נוספים ובאמצעות עזרי אריזה וארגזים שיספק המציע הזוכה לצורך כך.</w:t>
      </w:r>
    </w:p>
    <w:p w14:paraId="55F87A8F"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האריזה תבוצע בהתאם להוראות איש הקשר מטעם המזמין. מובהר, כי אריזת הארכיב תבוצע בהתאם להוראות מיפתוח מיוחד שיימסר על ידי המזמין. ישנה חשיבות רבה לעמידת המציע הזוכה והעובדים מטעמו בהוראות </w:t>
      </w:r>
      <w:proofErr w:type="spellStart"/>
      <w:r w:rsidRPr="00524C68">
        <w:rPr>
          <w:rFonts w:asciiTheme="minorBidi" w:hAnsiTheme="minorBidi" w:cstheme="minorBidi"/>
          <w:sz w:val="22"/>
          <w:szCs w:val="22"/>
          <w:rtl/>
        </w:rPr>
        <w:t>המדוייקות</w:t>
      </w:r>
      <w:proofErr w:type="spellEnd"/>
      <w:r w:rsidRPr="00524C68">
        <w:rPr>
          <w:rFonts w:asciiTheme="minorBidi" w:hAnsiTheme="minorBidi" w:cstheme="minorBidi"/>
          <w:sz w:val="22"/>
          <w:szCs w:val="22"/>
          <w:rtl/>
        </w:rPr>
        <w:t xml:space="preserve"> שיימסרו להם ביחס לאריזת הארכיב.</w:t>
      </w:r>
    </w:p>
    <w:p w14:paraId="3882B630"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תבוצע הדבקה של "מדבקת זיהוי" על גבי כל ארגז, ארגון הארגזים והובלתם והצבתם בכל מיקום אשר יסייע לעבודת המובילים ביום שלאחר מכן, ובאופן שיקל את מלאכת ההובלה ולרבות הנחת הארגזים במקום המיועד להם באתר היעד.</w:t>
      </w:r>
    </w:p>
    <w:p w14:paraId="09941B0B" w14:textId="77777777" w:rsidR="00524C68" w:rsidRPr="00524C68" w:rsidRDefault="000A1BA7"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כי בכל הנוגע לאריזת הארכיב, </w:t>
      </w:r>
      <w:r w:rsidRPr="00524C68">
        <w:rPr>
          <w:rFonts w:asciiTheme="minorBidi" w:hAnsiTheme="minorBidi" w:cstheme="minorBidi"/>
          <w:b/>
          <w:bCs/>
          <w:sz w:val="22"/>
          <w:szCs w:val="22"/>
          <w:u w:val="single"/>
          <w:rtl/>
        </w:rPr>
        <w:t>לא</w:t>
      </w:r>
      <w:r w:rsidRPr="00524C68">
        <w:rPr>
          <w:rFonts w:asciiTheme="minorBidi" w:hAnsiTheme="minorBidi" w:cstheme="minorBidi"/>
          <w:sz w:val="22"/>
          <w:szCs w:val="22"/>
          <w:rtl/>
        </w:rPr>
        <w:t xml:space="preserve"> תבוצע אריזה עצמית על ידי עובדי ה</w:t>
      </w:r>
      <w:r>
        <w:rPr>
          <w:rFonts w:asciiTheme="minorBidi" w:hAnsiTheme="minorBidi" w:cstheme="minorBidi" w:hint="cs"/>
          <w:sz w:val="22"/>
          <w:szCs w:val="22"/>
          <w:rtl/>
        </w:rPr>
        <w:t>מזמין</w:t>
      </w:r>
      <w:r w:rsidRPr="00524C68">
        <w:rPr>
          <w:rFonts w:asciiTheme="minorBidi" w:hAnsiTheme="minorBidi" w:cstheme="minorBidi"/>
          <w:sz w:val="22"/>
          <w:szCs w:val="22"/>
          <w:rtl/>
        </w:rPr>
        <w:t xml:space="preserve"> והאחריות המלאה על האריזה, על כל היבטיה, תחול על המציע הזוכה</w:t>
      </w:r>
      <w:r w:rsidR="00524C68" w:rsidRPr="00524C68">
        <w:rPr>
          <w:rFonts w:asciiTheme="minorBidi" w:hAnsiTheme="minorBidi" w:cstheme="minorBidi"/>
          <w:sz w:val="22"/>
          <w:szCs w:val="22"/>
          <w:rtl/>
        </w:rPr>
        <w:t xml:space="preserve">. </w:t>
      </w:r>
    </w:p>
    <w:p w14:paraId="11DE330A" w14:textId="77777777" w:rsidR="00524C68" w:rsidRPr="00524C68" w:rsidRDefault="00524C68" w:rsidP="00B03C39">
      <w:pPr>
        <w:numPr>
          <w:ilvl w:val="4"/>
          <w:numId w:val="40"/>
        </w:numPr>
        <w:tabs>
          <w:tab w:val="left" w:pos="2546"/>
        </w:tabs>
        <w:spacing w:after="120" w:line="276" w:lineRule="auto"/>
        <w:ind w:left="2546" w:hanging="1098"/>
        <w:jc w:val="both"/>
        <w:rPr>
          <w:rFonts w:asciiTheme="minorBidi" w:hAnsiTheme="minorBidi" w:cstheme="minorBidi"/>
          <w:sz w:val="22"/>
          <w:szCs w:val="22"/>
        </w:rPr>
      </w:pPr>
      <w:r w:rsidRPr="00524C68">
        <w:rPr>
          <w:rFonts w:asciiTheme="minorBidi" w:hAnsiTheme="minorBidi" w:cstheme="minorBidi"/>
          <w:sz w:val="22"/>
          <w:szCs w:val="22"/>
          <w:rtl/>
        </w:rPr>
        <w:t xml:space="preserve">אולם, על כל סידור ארגז יש לשים לב לסדר המספרים הרציף על מנת לא לפגוע במספור המקורי של התיקים. </w:t>
      </w:r>
    </w:p>
    <w:p w14:paraId="1458C966"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Pr>
      </w:pPr>
      <w:r w:rsidRPr="00524C68">
        <w:rPr>
          <w:rFonts w:asciiTheme="minorBidi" w:hAnsiTheme="minorBidi" w:cstheme="minorBidi"/>
          <w:b/>
          <w:bCs/>
          <w:sz w:val="22"/>
          <w:szCs w:val="22"/>
          <w:rtl/>
        </w:rPr>
        <w:t>המזמין יהיה רשאי לדרוש כי המציע הזוכה יספק שירותי הובלה מאובטחת שתעשה באופן הבא:</w:t>
      </w:r>
    </w:p>
    <w:p w14:paraId="2D32FB76"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באחריות הספק לאשר אצל קב"ט המזמין את כלי הרכב לביצוע ההובלה ולאבזרם, על חשבון הספק, במצלמה המצלמת את פנים וחוץ הרכב.</w:t>
      </w:r>
    </w:p>
    <w:p w14:paraId="17E5BA8E"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בכל הובלה יכלול הצוות לפחות 2 בלדרים כאשר אחד מהם ישמש כנהג ויהיה אחראי לאבטח את הרכב כאמור להלן והשני ישמש כבלדר ויבצע את הפעילות כמוגדר במכרז.</w:t>
      </w:r>
    </w:p>
    <w:p w14:paraId="6332A782"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במהלך ההובלה לא תתבצע כל עצירה של כלי הרכב. </w:t>
      </w:r>
    </w:p>
    <w:p w14:paraId="295122D6" w14:textId="77777777" w:rsidR="00524C68" w:rsidRPr="00524C68" w:rsidRDefault="00524C68" w:rsidP="00426786">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בכל עצירה לצורך מסירת הפריטים, המסירה תתבצע על ידי הבלדר והנהג יימצא מחוץ לכלי הרכב ויאבטח אותו.</w:t>
      </w:r>
    </w:p>
    <w:p w14:paraId="28B221D8" w14:textId="77777777" w:rsidR="00F76F60" w:rsidRPr="00414A21" w:rsidRDefault="00F76F60" w:rsidP="00F76F60">
      <w:pPr>
        <w:numPr>
          <w:ilvl w:val="1"/>
          <w:numId w:val="40"/>
        </w:numPr>
        <w:tabs>
          <w:tab w:val="left" w:pos="1016"/>
        </w:tabs>
        <w:spacing w:after="120" w:line="276" w:lineRule="auto"/>
        <w:ind w:hanging="496"/>
        <w:jc w:val="both"/>
        <w:rPr>
          <w:rFonts w:asciiTheme="minorBidi" w:hAnsiTheme="minorBidi" w:cstheme="minorBidi"/>
          <w:sz w:val="22"/>
          <w:szCs w:val="22"/>
        </w:rPr>
      </w:pPr>
      <w:r w:rsidRPr="00414A21">
        <w:rPr>
          <w:rFonts w:asciiTheme="minorBidi" w:hAnsiTheme="minorBidi" w:cstheme="minorBidi" w:hint="cs"/>
          <w:sz w:val="22"/>
          <w:szCs w:val="22"/>
          <w:rtl/>
        </w:rPr>
        <w:t>ייתכן ויידרש להעביר להשמדה של ריהוט.</w:t>
      </w:r>
    </w:p>
    <w:p w14:paraId="54C9147D" w14:textId="77777777" w:rsidR="00F76F60" w:rsidRPr="00414A21" w:rsidRDefault="00F76F60" w:rsidP="00F76F60">
      <w:pPr>
        <w:tabs>
          <w:tab w:val="left" w:pos="1016"/>
        </w:tabs>
        <w:spacing w:after="120" w:line="276" w:lineRule="auto"/>
        <w:ind w:left="792"/>
        <w:jc w:val="both"/>
        <w:rPr>
          <w:rFonts w:asciiTheme="minorBidi" w:hAnsiTheme="minorBidi" w:cstheme="minorBidi"/>
          <w:sz w:val="22"/>
          <w:szCs w:val="22"/>
          <w:rtl/>
        </w:rPr>
      </w:pPr>
      <w:r w:rsidRPr="00414A21">
        <w:rPr>
          <w:rFonts w:asciiTheme="minorBidi" w:hAnsiTheme="minorBidi" w:cstheme="minorBidi" w:hint="cs"/>
          <w:sz w:val="22"/>
          <w:szCs w:val="22"/>
          <w:rtl/>
        </w:rPr>
        <w:t>במקרה זה, יידרש הספק לפירוק הריהוט להשמדה (כחלק מהצעת המחיר וללא תשלום נוסף).</w:t>
      </w:r>
    </w:p>
    <w:p w14:paraId="4123E204" w14:textId="77777777" w:rsidR="00F76F60" w:rsidRDefault="00F76F60" w:rsidP="00F76F60">
      <w:pPr>
        <w:tabs>
          <w:tab w:val="left" w:pos="1016"/>
        </w:tabs>
        <w:spacing w:after="120" w:line="276" w:lineRule="auto"/>
        <w:ind w:left="792"/>
        <w:jc w:val="both"/>
        <w:rPr>
          <w:rFonts w:asciiTheme="minorBidi" w:hAnsiTheme="minorBidi" w:cstheme="minorBidi"/>
          <w:sz w:val="22"/>
          <w:szCs w:val="22"/>
          <w:rtl/>
        </w:rPr>
      </w:pPr>
      <w:r w:rsidRPr="00414A21">
        <w:rPr>
          <w:rFonts w:asciiTheme="minorBidi" w:hAnsiTheme="minorBidi" w:cstheme="minorBidi" w:hint="cs"/>
          <w:sz w:val="22"/>
          <w:szCs w:val="22"/>
          <w:rtl/>
        </w:rPr>
        <w:lastRenderedPageBreak/>
        <w:t>עלות הטמנה / ההשמדה תהיה במתכונת גב אל גב ותשולם רק אילו אישר המזמין את העלות טרם ביצוע השירות.</w:t>
      </w:r>
    </w:p>
    <w:p w14:paraId="18A28ECB" w14:textId="77777777" w:rsidR="00BD711F" w:rsidRDefault="00BD711F" w:rsidP="00F76F60">
      <w:pPr>
        <w:tabs>
          <w:tab w:val="left" w:pos="1016"/>
        </w:tabs>
        <w:spacing w:after="120" w:line="276" w:lineRule="auto"/>
        <w:ind w:left="792"/>
        <w:jc w:val="both"/>
        <w:rPr>
          <w:rFonts w:asciiTheme="minorBidi" w:hAnsiTheme="minorBidi" w:cstheme="minorBidi"/>
          <w:sz w:val="22"/>
          <w:szCs w:val="22"/>
          <w:rtl/>
        </w:rPr>
      </w:pPr>
    </w:p>
    <w:p w14:paraId="2F4CC555" w14:textId="77777777" w:rsidR="00BD711F" w:rsidRPr="00414A21" w:rsidRDefault="00BD711F" w:rsidP="00F76F60">
      <w:pPr>
        <w:tabs>
          <w:tab w:val="left" w:pos="1016"/>
        </w:tabs>
        <w:spacing w:after="120" w:line="276" w:lineRule="auto"/>
        <w:ind w:left="792"/>
        <w:jc w:val="both"/>
        <w:rPr>
          <w:rFonts w:asciiTheme="minorBidi" w:hAnsiTheme="minorBidi" w:cstheme="minorBidi"/>
          <w:sz w:val="22"/>
          <w:szCs w:val="22"/>
        </w:rPr>
      </w:pPr>
      <w:r>
        <w:rPr>
          <w:rFonts w:asciiTheme="minorBidi" w:hAnsiTheme="minorBidi" w:cstheme="minorBidi" w:hint="cs"/>
          <w:sz w:val="22"/>
          <w:szCs w:val="22"/>
          <w:rtl/>
        </w:rPr>
        <w:t xml:space="preserve">אם הדרישה להשמדה של ריהוט לא נכללה במסגרת הפנייה הפרטנית, יהיה רשאי המזמין לפנות למציעי המסגרת בפנייה פרטנית לביצוע פירוק והשמדה, </w:t>
      </w:r>
      <w:r w:rsidR="00592D5C">
        <w:rPr>
          <w:rFonts w:asciiTheme="minorBidi" w:hAnsiTheme="minorBidi" w:cstheme="minorBidi" w:hint="cs"/>
          <w:sz w:val="22"/>
          <w:szCs w:val="22"/>
          <w:rtl/>
        </w:rPr>
        <w:t xml:space="preserve">במקרה זה </w:t>
      </w:r>
      <w:r w:rsidR="00592D5C" w:rsidRPr="00414A21">
        <w:rPr>
          <w:rFonts w:asciiTheme="minorBidi" w:hAnsiTheme="minorBidi" w:cstheme="minorBidi" w:hint="cs"/>
          <w:sz w:val="22"/>
          <w:szCs w:val="22"/>
          <w:rtl/>
        </w:rPr>
        <w:t xml:space="preserve">עלות </w:t>
      </w:r>
      <w:r w:rsidR="00592D5C">
        <w:rPr>
          <w:rFonts w:asciiTheme="minorBidi" w:hAnsiTheme="minorBidi" w:cstheme="minorBidi" w:hint="cs"/>
          <w:sz w:val="22"/>
          <w:szCs w:val="22"/>
          <w:rtl/>
        </w:rPr>
        <w:t>הפירוק וכן ה</w:t>
      </w:r>
      <w:r w:rsidR="00592D5C" w:rsidRPr="00414A21">
        <w:rPr>
          <w:rFonts w:asciiTheme="minorBidi" w:hAnsiTheme="minorBidi" w:cstheme="minorBidi" w:hint="cs"/>
          <w:sz w:val="22"/>
          <w:szCs w:val="22"/>
          <w:rtl/>
        </w:rPr>
        <w:t>הטמנה / ההשמדה</w:t>
      </w:r>
      <w:r w:rsidR="00592D5C">
        <w:rPr>
          <w:rFonts w:asciiTheme="minorBidi" w:hAnsiTheme="minorBidi" w:cstheme="minorBidi" w:hint="cs"/>
          <w:sz w:val="22"/>
          <w:szCs w:val="22"/>
          <w:rtl/>
        </w:rPr>
        <w:t xml:space="preserve"> תהיה כלולה בהצעת המחיר.</w:t>
      </w:r>
    </w:p>
    <w:p w14:paraId="2F3B2193"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Pr>
      </w:pPr>
      <w:r w:rsidRPr="00524C68">
        <w:rPr>
          <w:rFonts w:asciiTheme="minorBidi" w:hAnsiTheme="minorBidi" w:cstheme="minorBidi"/>
          <w:b/>
          <w:bCs/>
          <w:sz w:val="22"/>
          <w:szCs w:val="22"/>
          <w:rtl/>
        </w:rPr>
        <w:t>הוראות כלליות התקפות לגבי כל מרכיבי מתן השירותים:</w:t>
      </w:r>
    </w:p>
    <w:p w14:paraId="0A83DA20"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במהלך הסיור</w:t>
      </w:r>
      <w:r w:rsidR="00B03C39">
        <w:rPr>
          <w:rFonts w:asciiTheme="minorBidi" w:hAnsiTheme="minorBidi" w:cstheme="minorBidi" w:hint="cs"/>
          <w:sz w:val="22"/>
          <w:szCs w:val="22"/>
          <w:rtl/>
        </w:rPr>
        <w:t>ים</w:t>
      </w:r>
      <w:r w:rsidRPr="00524C68">
        <w:rPr>
          <w:rFonts w:asciiTheme="minorBidi" w:hAnsiTheme="minorBidi" w:cstheme="minorBidi"/>
          <w:sz w:val="22"/>
          <w:szCs w:val="22"/>
          <w:rtl/>
        </w:rPr>
        <w:t xml:space="preserve"> שיקיים המציע הזוכה טרם המועד הנדרש לביצוע ההובלה, יתרשם המציע הזוכה מהציוד שאמור להיות מועבר, מתכולת המשרדים, החדרים, הפרוזדורים, המטבחונים, המחסנים והארכיב, ויבצע הערכה של התשומות הנדרשות ממנו לצורך ביצוע האריזה וההובלה לשביעות רצון המזמין תוך עמידה בלוחות הזמנים הקבועים במכרז זה.</w:t>
      </w:r>
    </w:p>
    <w:p w14:paraId="7F53A94E"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ביום ההובלה לכל אתר, יגיע המציע הזוכה לכל המאוחר בשעה 07:00, כשהוא מצויד במובילים מטעמו, משאית הובלה (אחת או יותר) ובכל עזר נוסף הדרוש לו לביצוע ההובלה. </w:t>
      </w:r>
    </w:p>
    <w:p w14:paraId="47931191"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באחריות הספק להעביר ל</w:t>
      </w:r>
      <w:r>
        <w:rPr>
          <w:rFonts w:asciiTheme="minorBidi" w:hAnsiTheme="minorBidi" w:cstheme="minorBidi" w:hint="cs"/>
          <w:sz w:val="22"/>
          <w:szCs w:val="22"/>
          <w:rtl/>
        </w:rPr>
        <w:t xml:space="preserve">מזמין </w:t>
      </w:r>
      <w:r w:rsidRPr="00524C68">
        <w:rPr>
          <w:rFonts w:asciiTheme="minorBidi" w:hAnsiTheme="minorBidi" w:cstheme="minorBidi"/>
          <w:sz w:val="22"/>
          <w:szCs w:val="22"/>
          <w:rtl/>
        </w:rPr>
        <w:t xml:space="preserve">את פרטי איש הקשר מטעמו לאישור כניסה מטעם </w:t>
      </w:r>
      <w:r>
        <w:rPr>
          <w:rFonts w:asciiTheme="minorBidi" w:hAnsiTheme="minorBidi" w:cstheme="minorBidi" w:hint="cs"/>
          <w:sz w:val="22"/>
          <w:szCs w:val="22"/>
          <w:rtl/>
        </w:rPr>
        <w:t>המזמין</w:t>
      </w:r>
      <w:r w:rsidRPr="00524C68">
        <w:rPr>
          <w:rFonts w:asciiTheme="minorBidi" w:hAnsiTheme="minorBidi" w:cstheme="minorBidi"/>
          <w:sz w:val="22"/>
          <w:szCs w:val="22"/>
          <w:rtl/>
        </w:rPr>
        <w:t xml:space="preserve"> ו/אל מול היחידות שאמורות לקבל שירות.</w:t>
      </w:r>
    </w:p>
    <w:p w14:paraId="7015C7CE" w14:textId="77777777" w:rsidR="00524C68"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באחריות הספק לקבל אישורי ביטחון </w:t>
      </w:r>
      <w:r>
        <w:rPr>
          <w:rFonts w:asciiTheme="minorBidi" w:hAnsiTheme="minorBidi" w:cstheme="minorBidi" w:hint="cs"/>
          <w:sz w:val="22"/>
          <w:szCs w:val="22"/>
          <w:rtl/>
        </w:rPr>
        <w:t>מהמזמין</w:t>
      </w:r>
      <w:r w:rsidRPr="00524C68">
        <w:rPr>
          <w:rFonts w:asciiTheme="minorBidi" w:hAnsiTheme="minorBidi" w:cstheme="minorBidi"/>
          <w:sz w:val="22"/>
          <w:szCs w:val="22"/>
          <w:rtl/>
        </w:rPr>
        <w:t xml:space="preserve"> לכניסת עובדים מטעמו, ואישור כניסה לחניה למשאית</w:t>
      </w:r>
      <w:r w:rsidR="00524C68" w:rsidRPr="00524C68">
        <w:rPr>
          <w:rFonts w:asciiTheme="minorBidi" w:hAnsiTheme="minorBidi" w:cstheme="minorBidi"/>
          <w:sz w:val="22"/>
          <w:szCs w:val="22"/>
          <w:rtl/>
        </w:rPr>
        <w:t>.</w:t>
      </w:r>
    </w:p>
    <w:p w14:paraId="0E9F2BC4" w14:textId="77777777" w:rsid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עובדים ומשאיות ללא אישור בטחון לא יורשו לתת את השירות </w:t>
      </w:r>
      <w:proofErr w:type="spellStart"/>
      <w:r w:rsidRPr="00524C68">
        <w:rPr>
          <w:rFonts w:asciiTheme="minorBidi" w:hAnsiTheme="minorBidi" w:cstheme="minorBidi"/>
          <w:b/>
          <w:bCs/>
          <w:sz w:val="22"/>
          <w:szCs w:val="22"/>
          <w:rtl/>
        </w:rPr>
        <w:t>ולהכנס</w:t>
      </w:r>
      <w:proofErr w:type="spellEnd"/>
      <w:r w:rsidRPr="00524C68">
        <w:rPr>
          <w:rFonts w:asciiTheme="minorBidi" w:hAnsiTheme="minorBidi" w:cstheme="minorBidi"/>
          <w:b/>
          <w:bCs/>
          <w:sz w:val="22"/>
          <w:szCs w:val="22"/>
          <w:rtl/>
        </w:rPr>
        <w:t xml:space="preserve"> למתקני </w:t>
      </w:r>
      <w:r w:rsidR="00B03C39">
        <w:rPr>
          <w:rFonts w:asciiTheme="minorBidi" w:hAnsiTheme="minorBidi" w:cstheme="minorBidi" w:hint="cs"/>
          <w:b/>
          <w:bCs/>
          <w:sz w:val="22"/>
          <w:szCs w:val="22"/>
          <w:rtl/>
        </w:rPr>
        <w:t>המזמין</w:t>
      </w:r>
      <w:r w:rsidRPr="00524C68">
        <w:rPr>
          <w:rFonts w:asciiTheme="minorBidi" w:hAnsiTheme="minorBidi" w:cstheme="minorBidi"/>
          <w:b/>
          <w:bCs/>
          <w:sz w:val="22"/>
          <w:szCs w:val="22"/>
          <w:rtl/>
        </w:rPr>
        <w:t>.</w:t>
      </w:r>
    </w:p>
    <w:p w14:paraId="0B5EB07C" w14:textId="77777777" w:rsidR="00237A66" w:rsidRDefault="00237A66" w:rsidP="00237A66">
      <w:pPr>
        <w:numPr>
          <w:ilvl w:val="2"/>
          <w:numId w:val="40"/>
        </w:numPr>
        <w:tabs>
          <w:tab w:val="left" w:pos="2636"/>
        </w:tabs>
        <w:spacing w:after="120" w:line="276" w:lineRule="auto"/>
        <w:ind w:left="1556" w:hanging="810"/>
        <w:jc w:val="both"/>
        <w:rPr>
          <w:rFonts w:asciiTheme="minorBidi" w:hAnsiTheme="minorBidi" w:cstheme="minorBidi"/>
          <w:b/>
          <w:bCs/>
          <w:sz w:val="22"/>
          <w:szCs w:val="22"/>
          <w:u w:val="single"/>
        </w:rPr>
      </w:pPr>
      <w:r w:rsidRPr="00524C68">
        <w:rPr>
          <w:rFonts w:asciiTheme="minorBidi" w:hAnsiTheme="minorBidi" w:cstheme="minorBidi"/>
          <w:b/>
          <w:bCs/>
          <w:sz w:val="22"/>
          <w:szCs w:val="22"/>
          <w:u w:val="single"/>
          <w:rtl/>
        </w:rPr>
        <w:t>המציעים מופנים לדרישות נספח 5 להסכם – דרישות בטחון, המחייבות באופן מלא את הספק שיזכה במכרז זה.</w:t>
      </w:r>
    </w:p>
    <w:p w14:paraId="4AA533F4"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Pr>
          <w:rFonts w:asciiTheme="minorBidi" w:hAnsiTheme="minorBidi" w:cstheme="minorBidi" w:hint="cs"/>
          <w:b/>
          <w:bCs/>
          <w:sz w:val="22"/>
          <w:szCs w:val="22"/>
          <w:u w:val="single"/>
          <w:rtl/>
        </w:rPr>
        <w:t>לאחר קבלת הזמנת רכש מהמזמין, על הספק לדאוג ולאשר את העובדים מטעמו כאמור לעיל ובאופן שהעובדים יהיו מאושרים למתן שירות לפני מועד ביצוע ההעברה הנדרש, ובאופן שיאפשר מתן השירות במלואו.</w:t>
      </w:r>
    </w:p>
    <w:p w14:paraId="3EC6E63E"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מובהר, כי בחלק מהיחידות יש בעיית חנייה</w:t>
      </w:r>
      <w:r>
        <w:rPr>
          <w:rFonts w:asciiTheme="minorBidi" w:hAnsiTheme="minorBidi" w:cstheme="minorBidi" w:hint="cs"/>
          <w:sz w:val="22"/>
          <w:szCs w:val="22"/>
          <w:rtl/>
        </w:rPr>
        <w:t xml:space="preserve">, ויש לתאם </w:t>
      </w:r>
      <w:r w:rsidRPr="00524C68">
        <w:rPr>
          <w:rFonts w:asciiTheme="minorBidi" w:hAnsiTheme="minorBidi" w:cstheme="minorBidi"/>
          <w:sz w:val="22"/>
          <w:szCs w:val="22"/>
          <w:rtl/>
        </w:rPr>
        <w:t>מספיק זמן מראש</w:t>
      </w:r>
      <w:r>
        <w:rPr>
          <w:rFonts w:asciiTheme="minorBidi" w:hAnsiTheme="minorBidi" w:cstheme="minorBidi" w:hint="cs"/>
          <w:sz w:val="22"/>
          <w:szCs w:val="22"/>
          <w:rtl/>
        </w:rPr>
        <w:t xml:space="preserve"> את מועד ההגעה לאתר</w:t>
      </w:r>
    </w:p>
    <w:p w14:paraId="6F7BA0C0" w14:textId="77777777" w:rsidR="000A1BA7"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מובהר כבר עתה, כי על המציע הזוכה להיות ערוך לסיים את ההובלה לכל יחידה </w:t>
      </w:r>
      <w:r w:rsidRPr="00524C68">
        <w:rPr>
          <w:rFonts w:asciiTheme="minorBidi" w:hAnsiTheme="minorBidi" w:cstheme="minorBidi"/>
          <w:b/>
          <w:bCs/>
          <w:sz w:val="22"/>
          <w:szCs w:val="22"/>
          <w:u w:val="single"/>
          <w:rtl/>
        </w:rPr>
        <w:t>באותו היום</w:t>
      </w:r>
      <w:r w:rsidRPr="00524C68">
        <w:rPr>
          <w:rFonts w:asciiTheme="minorBidi" w:hAnsiTheme="minorBidi" w:cstheme="minorBidi"/>
          <w:sz w:val="22"/>
          <w:szCs w:val="22"/>
          <w:rtl/>
        </w:rPr>
        <w:t xml:space="preserve"> ולאחר שביצע לא יותר משני סבבי הובלה מאתר המקור לאתר היעד.</w:t>
      </w:r>
    </w:p>
    <w:p w14:paraId="74D2E9D8" w14:textId="77777777" w:rsidR="00524C68" w:rsidRPr="00524C68" w:rsidRDefault="000A1BA7" w:rsidP="000A1BA7">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ביום ההובלה ישהה מנהל העבודה מטעם המציע הזוכה באתר היעד, ויסייע לאיש הקשר מטעם המ</w:t>
      </w:r>
      <w:r>
        <w:rPr>
          <w:rFonts w:asciiTheme="minorBidi" w:hAnsiTheme="minorBidi" w:cstheme="minorBidi" w:hint="cs"/>
          <w:sz w:val="22"/>
          <w:szCs w:val="22"/>
          <w:rtl/>
        </w:rPr>
        <w:t xml:space="preserve">זמין </w:t>
      </w:r>
      <w:r w:rsidRPr="00524C68">
        <w:rPr>
          <w:rFonts w:asciiTheme="minorBidi" w:hAnsiTheme="minorBidi" w:cstheme="minorBidi"/>
          <w:sz w:val="22"/>
          <w:szCs w:val="22"/>
          <w:rtl/>
        </w:rPr>
        <w:t xml:space="preserve">בהצבת הארגזים וכל ציוד אחר, במקום המיועד שיורה לו איש הקשר מטעם </w:t>
      </w:r>
      <w:r>
        <w:rPr>
          <w:rFonts w:asciiTheme="minorBidi" w:hAnsiTheme="minorBidi" w:cstheme="minorBidi" w:hint="cs"/>
          <w:sz w:val="22"/>
          <w:szCs w:val="22"/>
          <w:rtl/>
        </w:rPr>
        <w:t>המזמין</w:t>
      </w:r>
      <w:r w:rsidR="00524C68" w:rsidRPr="00524C68">
        <w:rPr>
          <w:rFonts w:asciiTheme="minorBidi" w:hAnsiTheme="minorBidi" w:cstheme="minorBidi"/>
          <w:sz w:val="22"/>
          <w:szCs w:val="22"/>
          <w:rtl/>
        </w:rPr>
        <w:t>.</w:t>
      </w:r>
    </w:p>
    <w:p w14:paraId="5A620CA9"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 xml:space="preserve">ככל שלא יוצבו הציוד והארגזים במקום המיועד, המציע הזוכה לא יעזוב את אתר היעד ו/או יקצה מובילים מטעמו, עד להצבת כלל הציוד במקום שהורה איש הקשר מטעם </w:t>
      </w:r>
      <w:r w:rsidR="00B03C39">
        <w:rPr>
          <w:rFonts w:asciiTheme="minorBidi" w:hAnsiTheme="minorBidi" w:cstheme="minorBidi" w:hint="cs"/>
          <w:sz w:val="22"/>
          <w:szCs w:val="22"/>
          <w:rtl/>
        </w:rPr>
        <w:t>המזמין</w:t>
      </w:r>
      <w:r w:rsidRPr="00524C68">
        <w:rPr>
          <w:rFonts w:asciiTheme="minorBidi" w:hAnsiTheme="minorBidi" w:cstheme="minorBidi"/>
          <w:sz w:val="22"/>
          <w:szCs w:val="22"/>
          <w:rtl/>
        </w:rPr>
        <w:t xml:space="preserve">, לשביעות רצונו המלאה של </w:t>
      </w:r>
      <w:r w:rsidR="00B03C39">
        <w:rPr>
          <w:rFonts w:asciiTheme="minorBidi" w:hAnsiTheme="minorBidi" w:cstheme="minorBidi" w:hint="cs"/>
          <w:sz w:val="22"/>
          <w:szCs w:val="22"/>
          <w:rtl/>
        </w:rPr>
        <w:t>המזמין</w:t>
      </w:r>
      <w:r w:rsidRPr="00524C68">
        <w:rPr>
          <w:rFonts w:asciiTheme="minorBidi" w:hAnsiTheme="minorBidi" w:cstheme="minorBidi"/>
          <w:sz w:val="22"/>
          <w:szCs w:val="22"/>
          <w:rtl/>
        </w:rPr>
        <w:t>.</w:t>
      </w:r>
    </w:p>
    <w:p w14:paraId="7E8C9FB5" w14:textId="77777777" w:rsidR="00524C68" w:rsidRP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מנהל העבודה והעובדים ישהה במקום עד לסיום המטלות הנדרשות לצורך ביצוע ההובלה ביום שלאחר מכן.</w:t>
      </w:r>
    </w:p>
    <w:p w14:paraId="73D7EDAB" w14:textId="77777777" w:rsidR="00524C68" w:rsidRDefault="00524C68"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sidRPr="00524C68">
        <w:rPr>
          <w:rFonts w:asciiTheme="minorBidi" w:hAnsiTheme="minorBidi" w:cstheme="minorBidi"/>
          <w:sz w:val="22"/>
          <w:szCs w:val="22"/>
          <w:rtl/>
        </w:rPr>
        <w:t>הזוכה ידווח מיידית לנציג המזמין על אירועים מהותיים הקשורים במתן השירותים, לרבות תקלות ושיבושים, אובדן מידע או תקלה באבטחתו, וכן אירועים אחרים שיש להם השלכה על רציפות השירות או תקינותו.</w:t>
      </w:r>
    </w:p>
    <w:p w14:paraId="3DC5B055" w14:textId="77777777" w:rsidR="00414A21" w:rsidRDefault="00414A21" w:rsidP="00D95A2B">
      <w:pPr>
        <w:numPr>
          <w:ilvl w:val="2"/>
          <w:numId w:val="40"/>
        </w:numPr>
        <w:tabs>
          <w:tab w:val="left" w:pos="2636"/>
        </w:tabs>
        <w:spacing w:after="120" w:line="276" w:lineRule="auto"/>
        <w:ind w:left="1556" w:hanging="810"/>
        <w:jc w:val="both"/>
        <w:rPr>
          <w:rFonts w:asciiTheme="minorBidi" w:hAnsiTheme="minorBidi" w:cstheme="minorBidi"/>
          <w:sz w:val="22"/>
          <w:szCs w:val="22"/>
        </w:rPr>
      </w:pPr>
      <w:r>
        <w:rPr>
          <w:rFonts w:asciiTheme="minorBidi" w:hAnsiTheme="minorBidi" w:cstheme="minorBidi" w:hint="cs"/>
          <w:sz w:val="22"/>
          <w:szCs w:val="22"/>
          <w:rtl/>
        </w:rPr>
        <w:t>המזמין יהיה רשאי לבקש מהספק גם שירותי אריזה ו/או אחסון של ציוד, לכל תקופה שתקבע על ידי המזמין. שירותים אלה יתומחרו במסגרת הפנייה הפרטנית.</w:t>
      </w:r>
    </w:p>
    <w:p w14:paraId="640A866B" w14:textId="77777777" w:rsidR="00D45D8B" w:rsidRPr="00D45D8B" w:rsidRDefault="00D45D8B" w:rsidP="00D45D8B">
      <w:pPr>
        <w:tabs>
          <w:tab w:val="left" w:pos="2636"/>
        </w:tabs>
        <w:spacing w:after="120" w:line="276" w:lineRule="auto"/>
        <w:ind w:left="1556"/>
        <w:jc w:val="both"/>
        <w:rPr>
          <w:rFonts w:asciiTheme="minorBidi" w:hAnsiTheme="minorBidi" w:cstheme="minorBidi"/>
          <w:b/>
          <w:bCs/>
          <w:sz w:val="22"/>
          <w:szCs w:val="22"/>
        </w:rPr>
      </w:pPr>
      <w:r w:rsidRPr="00D45D8B">
        <w:rPr>
          <w:rFonts w:asciiTheme="minorBidi" w:hAnsiTheme="minorBidi" w:cstheme="minorBidi" w:hint="cs"/>
          <w:b/>
          <w:bCs/>
          <w:sz w:val="22"/>
          <w:szCs w:val="22"/>
          <w:rtl/>
        </w:rPr>
        <w:lastRenderedPageBreak/>
        <w:t>בנוסף, יהיה רשאי המזמין לבקש במסגרת הפנייה הפרטנית, תמחור של כל שירות נוסף, גם אם לא הוזכר לעיל, אשר עלול לה</w:t>
      </w:r>
      <w:r w:rsidR="00FA6F25">
        <w:rPr>
          <w:rFonts w:asciiTheme="minorBidi" w:hAnsiTheme="minorBidi" w:cstheme="minorBidi" w:hint="cs"/>
          <w:b/>
          <w:bCs/>
          <w:sz w:val="22"/>
          <w:szCs w:val="22"/>
          <w:rtl/>
        </w:rPr>
        <w:t>י</w:t>
      </w:r>
      <w:r w:rsidRPr="00D45D8B">
        <w:rPr>
          <w:rFonts w:asciiTheme="minorBidi" w:hAnsiTheme="minorBidi" w:cstheme="minorBidi" w:hint="cs"/>
          <w:b/>
          <w:bCs/>
          <w:sz w:val="22"/>
          <w:szCs w:val="22"/>
          <w:rtl/>
        </w:rPr>
        <w:t>דרש בתחום.</w:t>
      </w:r>
    </w:p>
    <w:p w14:paraId="02D39309" w14:textId="77777777" w:rsidR="00524C68" w:rsidRPr="00524C68" w:rsidRDefault="00524C68" w:rsidP="00426786">
      <w:pPr>
        <w:numPr>
          <w:ilvl w:val="1"/>
          <w:numId w:val="40"/>
        </w:numPr>
        <w:tabs>
          <w:tab w:val="left" w:pos="1016"/>
        </w:tabs>
        <w:spacing w:after="120" w:line="276" w:lineRule="auto"/>
        <w:ind w:hanging="496"/>
        <w:jc w:val="both"/>
        <w:rPr>
          <w:rFonts w:asciiTheme="minorBidi" w:hAnsiTheme="minorBidi" w:cstheme="minorBidi"/>
          <w:b/>
          <w:bCs/>
          <w:sz w:val="22"/>
          <w:szCs w:val="22"/>
          <w:rtl/>
        </w:rPr>
      </w:pPr>
      <w:bookmarkStart w:id="5" w:name="_Ref505088837"/>
      <w:r w:rsidRPr="00524C68">
        <w:rPr>
          <w:rFonts w:asciiTheme="minorBidi" w:hAnsiTheme="minorBidi" w:cstheme="minorBidi"/>
          <w:b/>
          <w:bCs/>
          <w:sz w:val="22"/>
          <w:szCs w:val="22"/>
          <w:rtl/>
        </w:rPr>
        <w:t>איכות השירות</w:t>
      </w:r>
      <w:bookmarkEnd w:id="5"/>
      <w:r w:rsidRPr="00524C68">
        <w:rPr>
          <w:rFonts w:asciiTheme="minorBidi" w:hAnsiTheme="minorBidi" w:cstheme="minorBidi"/>
          <w:b/>
          <w:bCs/>
          <w:sz w:val="22"/>
          <w:szCs w:val="22"/>
          <w:rtl/>
        </w:rPr>
        <w:t xml:space="preserve"> </w:t>
      </w:r>
    </w:p>
    <w:p w14:paraId="09BC83C9"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tl/>
        </w:rPr>
      </w:pPr>
      <w:r w:rsidRPr="00524C68">
        <w:rPr>
          <w:rFonts w:asciiTheme="minorBidi" w:hAnsiTheme="minorBidi" w:cstheme="minorBidi"/>
          <w:sz w:val="22"/>
          <w:szCs w:val="22"/>
          <w:rtl/>
        </w:rPr>
        <w:t>איכות השירות היא כלי בידי המזמין, להגדרת מדיניות וסדרי עדיפויות לביצוע ולפיקוח על הזוכה לקיום תנאי המכרז.</w:t>
      </w:r>
    </w:p>
    <w:p w14:paraId="20185C63"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 xml:space="preserve">פיצויים מוסכמים - במידה והזוכה לא יעמוד באיכות השירות וברמות השירות המוגדרות להלן רשאי המזמין לגבות מן הזוכה פיצויים מוסכמים. </w:t>
      </w:r>
    </w:p>
    <w:p w14:paraId="619D0C6F"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מימוש פיצויים מוסכמים על ידי המזמין יכול ויעשה בדרך של קיזוז חשבונית בחתימה ואישור של מורשה חתימה מטעם המזמין ו/ או על ידי המזמין בכל דרך אחרת.</w:t>
      </w:r>
    </w:p>
    <w:p w14:paraId="60F2DE0B"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ויובהר, אין בפיצויים המפורטים להלן כדי למנוע מהמזמין הפעלת כל סנקציה אחרת כנגד הזוכה לרבות ביטול ההסכם והכל בהתאם לשיקול דעתו הבלעדי.</w:t>
      </w:r>
    </w:p>
    <w:p w14:paraId="603D3ABD" w14:textId="77777777" w:rsidR="00524C68" w:rsidRPr="00524C68" w:rsidRDefault="00524C68" w:rsidP="00426786">
      <w:pPr>
        <w:numPr>
          <w:ilvl w:val="2"/>
          <w:numId w:val="40"/>
        </w:numPr>
        <w:tabs>
          <w:tab w:val="left" w:pos="2636"/>
        </w:tabs>
        <w:spacing w:after="120" w:line="276" w:lineRule="auto"/>
        <w:ind w:hanging="748"/>
        <w:jc w:val="both"/>
        <w:rPr>
          <w:rFonts w:asciiTheme="minorBidi" w:hAnsiTheme="minorBidi" w:cstheme="minorBidi"/>
          <w:sz w:val="22"/>
          <w:szCs w:val="22"/>
        </w:rPr>
      </w:pPr>
      <w:r w:rsidRPr="00524C68">
        <w:rPr>
          <w:rFonts w:asciiTheme="minorBidi" w:hAnsiTheme="minorBidi" w:cstheme="minorBidi"/>
          <w:sz w:val="22"/>
          <w:szCs w:val="22"/>
          <w:rtl/>
        </w:rPr>
        <w:t>בכל מקרה של  אי-ביצוע עבודות, אי-הופעת עובדים, מחסור בכלי עבודה, חוסר תגובה נאותה לדרישות המזמין ואי ביצוע עבודות במועד לפי הפירוט שלהלן, יהיה רשאי המזמין לדרוש מן הזוכה פיצוי מוסכם וקבוע מראש בשיעורים המפורטים להלן, זאת בנוסף לכל סעד אחר העומד למזמין לפי  המכרז ועל פי כל דין:</w:t>
      </w:r>
    </w:p>
    <w:p w14:paraId="28035055" w14:textId="77777777" w:rsidR="00524C68" w:rsidRPr="00524C68" w:rsidRDefault="00524C68" w:rsidP="00426786">
      <w:pPr>
        <w:numPr>
          <w:ilvl w:val="1"/>
          <w:numId w:val="40"/>
        </w:numPr>
        <w:tabs>
          <w:tab w:val="left" w:pos="2636"/>
        </w:tabs>
        <w:spacing w:after="120" w:line="276" w:lineRule="auto"/>
        <w:jc w:val="both"/>
        <w:rPr>
          <w:rFonts w:asciiTheme="minorBidi" w:hAnsiTheme="minorBidi" w:cstheme="minorBidi"/>
          <w:sz w:val="22"/>
          <w:szCs w:val="22"/>
        </w:rPr>
      </w:pPr>
    </w:p>
    <w:tbl>
      <w:tblPr>
        <w:bidiVisual/>
        <w:tblW w:w="7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5"/>
        <w:gridCol w:w="2880"/>
        <w:gridCol w:w="2520"/>
      </w:tblGrid>
      <w:tr w:rsidR="00524C68" w:rsidRPr="00524C68" w14:paraId="52A80F05" w14:textId="77777777" w:rsidTr="007D1AC5">
        <w:trPr>
          <w:jc w:val="center"/>
        </w:trPr>
        <w:tc>
          <w:tcPr>
            <w:tcW w:w="2475" w:type="dxa"/>
            <w:shd w:val="clear" w:color="auto" w:fill="BFBFBF"/>
            <w:vAlign w:val="center"/>
          </w:tcPr>
          <w:p w14:paraId="222DA765"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הדרישה</w:t>
            </w:r>
          </w:p>
        </w:tc>
        <w:tc>
          <w:tcPr>
            <w:tcW w:w="2880" w:type="dxa"/>
            <w:shd w:val="clear" w:color="auto" w:fill="BFBFBF"/>
            <w:vAlign w:val="center"/>
          </w:tcPr>
          <w:p w14:paraId="4C7B915A"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חריגה מהדרישה</w:t>
            </w:r>
          </w:p>
        </w:tc>
        <w:tc>
          <w:tcPr>
            <w:tcW w:w="2520" w:type="dxa"/>
            <w:shd w:val="clear" w:color="auto" w:fill="BFBFBF"/>
            <w:vAlign w:val="center"/>
          </w:tcPr>
          <w:p w14:paraId="3B84045C" w14:textId="77777777" w:rsidR="00524C68" w:rsidRPr="00524C68" w:rsidRDefault="00524C68" w:rsidP="007D1AC5">
            <w:pPr>
              <w:spacing w:after="120"/>
              <w:jc w:val="center"/>
              <w:rPr>
                <w:rFonts w:asciiTheme="minorBidi" w:hAnsiTheme="minorBidi" w:cstheme="minorBidi"/>
                <w:b/>
                <w:bCs/>
                <w:color w:val="000000"/>
                <w:sz w:val="22"/>
                <w:szCs w:val="22"/>
                <w:rtl/>
              </w:rPr>
            </w:pPr>
            <w:r w:rsidRPr="00524C68">
              <w:rPr>
                <w:rFonts w:asciiTheme="minorBidi" w:hAnsiTheme="minorBidi" w:cstheme="minorBidi"/>
                <w:b/>
                <w:bCs/>
                <w:color w:val="000000"/>
                <w:sz w:val="22"/>
                <w:szCs w:val="22"/>
                <w:rtl/>
              </w:rPr>
              <w:t>גובה מקסימלי לפיצוי מוסכם</w:t>
            </w:r>
          </w:p>
        </w:tc>
      </w:tr>
      <w:tr w:rsidR="00524C68" w:rsidRPr="00524C68" w14:paraId="35AEB6CF" w14:textId="77777777" w:rsidTr="007D1AC5">
        <w:trPr>
          <w:jc w:val="center"/>
        </w:trPr>
        <w:tc>
          <w:tcPr>
            <w:tcW w:w="2475" w:type="dxa"/>
            <w:vMerge w:val="restart"/>
            <w:shd w:val="clear" w:color="auto" w:fill="auto"/>
            <w:vAlign w:val="center"/>
          </w:tcPr>
          <w:p w14:paraId="1455053E" w14:textId="77777777" w:rsidR="00524C68" w:rsidRPr="00524C68" w:rsidRDefault="00524C68" w:rsidP="007D1AC5">
            <w:pPr>
              <w:spacing w:before="240"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אספקת ציוד ועזרים לביצוע אריזה עצמית שבועיים טרם ביצוע ההובלה</w:t>
            </w:r>
          </w:p>
        </w:tc>
        <w:tc>
          <w:tcPr>
            <w:tcW w:w="2880" w:type="dxa"/>
            <w:shd w:val="clear" w:color="auto" w:fill="auto"/>
            <w:vAlign w:val="center"/>
          </w:tcPr>
          <w:p w14:paraId="1CB6C78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אספקה ציוד שלא בכמות המתאימה ואי השלמה של הציוד תוך 4 שעות ממועד הדרישה</w:t>
            </w:r>
          </w:p>
        </w:tc>
        <w:tc>
          <w:tcPr>
            <w:tcW w:w="2520" w:type="dxa"/>
            <w:shd w:val="clear" w:color="auto" w:fill="auto"/>
            <w:vAlign w:val="center"/>
          </w:tcPr>
          <w:p w14:paraId="2B10919B"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2,500 ₪</w:t>
            </w:r>
          </w:p>
        </w:tc>
      </w:tr>
      <w:tr w:rsidR="00524C68" w:rsidRPr="00524C68" w14:paraId="78C22FCC" w14:textId="77777777" w:rsidTr="007D1AC5">
        <w:trPr>
          <w:jc w:val="center"/>
        </w:trPr>
        <w:tc>
          <w:tcPr>
            <w:tcW w:w="2475" w:type="dxa"/>
            <w:vMerge/>
            <w:shd w:val="clear" w:color="auto" w:fill="auto"/>
            <w:vAlign w:val="center"/>
          </w:tcPr>
          <w:p w14:paraId="0AA7F254"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68082CC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אספקת ציוד שלא באיכות נאותה המאפשרת עבודה סדירה</w:t>
            </w:r>
          </w:p>
        </w:tc>
        <w:tc>
          <w:tcPr>
            <w:tcW w:w="2520" w:type="dxa"/>
            <w:shd w:val="clear" w:color="auto" w:fill="auto"/>
            <w:vAlign w:val="center"/>
          </w:tcPr>
          <w:p w14:paraId="1CAB755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250 ₪ לכל אביזר שאינו באיכות נאותה</w:t>
            </w:r>
          </w:p>
        </w:tc>
      </w:tr>
      <w:tr w:rsidR="00524C68" w:rsidRPr="00524C68" w14:paraId="420C6D39" w14:textId="77777777" w:rsidTr="007D1AC5">
        <w:trPr>
          <w:jc w:val="center"/>
        </w:trPr>
        <w:tc>
          <w:tcPr>
            <w:tcW w:w="2475" w:type="dxa"/>
            <w:vMerge/>
            <w:shd w:val="clear" w:color="auto" w:fill="auto"/>
            <w:vAlign w:val="center"/>
          </w:tcPr>
          <w:p w14:paraId="4CB09C18"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2E612FA5"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כל עיכוב של 12 שעות באספקת הציוד</w:t>
            </w:r>
          </w:p>
        </w:tc>
        <w:tc>
          <w:tcPr>
            <w:tcW w:w="2520" w:type="dxa"/>
            <w:shd w:val="clear" w:color="auto" w:fill="auto"/>
            <w:vAlign w:val="center"/>
          </w:tcPr>
          <w:p w14:paraId="616D882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3,000 ₪ לכל 12 שעות</w:t>
            </w:r>
          </w:p>
        </w:tc>
      </w:tr>
      <w:tr w:rsidR="00524C68" w:rsidRPr="00524C68" w14:paraId="0EEC3760" w14:textId="77777777" w:rsidTr="007D1AC5">
        <w:trPr>
          <w:jc w:val="center"/>
        </w:trPr>
        <w:tc>
          <w:tcPr>
            <w:tcW w:w="2475" w:type="dxa"/>
            <w:shd w:val="clear" w:color="auto" w:fill="auto"/>
            <w:vAlign w:val="center"/>
          </w:tcPr>
          <w:p w14:paraId="71C6FA9F"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אריזה שלא בהתאם להוראות</w:t>
            </w:r>
          </w:p>
        </w:tc>
        <w:tc>
          <w:tcPr>
            <w:tcW w:w="2880" w:type="dxa"/>
            <w:shd w:val="clear" w:color="auto" w:fill="auto"/>
            <w:vAlign w:val="center"/>
          </w:tcPr>
          <w:p w14:paraId="79899A9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כל אירוע ולרבות אי אריזה של הארכיב בהתאם להוראות</w:t>
            </w:r>
          </w:p>
        </w:tc>
        <w:tc>
          <w:tcPr>
            <w:tcW w:w="2520" w:type="dxa"/>
            <w:shd w:val="clear" w:color="auto" w:fill="auto"/>
            <w:vAlign w:val="center"/>
          </w:tcPr>
          <w:p w14:paraId="2EFBDA23"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500 ₪ לאירוע</w:t>
            </w:r>
          </w:p>
        </w:tc>
      </w:tr>
      <w:tr w:rsidR="00524C68" w:rsidRPr="00524C68" w14:paraId="2924F02B" w14:textId="77777777" w:rsidTr="007D1AC5">
        <w:trPr>
          <w:jc w:val="center"/>
        </w:trPr>
        <w:tc>
          <w:tcPr>
            <w:tcW w:w="2475" w:type="dxa"/>
            <w:shd w:val="clear" w:color="auto" w:fill="auto"/>
            <w:vAlign w:val="center"/>
          </w:tcPr>
          <w:p w14:paraId="17151C5E"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העמדת מנהל עבודה כנדרש</w:t>
            </w:r>
          </w:p>
        </w:tc>
        <w:tc>
          <w:tcPr>
            <w:tcW w:w="2880" w:type="dxa"/>
            <w:shd w:val="clear" w:color="auto" w:fill="auto"/>
            <w:vAlign w:val="center"/>
          </w:tcPr>
          <w:p w14:paraId="1FEE085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אי העמדת מנהל עבודה במועד ו/או העמדת מנהל עבודה שאינו זמין בלעדית לדרישות המזמין</w:t>
            </w:r>
          </w:p>
        </w:tc>
        <w:tc>
          <w:tcPr>
            <w:tcW w:w="2520" w:type="dxa"/>
            <w:shd w:val="clear" w:color="auto" w:fill="auto"/>
            <w:vAlign w:val="center"/>
          </w:tcPr>
          <w:p w14:paraId="09C36C78"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5,000 ₪ ליום.</w:t>
            </w:r>
          </w:p>
        </w:tc>
      </w:tr>
      <w:tr w:rsidR="00524C68" w:rsidRPr="00524C68" w14:paraId="7005AB7B" w14:textId="77777777" w:rsidTr="007D1AC5">
        <w:trPr>
          <w:jc w:val="center"/>
        </w:trPr>
        <w:tc>
          <w:tcPr>
            <w:tcW w:w="2475" w:type="dxa"/>
            <w:vMerge w:val="restart"/>
            <w:shd w:val="clear" w:color="auto" w:fill="auto"/>
            <w:vAlign w:val="center"/>
          </w:tcPr>
          <w:p w14:paraId="091E5A6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אי עמידה בלוחות זמנים לביצוע ההובלה</w:t>
            </w:r>
          </w:p>
        </w:tc>
        <w:tc>
          <w:tcPr>
            <w:tcW w:w="2880" w:type="dxa"/>
            <w:shd w:val="clear" w:color="auto" w:fill="auto"/>
            <w:vAlign w:val="center"/>
          </w:tcPr>
          <w:p w14:paraId="6C7F8892"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עיכוב של שעה בהגעה ביום ההובלה</w:t>
            </w:r>
          </w:p>
        </w:tc>
        <w:tc>
          <w:tcPr>
            <w:tcW w:w="2520" w:type="dxa"/>
            <w:shd w:val="clear" w:color="auto" w:fill="auto"/>
            <w:vAlign w:val="center"/>
          </w:tcPr>
          <w:p w14:paraId="73A730B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1,000 ₪ לכל שעה עיכוב</w:t>
            </w:r>
          </w:p>
        </w:tc>
      </w:tr>
      <w:tr w:rsidR="00524C68" w:rsidRPr="00524C68" w14:paraId="461B8F17" w14:textId="77777777" w:rsidTr="007D1AC5">
        <w:trPr>
          <w:jc w:val="center"/>
        </w:trPr>
        <w:tc>
          <w:tcPr>
            <w:tcW w:w="2475" w:type="dxa"/>
            <w:vMerge/>
            <w:shd w:val="clear" w:color="auto" w:fill="auto"/>
            <w:vAlign w:val="center"/>
          </w:tcPr>
          <w:p w14:paraId="24909262" w14:textId="77777777" w:rsidR="00524C68" w:rsidRPr="00524C68" w:rsidRDefault="00524C68" w:rsidP="007D1AC5">
            <w:pPr>
              <w:spacing w:after="120"/>
              <w:jc w:val="both"/>
              <w:rPr>
                <w:rFonts w:asciiTheme="minorBidi" w:hAnsiTheme="minorBidi" w:cstheme="minorBidi"/>
                <w:color w:val="000000"/>
                <w:sz w:val="22"/>
                <w:szCs w:val="22"/>
                <w:rtl/>
              </w:rPr>
            </w:pPr>
          </w:p>
        </w:tc>
        <w:tc>
          <w:tcPr>
            <w:tcW w:w="2880" w:type="dxa"/>
            <w:shd w:val="clear" w:color="auto" w:fill="auto"/>
            <w:vAlign w:val="center"/>
          </w:tcPr>
          <w:p w14:paraId="594C8773"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הספק לא סיים את ההובלה ביום ההובלה כנדרש</w:t>
            </w:r>
          </w:p>
        </w:tc>
        <w:tc>
          <w:tcPr>
            <w:tcW w:w="2520" w:type="dxa"/>
            <w:shd w:val="clear" w:color="auto" w:fill="auto"/>
            <w:vAlign w:val="center"/>
          </w:tcPr>
          <w:p w14:paraId="67F53C6A"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10,000 ₪.</w:t>
            </w:r>
          </w:p>
        </w:tc>
      </w:tr>
      <w:tr w:rsidR="00524C68" w:rsidRPr="00524C68" w14:paraId="54D625B7" w14:textId="77777777" w:rsidTr="007D1AC5">
        <w:trPr>
          <w:jc w:val="center"/>
        </w:trPr>
        <w:tc>
          <w:tcPr>
            <w:tcW w:w="2475" w:type="dxa"/>
            <w:shd w:val="clear" w:color="auto" w:fill="auto"/>
            <w:vAlign w:val="center"/>
          </w:tcPr>
          <w:p w14:paraId="2A4D445E"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מענה לדרישות איש הקשר מטעם המזמין באופן שוטף</w:t>
            </w:r>
          </w:p>
        </w:tc>
        <w:tc>
          <w:tcPr>
            <w:tcW w:w="2880" w:type="dxa"/>
            <w:shd w:val="clear" w:color="auto" w:fill="auto"/>
            <w:vAlign w:val="center"/>
          </w:tcPr>
          <w:p w14:paraId="714489E9"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חוסר מענה מטעם הספק או עובדיו לדרישות איש הקשר מטעם המזמין באופן שוטף</w:t>
            </w:r>
          </w:p>
        </w:tc>
        <w:tc>
          <w:tcPr>
            <w:tcW w:w="2520" w:type="dxa"/>
            <w:shd w:val="clear" w:color="auto" w:fill="auto"/>
            <w:vAlign w:val="center"/>
          </w:tcPr>
          <w:p w14:paraId="6D6B9F96"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200 ₪ למקרה.</w:t>
            </w:r>
          </w:p>
        </w:tc>
      </w:tr>
      <w:tr w:rsidR="00524C68" w:rsidRPr="00524C68" w14:paraId="0F8E6525" w14:textId="77777777" w:rsidTr="007D1AC5">
        <w:trPr>
          <w:jc w:val="center"/>
        </w:trPr>
        <w:tc>
          <w:tcPr>
            <w:tcW w:w="2475" w:type="dxa"/>
            <w:shd w:val="clear" w:color="auto" w:fill="auto"/>
            <w:vAlign w:val="center"/>
          </w:tcPr>
          <w:p w14:paraId="3671D0CC"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נזקים לציוד ו/או אובדן</w:t>
            </w:r>
          </w:p>
        </w:tc>
        <w:tc>
          <w:tcPr>
            <w:tcW w:w="2880" w:type="dxa"/>
            <w:shd w:val="clear" w:color="auto" w:fill="auto"/>
            <w:vAlign w:val="center"/>
          </w:tcPr>
          <w:p w14:paraId="4763EA7D"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עבור כל נזק או אובדן</w:t>
            </w:r>
          </w:p>
        </w:tc>
        <w:tc>
          <w:tcPr>
            <w:tcW w:w="2520" w:type="dxa"/>
            <w:shd w:val="clear" w:color="auto" w:fill="auto"/>
            <w:vAlign w:val="center"/>
          </w:tcPr>
          <w:p w14:paraId="5F27A915" w14:textId="77777777" w:rsidR="00524C68" w:rsidRPr="00524C68" w:rsidRDefault="00524C68" w:rsidP="007D1AC5">
            <w:pPr>
              <w:spacing w:after="120"/>
              <w:jc w:val="both"/>
              <w:rPr>
                <w:rFonts w:asciiTheme="minorBidi" w:hAnsiTheme="minorBidi" w:cstheme="minorBidi"/>
                <w:color w:val="000000"/>
                <w:sz w:val="22"/>
                <w:szCs w:val="22"/>
                <w:rtl/>
              </w:rPr>
            </w:pPr>
            <w:r w:rsidRPr="00524C68">
              <w:rPr>
                <w:rFonts w:asciiTheme="minorBidi" w:hAnsiTheme="minorBidi" w:cstheme="minorBidi"/>
                <w:color w:val="000000"/>
                <w:sz w:val="22"/>
                <w:szCs w:val="22"/>
                <w:rtl/>
              </w:rPr>
              <w:t>100% מערך הציוד</w:t>
            </w:r>
          </w:p>
        </w:tc>
      </w:tr>
    </w:tbl>
    <w:p w14:paraId="64CB001A" w14:textId="77777777" w:rsidR="00524C68" w:rsidRPr="00524C68" w:rsidRDefault="00524C68" w:rsidP="00524C68">
      <w:pPr>
        <w:pStyle w:val="ListParagraph"/>
        <w:spacing w:line="360" w:lineRule="auto"/>
        <w:rPr>
          <w:rFonts w:asciiTheme="minorBidi" w:hAnsiTheme="minorBidi" w:cstheme="minorBidi"/>
          <w:b/>
          <w:bCs/>
          <w:sz w:val="22"/>
          <w:szCs w:val="22"/>
          <w:u w:val="single"/>
        </w:rPr>
      </w:pPr>
    </w:p>
    <w:p w14:paraId="5ACFC01B" w14:textId="77777777" w:rsidR="00524C68" w:rsidRPr="00524C68" w:rsidRDefault="00524C68" w:rsidP="00524C68">
      <w:pPr>
        <w:spacing w:line="360" w:lineRule="auto"/>
        <w:ind w:left="720"/>
        <w:rPr>
          <w:rFonts w:asciiTheme="minorBidi" w:hAnsiTheme="minorBidi" w:cstheme="minorBidi"/>
          <w:b/>
          <w:bCs/>
          <w:sz w:val="22"/>
          <w:szCs w:val="22"/>
          <w:rtl/>
        </w:rPr>
      </w:pPr>
    </w:p>
    <w:p w14:paraId="6F09C3C4" w14:textId="77777777" w:rsidR="00524C68" w:rsidRPr="00524C68" w:rsidRDefault="00524C68" w:rsidP="00524C68">
      <w:pPr>
        <w:spacing w:line="360" w:lineRule="auto"/>
        <w:ind w:left="720"/>
        <w:rPr>
          <w:rFonts w:asciiTheme="minorBidi" w:hAnsiTheme="minorBidi" w:cstheme="minorBidi"/>
          <w:b/>
          <w:bCs/>
          <w:sz w:val="22"/>
          <w:szCs w:val="22"/>
          <w:rtl/>
        </w:rPr>
      </w:pPr>
    </w:p>
    <w:p w14:paraId="64A82EFC" w14:textId="77777777" w:rsidR="00524C68" w:rsidRPr="00524C68" w:rsidRDefault="00524C68" w:rsidP="00524C68">
      <w:pPr>
        <w:spacing w:line="360" w:lineRule="auto"/>
        <w:ind w:left="720"/>
        <w:rPr>
          <w:rFonts w:asciiTheme="minorBidi" w:hAnsiTheme="minorBidi" w:cstheme="minorBidi"/>
          <w:b/>
          <w:bCs/>
          <w:sz w:val="22"/>
          <w:szCs w:val="22"/>
          <w:rtl/>
        </w:rPr>
      </w:pPr>
    </w:p>
    <w:p w14:paraId="231F7242"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על החתום:</w:t>
      </w:r>
    </w:p>
    <w:p w14:paraId="086F195C"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__________________                                                ______________________</w:t>
      </w:r>
    </w:p>
    <w:p w14:paraId="292C878F" w14:textId="77777777" w:rsidR="00524C68" w:rsidRPr="00524C68" w:rsidRDefault="00524C68" w:rsidP="00524C68">
      <w:pPr>
        <w:spacing w:line="360" w:lineRule="auto"/>
        <w:rPr>
          <w:rFonts w:asciiTheme="minorBidi" w:hAnsiTheme="minorBidi" w:cstheme="minorBidi"/>
          <w:sz w:val="22"/>
          <w:szCs w:val="22"/>
          <w:rtl/>
        </w:rPr>
      </w:pPr>
      <w:r w:rsidRPr="00524C68">
        <w:rPr>
          <w:rFonts w:asciiTheme="minorBidi" w:hAnsiTheme="minorBidi" w:cstheme="minorBidi"/>
          <w:sz w:val="22"/>
          <w:szCs w:val="22"/>
          <w:rtl/>
        </w:rPr>
        <w:t xml:space="preserve">   חתימת הספק                                                                          חותמת הספק</w:t>
      </w:r>
    </w:p>
    <w:p w14:paraId="2C594813" w14:textId="77777777" w:rsidR="00524C68" w:rsidRPr="00524C68" w:rsidRDefault="00524C68" w:rsidP="00524C68">
      <w:pPr>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14:paraId="782ED38C" w14:textId="77777777" w:rsidR="00524C68" w:rsidRPr="00524C68" w:rsidRDefault="00524C68" w:rsidP="00524C68">
      <w:pPr>
        <w:pStyle w:val="Heading3"/>
        <w:spacing w:line="360" w:lineRule="auto"/>
        <w:jc w:val="both"/>
        <w:rPr>
          <w:rFonts w:asciiTheme="minorBidi" w:hAnsiTheme="minorBidi" w:cstheme="minorBidi"/>
          <w:sz w:val="22"/>
          <w:szCs w:val="22"/>
          <w:rtl/>
        </w:rPr>
      </w:pPr>
    </w:p>
    <w:p w14:paraId="3776891D" w14:textId="77777777" w:rsidR="00524C68" w:rsidRPr="00524C68" w:rsidRDefault="00524C68" w:rsidP="00524C68">
      <w:pPr>
        <w:rPr>
          <w:rFonts w:asciiTheme="minorBidi" w:hAnsiTheme="minorBidi" w:cstheme="minorBidi"/>
          <w:sz w:val="22"/>
          <w:szCs w:val="22"/>
          <w:rtl/>
        </w:rPr>
      </w:pPr>
    </w:p>
    <w:p w14:paraId="5976DCB3" w14:textId="77777777" w:rsidR="00524C68" w:rsidRPr="00524C68" w:rsidRDefault="00524C68" w:rsidP="00524C68">
      <w:pPr>
        <w:rPr>
          <w:rFonts w:asciiTheme="minorBidi" w:hAnsiTheme="minorBidi" w:cstheme="minorBidi"/>
          <w:sz w:val="22"/>
          <w:szCs w:val="22"/>
          <w:rtl/>
        </w:rPr>
      </w:pPr>
    </w:p>
    <w:p w14:paraId="3FFD9D96" w14:textId="77777777" w:rsidR="00B15FFB" w:rsidRDefault="00B15FFB">
      <w:pPr>
        <w:bidi w:val="0"/>
        <w:rPr>
          <w:rFonts w:asciiTheme="minorBidi" w:hAnsiTheme="minorBidi" w:cstheme="minorBidi"/>
          <w:b/>
          <w:bCs/>
          <w:sz w:val="22"/>
          <w:szCs w:val="22"/>
          <w:u w:val="single"/>
          <w:rtl/>
          <w:lang w:eastAsia="en-US"/>
        </w:rPr>
      </w:pPr>
      <w:r>
        <w:rPr>
          <w:rFonts w:asciiTheme="minorBidi" w:hAnsiTheme="minorBidi" w:cstheme="minorBidi"/>
          <w:sz w:val="22"/>
          <w:szCs w:val="22"/>
          <w:rtl/>
        </w:rPr>
        <w:br w:type="page"/>
      </w:r>
    </w:p>
    <w:p w14:paraId="7F93662B" w14:textId="77777777" w:rsidR="00524C68" w:rsidRPr="00524C68" w:rsidRDefault="00524C68" w:rsidP="00524C68">
      <w:pPr>
        <w:pStyle w:val="Heading3"/>
        <w:spacing w:line="360" w:lineRule="auto"/>
        <w:jc w:val="both"/>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נספח מס' 3 להסכם ההתקשרות </w:t>
      </w:r>
    </w:p>
    <w:p w14:paraId="54C3884A" w14:textId="77777777" w:rsidR="00524C68" w:rsidRPr="00524C68" w:rsidRDefault="00524C68" w:rsidP="00524C68">
      <w:pPr>
        <w:pStyle w:val="Heading1"/>
        <w:tabs>
          <w:tab w:val="left" w:pos="1346"/>
        </w:tabs>
        <w:jc w:val="left"/>
        <w:rPr>
          <w:rFonts w:asciiTheme="minorBidi" w:hAnsiTheme="minorBidi" w:cstheme="minorBidi"/>
          <w:sz w:val="22"/>
          <w:szCs w:val="22"/>
          <w:rtl/>
        </w:rPr>
      </w:pPr>
    </w:p>
    <w:p w14:paraId="6C5064B5" w14:textId="77777777" w:rsidR="00524C68" w:rsidRPr="00524C68" w:rsidRDefault="00524C68" w:rsidP="00524C68">
      <w:pPr>
        <w:pStyle w:val="Heading1"/>
        <w:tabs>
          <w:tab w:val="left" w:pos="1346"/>
        </w:tabs>
        <w:rPr>
          <w:rFonts w:asciiTheme="minorBidi" w:hAnsiTheme="minorBidi" w:cstheme="minorBidi"/>
          <w:sz w:val="22"/>
          <w:szCs w:val="22"/>
          <w:rtl/>
        </w:rPr>
      </w:pPr>
      <w:r w:rsidRPr="00524C68">
        <w:rPr>
          <w:rFonts w:asciiTheme="minorBidi" w:hAnsiTheme="minorBidi" w:cstheme="minorBidi"/>
          <w:sz w:val="22"/>
          <w:szCs w:val="22"/>
          <w:rtl/>
        </w:rPr>
        <w:t>הצהרה על שמירת סודיות</w:t>
      </w:r>
    </w:p>
    <w:p w14:paraId="63346E2F" w14:textId="77777777" w:rsidR="00524C68" w:rsidRPr="00524C68" w:rsidRDefault="00524C68" w:rsidP="00524C68">
      <w:pPr>
        <w:rPr>
          <w:rFonts w:asciiTheme="minorBidi" w:hAnsiTheme="minorBidi" w:cstheme="minorBidi"/>
          <w:sz w:val="22"/>
          <w:szCs w:val="22"/>
          <w:rtl/>
        </w:rPr>
      </w:pPr>
    </w:p>
    <w:p w14:paraId="6D73F9C8" w14:textId="77777777" w:rsidR="00524C68" w:rsidRPr="00524C68" w:rsidRDefault="00524C68" w:rsidP="00524C68">
      <w:pPr>
        <w:pStyle w:val="BodyText"/>
        <w:jc w:val="both"/>
        <w:rPr>
          <w:rFonts w:asciiTheme="minorBidi" w:hAnsiTheme="minorBidi" w:cstheme="minorBidi"/>
          <w:sz w:val="22"/>
          <w:szCs w:val="22"/>
          <w:rtl/>
        </w:rPr>
      </w:pPr>
      <w:bookmarkStart w:id="6" w:name="_Toc87378374"/>
      <w:bookmarkStart w:id="7" w:name="_Toc78167943"/>
      <w:bookmarkStart w:id="8" w:name="_Toc78123016"/>
      <w:bookmarkStart w:id="9" w:name="_Toc61602137"/>
      <w:bookmarkStart w:id="10" w:name="_Toc87378375"/>
      <w:bookmarkStart w:id="11" w:name="_Toc78167944"/>
      <w:bookmarkStart w:id="12" w:name="_Toc78123023"/>
      <w:bookmarkStart w:id="13" w:name="_Toc61602138"/>
      <w:r w:rsidRPr="00524C68">
        <w:rPr>
          <w:rFonts w:asciiTheme="minorBidi" w:hAnsiTheme="minorBidi" w:cstheme="minorBidi"/>
          <w:sz w:val="22"/>
          <w:szCs w:val="22"/>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24C68">
        <w:rPr>
          <w:rFonts w:asciiTheme="minorBidi" w:hAnsiTheme="minorBidi" w:cstheme="minorBidi"/>
          <w:sz w:val="22"/>
          <w:szCs w:val="22"/>
          <w:rtl/>
        </w:rPr>
        <w:t>התש"ב</w:t>
      </w:r>
      <w:proofErr w:type="spellEnd"/>
      <w:r w:rsidRPr="00524C68">
        <w:rPr>
          <w:rFonts w:asciiTheme="minorBidi" w:hAnsiTheme="minorBidi" w:cstheme="minorBidi"/>
          <w:sz w:val="22"/>
          <w:szCs w:val="22"/>
          <w:rtl/>
        </w:rPr>
        <w:t xml:space="preserve">- 1952 וכן סעיפים 118 ו – 119 לחוק עונשין, תשל"ז – 1977 ואת סעיף 23 ב' לחוק הגנת הפרטיות </w:t>
      </w:r>
      <w:proofErr w:type="spellStart"/>
      <w:r w:rsidRPr="00524C68">
        <w:rPr>
          <w:rFonts w:asciiTheme="minorBidi" w:hAnsiTheme="minorBidi" w:cstheme="minorBidi"/>
          <w:sz w:val="22"/>
          <w:szCs w:val="22"/>
          <w:rtl/>
        </w:rPr>
        <w:t>התשמ"א</w:t>
      </w:r>
      <w:proofErr w:type="spellEnd"/>
      <w:r w:rsidRPr="00524C68">
        <w:rPr>
          <w:rFonts w:asciiTheme="minorBidi" w:hAnsiTheme="minorBidi" w:cstheme="minorBidi"/>
          <w:sz w:val="22"/>
          <w:szCs w:val="22"/>
          <w:rtl/>
        </w:rPr>
        <w:t xml:space="preserve"> – 1981 הנוגעים לחובת הסודיות החלה על ממלא תפקיד מטעם המדינה או המועסק בביצוע החוקים הנ"ל ו/או על בעל חוזה עם המדינה.</w:t>
      </w:r>
    </w:p>
    <w:p w14:paraId="15425F66" w14:textId="77777777" w:rsidR="00524C68" w:rsidRPr="00524C68" w:rsidRDefault="00524C68" w:rsidP="00524C68">
      <w:pPr>
        <w:jc w:val="both"/>
        <w:rPr>
          <w:rFonts w:asciiTheme="minorBidi" w:hAnsiTheme="minorBidi" w:cstheme="minorBidi"/>
          <w:sz w:val="22"/>
          <w:szCs w:val="22"/>
          <w:rtl/>
        </w:rPr>
      </w:pPr>
    </w:p>
    <w:p w14:paraId="2E529BB4" w14:textId="77777777" w:rsidR="00524C68" w:rsidRPr="00524C68" w:rsidRDefault="00524C68" w:rsidP="00524C68">
      <w:pPr>
        <w:pStyle w:val="BodyText"/>
        <w:jc w:val="both"/>
        <w:rPr>
          <w:rFonts w:asciiTheme="minorBidi" w:hAnsiTheme="minorBidi" w:cstheme="minorBidi"/>
          <w:sz w:val="22"/>
          <w:szCs w:val="22"/>
          <w:rtl/>
        </w:rPr>
      </w:pPr>
      <w:r w:rsidRPr="00524C68">
        <w:rPr>
          <w:rFonts w:asciiTheme="minorBidi" w:hAnsiTheme="minorBidi" w:cstheme="minorBidi"/>
          <w:sz w:val="22"/>
          <w:szCs w:val="22"/>
          <w:rtl/>
        </w:rPr>
        <w:t>הנני מכיר את תוכנם ויודע/ת שהם מכוונים אלי ומחייבים אותי וכי אי מילוי התחייבותי על פי הצהרה זו מהווה עבירה לפיהם.</w:t>
      </w:r>
    </w:p>
    <w:p w14:paraId="322C2574" w14:textId="77777777" w:rsidR="00524C68" w:rsidRPr="00524C68" w:rsidRDefault="00524C68" w:rsidP="00524C68">
      <w:pPr>
        <w:pStyle w:val="BodyText"/>
        <w:jc w:val="both"/>
        <w:rPr>
          <w:rFonts w:asciiTheme="minorBidi" w:hAnsiTheme="minorBidi" w:cstheme="minorBidi"/>
          <w:sz w:val="22"/>
          <w:szCs w:val="22"/>
          <w:rtl/>
        </w:rPr>
      </w:pPr>
    </w:p>
    <w:p w14:paraId="62A59D8B" w14:textId="77777777" w:rsidR="00524C68" w:rsidRPr="00524C68" w:rsidRDefault="00524C68" w:rsidP="00524C68">
      <w:pPr>
        <w:pStyle w:val="BodyText"/>
        <w:spacing w:line="276" w:lineRule="auto"/>
        <w:jc w:val="both"/>
        <w:rPr>
          <w:rFonts w:asciiTheme="minorBidi" w:hAnsiTheme="minorBidi" w:cstheme="minorBidi"/>
          <w:sz w:val="22"/>
          <w:szCs w:val="22"/>
          <w:u w:val="single"/>
          <w:rtl/>
        </w:rPr>
      </w:pPr>
      <w:r w:rsidRPr="00524C68">
        <w:rPr>
          <w:rFonts w:asciiTheme="minorBidi" w:hAnsiTheme="minorBidi" w:cstheme="minorBidi"/>
          <w:b/>
          <w:bCs/>
          <w:i/>
          <w:iCs/>
          <w:sz w:val="22"/>
          <w:szCs w:val="22"/>
          <w:u w:val="single"/>
          <w:rtl/>
        </w:rPr>
        <w:t>פקודת מס הכנסה</w:t>
      </w:r>
    </w:p>
    <w:tbl>
      <w:tblPr>
        <w:bidiVisual/>
        <w:tblW w:w="8361" w:type="dxa"/>
        <w:tblInd w:w="1435" w:type="dxa"/>
        <w:tblLook w:val="04A0" w:firstRow="1" w:lastRow="0" w:firstColumn="1" w:lastColumn="0" w:noHBand="0" w:noVBand="1"/>
      </w:tblPr>
      <w:tblGrid>
        <w:gridCol w:w="1276"/>
        <w:gridCol w:w="7085"/>
      </w:tblGrid>
      <w:tr w:rsidR="00524C68" w:rsidRPr="00524C68" w14:paraId="62062ABB" w14:textId="77777777" w:rsidTr="007D1AC5">
        <w:tc>
          <w:tcPr>
            <w:tcW w:w="1276" w:type="dxa"/>
            <w:hideMark/>
          </w:tcPr>
          <w:p w14:paraId="0699C580"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231:</w:t>
            </w:r>
          </w:p>
        </w:tc>
        <w:tc>
          <w:tcPr>
            <w:tcW w:w="7085" w:type="dxa"/>
          </w:tcPr>
          <w:p w14:paraId="543A7778" w14:textId="77777777" w:rsidR="00524C68" w:rsidRPr="00524C68" w:rsidRDefault="00524C68" w:rsidP="007D1AC5">
            <w:pPr>
              <w:pStyle w:val="BodyText"/>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524C68" w:rsidRPr="00524C68" w14:paraId="42413CF0" w14:textId="77777777" w:rsidTr="007D1AC5">
        <w:tc>
          <w:tcPr>
            <w:tcW w:w="1276" w:type="dxa"/>
            <w:hideMark/>
          </w:tcPr>
          <w:p w14:paraId="21A2369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232:</w:t>
            </w:r>
          </w:p>
        </w:tc>
        <w:tc>
          <w:tcPr>
            <w:tcW w:w="7085" w:type="dxa"/>
          </w:tcPr>
          <w:p w14:paraId="671596A6" w14:textId="77777777" w:rsidR="00524C68" w:rsidRPr="00524C68" w:rsidRDefault="00524C68" w:rsidP="007D1AC5">
            <w:pPr>
              <w:pStyle w:val="BodyText"/>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524C68" w:rsidRPr="00524C68" w14:paraId="2C7FDF86" w14:textId="77777777" w:rsidTr="007D1AC5">
        <w:tc>
          <w:tcPr>
            <w:tcW w:w="1276" w:type="dxa"/>
            <w:hideMark/>
          </w:tcPr>
          <w:p w14:paraId="5BCBACD6"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234:</w:t>
            </w:r>
          </w:p>
        </w:tc>
        <w:tc>
          <w:tcPr>
            <w:tcW w:w="7085" w:type="dxa"/>
          </w:tcPr>
          <w:p w14:paraId="2FB26BEE" w14:textId="77777777" w:rsidR="00524C68" w:rsidRPr="00524C68" w:rsidRDefault="00524C68" w:rsidP="007D1AC5">
            <w:pPr>
              <w:pStyle w:val="BodyText"/>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524C68">
              <w:rPr>
                <w:rFonts w:asciiTheme="minorBidi" w:hAnsiTheme="minorBidi" w:cstheme="minorBidi"/>
                <w:sz w:val="22"/>
                <w:szCs w:val="22"/>
                <w:rtl/>
              </w:rPr>
              <w:br/>
              <w:t>ניסה למסור ידיעה כאמור, או משהו מתוכנם של המסמכים לאדם ששר האוצר לא הרשהו למסור לו, או שמסר אותם לא לצורך פקודה זו, דינו – מאסר ששה חדשים, או קנס מאה לירות.</w:t>
            </w:r>
          </w:p>
          <w:p w14:paraId="6AE3494C" w14:textId="77777777" w:rsidR="00524C68" w:rsidRPr="00524C68" w:rsidRDefault="00524C68" w:rsidP="007D1AC5">
            <w:pPr>
              <w:pStyle w:val="BodyText"/>
              <w:spacing w:line="276" w:lineRule="auto"/>
              <w:jc w:val="both"/>
              <w:rPr>
                <w:rFonts w:asciiTheme="minorBidi" w:hAnsiTheme="minorBidi" w:cstheme="minorBidi"/>
                <w:sz w:val="22"/>
                <w:szCs w:val="22"/>
              </w:rPr>
            </w:pPr>
          </w:p>
        </w:tc>
      </w:tr>
    </w:tbl>
    <w:p w14:paraId="40AED559" w14:textId="77777777" w:rsidR="00524C68" w:rsidRPr="00524C68" w:rsidRDefault="00524C68" w:rsidP="00524C68">
      <w:pPr>
        <w:pStyle w:val="Heading2"/>
        <w:jc w:val="both"/>
        <w:rPr>
          <w:rFonts w:asciiTheme="minorBidi" w:hAnsiTheme="minorBidi" w:cstheme="minorBidi"/>
          <w:b/>
          <w:bCs/>
          <w:i/>
          <w:iCs/>
          <w:sz w:val="22"/>
          <w:szCs w:val="22"/>
          <w:rtl/>
        </w:rPr>
      </w:pPr>
      <w:r w:rsidRPr="00524C68">
        <w:rPr>
          <w:rFonts w:asciiTheme="minorBidi" w:hAnsiTheme="minorBidi" w:cstheme="minorBidi"/>
          <w:b/>
          <w:bCs/>
          <w:i/>
          <w:iCs/>
          <w:sz w:val="22"/>
          <w:szCs w:val="22"/>
          <w:rtl/>
        </w:rPr>
        <w:t>חוק מיסוי מקרקעין</w:t>
      </w:r>
    </w:p>
    <w:tbl>
      <w:tblPr>
        <w:bidiVisual/>
        <w:tblW w:w="0" w:type="auto"/>
        <w:tblInd w:w="22" w:type="dxa"/>
        <w:tblLook w:val="04A0" w:firstRow="1" w:lastRow="0" w:firstColumn="1" w:lastColumn="0" w:noHBand="0" w:noVBand="1"/>
      </w:tblPr>
      <w:tblGrid>
        <w:gridCol w:w="1222"/>
        <w:gridCol w:w="8394"/>
      </w:tblGrid>
      <w:tr w:rsidR="00524C68" w:rsidRPr="00524C68" w14:paraId="3AD10EF5" w14:textId="77777777" w:rsidTr="007D1AC5">
        <w:tc>
          <w:tcPr>
            <w:tcW w:w="1223" w:type="dxa"/>
            <w:hideMark/>
          </w:tcPr>
          <w:p w14:paraId="0E3B7D9E"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105(א):</w:t>
            </w:r>
          </w:p>
        </w:tc>
        <w:tc>
          <w:tcPr>
            <w:tcW w:w="8416" w:type="dxa"/>
          </w:tcPr>
          <w:p w14:paraId="1B4ED86A"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 xml:space="preserve">לא יגלה אדם כל ידיעה שהגיעה אליו בתוקף תפקידו לפי חוק זה אלא אם נדרש </w:t>
            </w:r>
            <w:r w:rsidRPr="00524C68">
              <w:rPr>
                <w:rFonts w:asciiTheme="minorBidi" w:hAnsiTheme="minorBidi" w:cstheme="minorBidi"/>
                <w:sz w:val="22"/>
                <w:szCs w:val="22"/>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524C68" w:rsidRPr="00524C68" w14:paraId="754C18B1" w14:textId="77777777" w:rsidTr="007D1AC5">
        <w:tc>
          <w:tcPr>
            <w:tcW w:w="1223" w:type="dxa"/>
            <w:hideMark/>
          </w:tcPr>
          <w:p w14:paraId="0137AC8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105(ב):</w:t>
            </w:r>
          </w:p>
        </w:tc>
        <w:tc>
          <w:tcPr>
            <w:tcW w:w="8416" w:type="dxa"/>
          </w:tcPr>
          <w:p w14:paraId="4FE2F450"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העובר על הוראות סעיף קטן (א), דינו – מאסר שנה.</w:t>
            </w:r>
          </w:p>
          <w:p w14:paraId="50C37429" w14:textId="77777777" w:rsidR="00524C68" w:rsidRPr="00524C68" w:rsidRDefault="00524C68" w:rsidP="007D1AC5">
            <w:pPr>
              <w:jc w:val="both"/>
              <w:rPr>
                <w:rFonts w:asciiTheme="minorBidi" w:hAnsiTheme="minorBidi" w:cstheme="minorBidi"/>
                <w:sz w:val="22"/>
                <w:szCs w:val="22"/>
              </w:rPr>
            </w:pPr>
          </w:p>
        </w:tc>
      </w:tr>
    </w:tbl>
    <w:p w14:paraId="035C294D" w14:textId="77777777" w:rsidR="00524C68" w:rsidRPr="00524C68" w:rsidRDefault="00524C68" w:rsidP="00524C68">
      <w:pPr>
        <w:spacing w:before="240"/>
        <w:ind w:left="720" w:hanging="687"/>
        <w:jc w:val="both"/>
        <w:rPr>
          <w:rFonts w:asciiTheme="minorBidi" w:hAnsiTheme="minorBidi" w:cstheme="minorBidi"/>
          <w:i/>
          <w:iCs/>
          <w:sz w:val="22"/>
          <w:szCs w:val="22"/>
          <w:u w:val="single"/>
          <w:rtl/>
        </w:rPr>
      </w:pPr>
      <w:r w:rsidRPr="00524C68">
        <w:rPr>
          <w:rFonts w:asciiTheme="minorBidi" w:hAnsiTheme="minorBidi" w:cstheme="minorBidi"/>
          <w:b/>
          <w:bCs/>
          <w:i/>
          <w:iCs/>
          <w:sz w:val="22"/>
          <w:szCs w:val="22"/>
          <w:u w:val="single"/>
          <w:rtl/>
        </w:rPr>
        <w:t>חוק מס ערך מוסף</w:t>
      </w:r>
    </w:p>
    <w:tbl>
      <w:tblPr>
        <w:bidiVisual/>
        <w:tblW w:w="0" w:type="auto"/>
        <w:tblLook w:val="04A0" w:firstRow="1" w:lastRow="0" w:firstColumn="1" w:lastColumn="0" w:noHBand="0" w:noVBand="1"/>
      </w:tblPr>
      <w:tblGrid>
        <w:gridCol w:w="1298"/>
        <w:gridCol w:w="8330"/>
      </w:tblGrid>
      <w:tr w:rsidR="00524C68" w:rsidRPr="00524C68" w14:paraId="509B330D" w14:textId="77777777" w:rsidTr="007D1AC5">
        <w:tc>
          <w:tcPr>
            <w:tcW w:w="1298" w:type="dxa"/>
            <w:hideMark/>
          </w:tcPr>
          <w:p w14:paraId="01A93123"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142(א):</w:t>
            </w:r>
          </w:p>
        </w:tc>
        <w:tc>
          <w:tcPr>
            <w:tcW w:w="8330" w:type="dxa"/>
            <w:hideMark/>
          </w:tcPr>
          <w:p w14:paraId="52CECE1A"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לא יגלה אדם ידיעה שהגיעה אליו אגב ביצוע חוק זה, אלא אם –</w:t>
            </w:r>
          </w:p>
          <w:p w14:paraId="62C592BC"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(1) שר האוצר התיר לגלותה;</w:t>
            </w:r>
            <w:r w:rsidRPr="00524C68">
              <w:rPr>
                <w:rFonts w:asciiTheme="minorBidi" w:hAnsiTheme="minorBidi" w:cstheme="minorBidi"/>
                <w:sz w:val="22"/>
                <w:szCs w:val="22"/>
                <w:rtl/>
              </w:rPr>
              <w:br/>
              <w:t>(2) נדרש לגלותה בהליך משפטי על פי חוק זה או חוק מסים כמשמעותו בחוק לתיקון דיני מסים (חילופי ידיעות בין רשויות המס), תשכ"ז – 1967.</w:t>
            </w:r>
          </w:p>
        </w:tc>
      </w:tr>
      <w:tr w:rsidR="00524C68" w:rsidRPr="00524C68" w14:paraId="7F92E2D8" w14:textId="77777777" w:rsidTr="007D1AC5">
        <w:tc>
          <w:tcPr>
            <w:tcW w:w="1298" w:type="dxa"/>
            <w:hideMark/>
          </w:tcPr>
          <w:p w14:paraId="6D02641E"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142(א1):</w:t>
            </w:r>
          </w:p>
        </w:tc>
        <w:tc>
          <w:tcPr>
            <w:tcW w:w="8330" w:type="dxa"/>
            <w:hideMark/>
          </w:tcPr>
          <w:p w14:paraId="0FC7D068"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לעניין סעיף קטן (א)(1) רשאי שר האוצר לתת גם היתר לגילוי מידע לסוגיו, ובלבד שהיתר כאמור יינתן לבעלי תפקידים שצוינו בו לצורך מילוי תפקידם כדין, ומנימוקים  שיירשמו.</w:t>
            </w:r>
          </w:p>
        </w:tc>
      </w:tr>
      <w:tr w:rsidR="00524C68" w:rsidRPr="00524C68" w14:paraId="5D5AE395" w14:textId="77777777" w:rsidTr="007D1AC5">
        <w:tc>
          <w:tcPr>
            <w:tcW w:w="1298" w:type="dxa"/>
            <w:hideMark/>
          </w:tcPr>
          <w:p w14:paraId="41157A18"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142(ב):</w:t>
            </w:r>
          </w:p>
        </w:tc>
        <w:tc>
          <w:tcPr>
            <w:tcW w:w="8330" w:type="dxa"/>
            <w:hideMark/>
          </w:tcPr>
          <w:p w14:paraId="6FF9CDD9"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הגיעה לאדם ידיעה על פי סעיף קטן (א), יראוהו כמי שקיבל אותה אגב ביצוע חוק זה.</w:t>
            </w:r>
          </w:p>
        </w:tc>
      </w:tr>
      <w:tr w:rsidR="00524C68" w:rsidRPr="00524C68" w14:paraId="74431132" w14:textId="77777777" w:rsidTr="007D1AC5">
        <w:tc>
          <w:tcPr>
            <w:tcW w:w="1298" w:type="dxa"/>
            <w:hideMark/>
          </w:tcPr>
          <w:p w14:paraId="02D9BEB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142(ג):</w:t>
            </w:r>
          </w:p>
        </w:tc>
        <w:tc>
          <w:tcPr>
            <w:tcW w:w="8330" w:type="dxa"/>
          </w:tcPr>
          <w:p w14:paraId="76776346"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גילה אדם שלא כדין ידיעה שהגיעה אליו אגב ביצועו של חוק זה, דינו מאסר שנה או קנס 5000 ש"ח.</w:t>
            </w:r>
          </w:p>
          <w:p w14:paraId="5D2875FB" w14:textId="77777777" w:rsidR="00524C68" w:rsidRPr="00524C68" w:rsidRDefault="00524C68" w:rsidP="007D1AC5">
            <w:pPr>
              <w:jc w:val="both"/>
              <w:rPr>
                <w:rFonts w:asciiTheme="minorBidi" w:hAnsiTheme="minorBidi" w:cstheme="minorBidi"/>
                <w:sz w:val="22"/>
                <w:szCs w:val="22"/>
              </w:rPr>
            </w:pPr>
          </w:p>
        </w:tc>
      </w:tr>
    </w:tbl>
    <w:p w14:paraId="4BF7A466" w14:textId="77777777" w:rsidR="00524C68" w:rsidRPr="00524C68" w:rsidRDefault="00524C68" w:rsidP="00524C68">
      <w:pPr>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פקודת המכס</w:t>
      </w:r>
    </w:p>
    <w:tbl>
      <w:tblPr>
        <w:bidiVisual/>
        <w:tblW w:w="0" w:type="auto"/>
        <w:tblBorders>
          <w:insideH w:val="single" w:sz="4" w:space="0" w:color="auto"/>
        </w:tblBorders>
        <w:tblLook w:val="04A0" w:firstRow="1" w:lastRow="0" w:firstColumn="1" w:lastColumn="0" w:noHBand="0" w:noVBand="1"/>
      </w:tblPr>
      <w:tblGrid>
        <w:gridCol w:w="1298"/>
        <w:gridCol w:w="8330"/>
      </w:tblGrid>
      <w:tr w:rsidR="00524C68" w:rsidRPr="00524C68" w14:paraId="546A2B58" w14:textId="77777777" w:rsidTr="007D1AC5">
        <w:tc>
          <w:tcPr>
            <w:tcW w:w="1298" w:type="dxa"/>
            <w:hideMark/>
          </w:tcPr>
          <w:p w14:paraId="766AB2F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lastRenderedPageBreak/>
              <w:t>סעיף 231א:</w:t>
            </w:r>
          </w:p>
        </w:tc>
        <w:tc>
          <w:tcPr>
            <w:tcW w:w="8330" w:type="dxa"/>
          </w:tcPr>
          <w:p w14:paraId="7661C796" w14:textId="77777777" w:rsidR="00524C68" w:rsidRPr="00524C68" w:rsidRDefault="00524C68" w:rsidP="007D1AC5">
            <w:pPr>
              <w:pStyle w:val="Date"/>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הוראות סעיפים 1 א (א), 100, 108 (ב), 135, 142, לחוק מס ערך מוסף  </w:t>
            </w:r>
            <w:proofErr w:type="spellStart"/>
            <w:r w:rsidRPr="00524C68">
              <w:rPr>
                <w:rFonts w:asciiTheme="minorBidi" w:hAnsiTheme="minorBidi" w:cstheme="minorBidi"/>
                <w:sz w:val="22"/>
                <w:szCs w:val="22"/>
                <w:rtl/>
              </w:rPr>
              <w:t>התשל"ו</w:t>
            </w:r>
            <w:proofErr w:type="spellEnd"/>
            <w:r w:rsidRPr="00524C68">
              <w:rPr>
                <w:rFonts w:asciiTheme="minorBidi" w:hAnsiTheme="minorBidi" w:cstheme="minorBidi"/>
                <w:sz w:val="22"/>
                <w:szCs w:val="22"/>
                <w:rtl/>
              </w:rPr>
              <w:t xml:space="preserve"> - 1975, יחולו, בשינויים המחויבים לפי העניין, לעניין מכס על פי פקודה זו.</w:t>
            </w:r>
          </w:p>
          <w:p w14:paraId="2032B583" w14:textId="77777777" w:rsidR="00524C68" w:rsidRPr="00524C68" w:rsidRDefault="00524C68" w:rsidP="007D1AC5">
            <w:pPr>
              <w:jc w:val="both"/>
              <w:rPr>
                <w:rFonts w:asciiTheme="minorBidi" w:hAnsiTheme="minorBidi" w:cstheme="minorBidi"/>
                <w:sz w:val="22"/>
                <w:szCs w:val="22"/>
              </w:rPr>
            </w:pPr>
          </w:p>
        </w:tc>
      </w:tr>
    </w:tbl>
    <w:p w14:paraId="080DB71F" w14:textId="77777777" w:rsidR="00524C68" w:rsidRPr="00524C68" w:rsidRDefault="00524C68" w:rsidP="00524C68">
      <w:pPr>
        <w:pStyle w:val="Heading3"/>
        <w:spacing w:line="276" w:lineRule="auto"/>
        <w:jc w:val="both"/>
        <w:rPr>
          <w:rFonts w:asciiTheme="minorBidi" w:hAnsiTheme="minorBidi" w:cstheme="minorBidi"/>
          <w:b w:val="0"/>
          <w:bCs w:val="0"/>
          <w:i/>
          <w:iCs/>
          <w:sz w:val="22"/>
          <w:szCs w:val="22"/>
          <w:rtl/>
        </w:rPr>
      </w:pPr>
      <w:r w:rsidRPr="00524C68">
        <w:rPr>
          <w:rFonts w:asciiTheme="minorBidi" w:hAnsiTheme="minorBidi" w:cstheme="minorBidi"/>
          <w:i/>
          <w:iCs/>
          <w:sz w:val="22"/>
          <w:szCs w:val="22"/>
          <w:rtl/>
        </w:rPr>
        <w:t xml:space="preserve">חוק מס קניה </w:t>
      </w:r>
    </w:p>
    <w:p w14:paraId="1136E62C" w14:textId="77777777" w:rsidR="00524C68" w:rsidRPr="00524C68" w:rsidRDefault="00524C68" w:rsidP="00524C68">
      <w:pPr>
        <w:pStyle w:val="Date"/>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tbl>
      <w:tblPr>
        <w:bidiVisual/>
        <w:tblW w:w="0" w:type="auto"/>
        <w:tblLook w:val="04A0" w:firstRow="1" w:lastRow="0" w:firstColumn="1" w:lastColumn="0" w:noHBand="0" w:noVBand="1"/>
      </w:tblPr>
      <w:tblGrid>
        <w:gridCol w:w="1298"/>
        <w:gridCol w:w="8330"/>
      </w:tblGrid>
      <w:tr w:rsidR="00524C68" w:rsidRPr="00524C68" w14:paraId="76105205" w14:textId="77777777" w:rsidTr="007D1AC5">
        <w:tc>
          <w:tcPr>
            <w:tcW w:w="1298" w:type="dxa"/>
            <w:hideMark/>
          </w:tcPr>
          <w:p w14:paraId="0228EB86"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19ב(א):</w:t>
            </w:r>
          </w:p>
        </w:tc>
        <w:tc>
          <w:tcPr>
            <w:tcW w:w="8330" w:type="dxa"/>
          </w:tcPr>
          <w:p w14:paraId="76E0165E" w14:textId="77777777" w:rsidR="00524C68" w:rsidRPr="00524C68" w:rsidRDefault="00524C68" w:rsidP="007D1AC5">
            <w:pPr>
              <w:pStyle w:val="BodyText"/>
              <w:spacing w:line="276" w:lineRule="auto"/>
              <w:jc w:val="both"/>
              <w:rPr>
                <w:rFonts w:asciiTheme="minorBidi" w:hAnsiTheme="minorBidi" w:cstheme="minorBidi"/>
                <w:sz w:val="22"/>
                <w:szCs w:val="22"/>
                <w:rtl/>
              </w:rPr>
            </w:pPr>
            <w:r w:rsidRPr="00524C68">
              <w:rPr>
                <w:rFonts w:asciiTheme="minorBidi" w:hAnsiTheme="minorBidi" w:cstheme="minorBidi"/>
                <w:sz w:val="22"/>
                <w:szCs w:val="22"/>
                <w:rtl/>
              </w:rPr>
              <w:t xml:space="preserve">לא יגלה אדם ידיעה שהגיעה אליו אגב ביצוע חוק זה, אלא אם – </w:t>
            </w:r>
          </w:p>
          <w:p w14:paraId="0DC7182E" w14:textId="77777777" w:rsidR="00524C68" w:rsidRPr="00524C68" w:rsidRDefault="00524C68" w:rsidP="00426786">
            <w:pPr>
              <w:numPr>
                <w:ilvl w:val="0"/>
                <w:numId w:val="1"/>
              </w:numPr>
              <w:tabs>
                <w:tab w:val="num" w:pos="601"/>
              </w:tabs>
              <w:spacing w:line="276" w:lineRule="auto"/>
              <w:ind w:left="601" w:hanging="601"/>
              <w:jc w:val="both"/>
              <w:rPr>
                <w:rFonts w:asciiTheme="minorBidi" w:hAnsiTheme="minorBidi" w:cstheme="minorBidi"/>
                <w:sz w:val="22"/>
                <w:szCs w:val="22"/>
                <w:rtl/>
              </w:rPr>
            </w:pPr>
            <w:r w:rsidRPr="00524C68">
              <w:rPr>
                <w:rFonts w:asciiTheme="minorBidi" w:hAnsiTheme="minorBidi" w:cstheme="minorBidi"/>
                <w:sz w:val="22"/>
                <w:szCs w:val="22"/>
                <w:rtl/>
              </w:rPr>
              <w:t xml:space="preserve">שר האוצר התיר לגלותה. </w:t>
            </w:r>
          </w:p>
          <w:p w14:paraId="29F742DA" w14:textId="77777777" w:rsidR="00524C68" w:rsidRPr="00524C68" w:rsidRDefault="00524C68" w:rsidP="00426786">
            <w:pPr>
              <w:numPr>
                <w:ilvl w:val="0"/>
                <w:numId w:val="1"/>
              </w:numPr>
              <w:tabs>
                <w:tab w:val="num" w:pos="601"/>
              </w:tabs>
              <w:spacing w:line="276" w:lineRule="auto"/>
              <w:ind w:left="601" w:hanging="601"/>
              <w:jc w:val="both"/>
              <w:rPr>
                <w:rFonts w:asciiTheme="minorBidi" w:hAnsiTheme="minorBidi" w:cstheme="minorBidi"/>
                <w:sz w:val="22"/>
                <w:szCs w:val="22"/>
              </w:rPr>
            </w:pPr>
            <w:r w:rsidRPr="00524C68">
              <w:rPr>
                <w:rFonts w:asciiTheme="minorBidi" w:hAnsiTheme="minorBidi" w:cstheme="minorBidi"/>
                <w:sz w:val="22"/>
                <w:szCs w:val="22"/>
                <w:rtl/>
              </w:rPr>
              <w:t xml:space="preserve">נדרש לגלותה בהליך משפטי על פי חוק זה או חוק מסים כמשמעותו בחוק לתיקון דיני מסים (חילופי ידיעות בין רשויות המס), </w:t>
            </w:r>
            <w:proofErr w:type="spellStart"/>
            <w:r w:rsidRPr="00524C68">
              <w:rPr>
                <w:rFonts w:asciiTheme="minorBidi" w:hAnsiTheme="minorBidi" w:cstheme="minorBidi"/>
                <w:sz w:val="22"/>
                <w:szCs w:val="22"/>
                <w:rtl/>
              </w:rPr>
              <w:t>התשכ"ז</w:t>
            </w:r>
            <w:proofErr w:type="spellEnd"/>
            <w:r w:rsidRPr="00524C68">
              <w:rPr>
                <w:rFonts w:asciiTheme="minorBidi" w:hAnsiTheme="minorBidi" w:cstheme="minorBidi"/>
                <w:sz w:val="22"/>
                <w:szCs w:val="22"/>
                <w:rtl/>
              </w:rPr>
              <w:t xml:space="preserve"> – 1967.</w:t>
            </w:r>
          </w:p>
          <w:p w14:paraId="0DCC6A22" w14:textId="77777777" w:rsidR="00524C68" w:rsidRPr="00524C68" w:rsidRDefault="00524C68" w:rsidP="007D1AC5">
            <w:pPr>
              <w:ind w:left="601"/>
              <w:jc w:val="both"/>
              <w:rPr>
                <w:rFonts w:asciiTheme="minorBidi" w:hAnsiTheme="minorBidi" w:cstheme="minorBidi"/>
                <w:sz w:val="22"/>
                <w:szCs w:val="22"/>
              </w:rPr>
            </w:pPr>
          </w:p>
        </w:tc>
      </w:tr>
      <w:tr w:rsidR="00524C68" w:rsidRPr="00524C68" w14:paraId="2FBFABEA" w14:textId="77777777" w:rsidTr="007D1AC5">
        <w:tc>
          <w:tcPr>
            <w:tcW w:w="1298" w:type="dxa"/>
            <w:hideMark/>
          </w:tcPr>
          <w:p w14:paraId="6B278871"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19ב(א1):</w:t>
            </w:r>
          </w:p>
        </w:tc>
        <w:tc>
          <w:tcPr>
            <w:tcW w:w="8330" w:type="dxa"/>
            <w:hideMark/>
          </w:tcPr>
          <w:p w14:paraId="66AA565A"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 xml:space="preserve">לעניין סעיף קטן (א)(1) רשאי שר האוצר לתת גם היתר לגילוי מידע לסוגיו, </w:t>
            </w:r>
            <w:r w:rsidRPr="00524C68">
              <w:rPr>
                <w:rFonts w:asciiTheme="minorBidi" w:hAnsiTheme="minorBidi" w:cstheme="minorBidi"/>
                <w:sz w:val="22"/>
                <w:szCs w:val="22"/>
                <w:rtl/>
              </w:rPr>
              <w:br/>
              <w:t xml:space="preserve">ובלבד שהיתר כאמור יינתן לבעלי תפקידים שצוינו בו לצורך מילוי תפקידם כדין, </w:t>
            </w:r>
            <w:r w:rsidRPr="00524C68">
              <w:rPr>
                <w:rFonts w:asciiTheme="minorBidi" w:hAnsiTheme="minorBidi" w:cstheme="minorBidi"/>
                <w:sz w:val="22"/>
                <w:szCs w:val="22"/>
                <w:rtl/>
              </w:rPr>
              <w:br/>
              <w:t>ומנימוקים  שיירשמו.</w:t>
            </w:r>
          </w:p>
        </w:tc>
      </w:tr>
      <w:tr w:rsidR="00524C68" w:rsidRPr="00524C68" w14:paraId="4EE2E98A" w14:textId="77777777" w:rsidTr="007D1AC5">
        <w:tc>
          <w:tcPr>
            <w:tcW w:w="1298" w:type="dxa"/>
            <w:hideMark/>
          </w:tcPr>
          <w:p w14:paraId="6732F517"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19ב(ב):</w:t>
            </w:r>
          </w:p>
        </w:tc>
        <w:tc>
          <w:tcPr>
            <w:tcW w:w="8330" w:type="dxa"/>
            <w:hideMark/>
          </w:tcPr>
          <w:p w14:paraId="28F15F54"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הגיעה לאדם ידיעה על פי סעיף קטן (א), יראוהו כמי שקיבל אותה אגב ביצוע חוק זה.</w:t>
            </w:r>
          </w:p>
        </w:tc>
      </w:tr>
      <w:tr w:rsidR="00524C68" w:rsidRPr="00524C68" w14:paraId="56AF09F7" w14:textId="77777777" w:rsidTr="007D1AC5">
        <w:tc>
          <w:tcPr>
            <w:tcW w:w="1298" w:type="dxa"/>
            <w:hideMark/>
          </w:tcPr>
          <w:p w14:paraId="72262CAB"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19ב(ג):</w:t>
            </w:r>
          </w:p>
        </w:tc>
        <w:tc>
          <w:tcPr>
            <w:tcW w:w="8330" w:type="dxa"/>
            <w:hideMark/>
          </w:tcPr>
          <w:p w14:paraId="3D8C9EA6" w14:textId="77777777" w:rsidR="00524C68" w:rsidRPr="00524C68" w:rsidRDefault="00524C68" w:rsidP="007D1AC5">
            <w:pPr>
              <w:pStyle w:val="BodyText"/>
              <w:spacing w:line="276" w:lineRule="auto"/>
              <w:jc w:val="both"/>
              <w:rPr>
                <w:rFonts w:asciiTheme="minorBidi" w:hAnsiTheme="minorBidi" w:cstheme="minorBidi"/>
                <w:sz w:val="22"/>
                <w:szCs w:val="22"/>
              </w:rPr>
            </w:pPr>
            <w:r w:rsidRPr="00524C68">
              <w:rPr>
                <w:rFonts w:asciiTheme="minorBidi" w:hAnsiTheme="minorBidi" w:cstheme="minorBidi"/>
                <w:sz w:val="22"/>
                <w:szCs w:val="22"/>
                <w:rtl/>
              </w:rPr>
              <w:t xml:space="preserve">גילה אדם שלא כדין ידיעה שהגיעה אליו אגב ביצועו של חוק זה, דינו – מאסר שנה או קנס 14,000 ₪. </w:t>
            </w:r>
          </w:p>
        </w:tc>
      </w:tr>
    </w:tbl>
    <w:p w14:paraId="141E2366" w14:textId="77777777" w:rsidR="00524C68" w:rsidRPr="00524C68" w:rsidRDefault="00524C68" w:rsidP="00524C68">
      <w:pPr>
        <w:pStyle w:val="BodyText"/>
        <w:spacing w:before="240" w:line="276" w:lineRule="auto"/>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חוק העונשין</w:t>
      </w:r>
    </w:p>
    <w:tbl>
      <w:tblPr>
        <w:bidiVisual/>
        <w:tblW w:w="0" w:type="auto"/>
        <w:tblLook w:val="04A0" w:firstRow="1" w:lastRow="0" w:firstColumn="1" w:lastColumn="0" w:noHBand="0" w:noVBand="1"/>
      </w:tblPr>
      <w:tblGrid>
        <w:gridCol w:w="1298"/>
        <w:gridCol w:w="8330"/>
      </w:tblGrid>
      <w:tr w:rsidR="00524C68" w:rsidRPr="00524C68" w14:paraId="40636AAF" w14:textId="77777777" w:rsidTr="007D1AC5">
        <w:tc>
          <w:tcPr>
            <w:tcW w:w="1298" w:type="dxa"/>
            <w:hideMark/>
          </w:tcPr>
          <w:p w14:paraId="6340AB49" w14:textId="77777777" w:rsidR="00524C68" w:rsidRPr="00524C68" w:rsidRDefault="00524C68" w:rsidP="007D1AC5">
            <w:pPr>
              <w:spacing w:before="240"/>
              <w:jc w:val="both"/>
              <w:rPr>
                <w:rFonts w:asciiTheme="minorBidi" w:hAnsiTheme="minorBidi" w:cstheme="minorBidi"/>
                <w:b/>
                <w:bCs/>
                <w:sz w:val="22"/>
                <w:szCs w:val="22"/>
              </w:rPr>
            </w:pPr>
            <w:r w:rsidRPr="00524C68">
              <w:rPr>
                <w:rFonts w:asciiTheme="minorBidi" w:hAnsiTheme="minorBidi" w:cstheme="minorBidi"/>
                <w:b/>
                <w:bCs/>
                <w:sz w:val="22"/>
                <w:szCs w:val="22"/>
                <w:rtl/>
              </w:rPr>
              <w:t>סעיף 118(א):</w:t>
            </w:r>
          </w:p>
        </w:tc>
        <w:tc>
          <w:tcPr>
            <w:tcW w:w="8330" w:type="dxa"/>
            <w:hideMark/>
          </w:tcPr>
          <w:p w14:paraId="42F8084E" w14:textId="77777777" w:rsidR="00524C68" w:rsidRPr="00524C68" w:rsidRDefault="00524C68" w:rsidP="007D1AC5">
            <w:pPr>
              <w:spacing w:before="240"/>
              <w:jc w:val="both"/>
              <w:rPr>
                <w:rFonts w:asciiTheme="minorBidi" w:hAnsiTheme="minorBidi" w:cstheme="minorBidi"/>
                <w:sz w:val="22"/>
                <w:szCs w:val="22"/>
              </w:rPr>
            </w:pPr>
            <w:r w:rsidRPr="00524C68">
              <w:rPr>
                <w:rFonts w:asciiTheme="minorBidi" w:hAnsiTheme="minorBidi" w:cstheme="minorBidi"/>
                <w:sz w:val="22"/>
                <w:szCs w:val="22"/>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524C68" w:rsidRPr="00524C68" w14:paraId="31C07F8A" w14:textId="77777777" w:rsidTr="007D1AC5">
        <w:tc>
          <w:tcPr>
            <w:tcW w:w="1298" w:type="dxa"/>
            <w:hideMark/>
          </w:tcPr>
          <w:p w14:paraId="410086F4"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118(ב):</w:t>
            </w:r>
          </w:p>
        </w:tc>
        <w:tc>
          <w:tcPr>
            <w:tcW w:w="8330" w:type="dxa"/>
            <w:hideMark/>
          </w:tcPr>
          <w:p w14:paraId="4C460E24" w14:textId="77777777" w:rsidR="00524C68" w:rsidRPr="00524C68" w:rsidRDefault="00524C68" w:rsidP="007D1AC5">
            <w:pPr>
              <w:jc w:val="both"/>
              <w:rPr>
                <w:rFonts w:asciiTheme="minorBidi" w:hAnsiTheme="minorBidi" w:cstheme="minorBidi"/>
                <w:sz w:val="22"/>
                <w:szCs w:val="22"/>
                <w:rtl/>
              </w:rPr>
            </w:pPr>
            <w:r w:rsidRPr="00524C68">
              <w:rPr>
                <w:rFonts w:asciiTheme="minorBidi" w:hAnsiTheme="minorBidi" w:cstheme="minorBidi"/>
                <w:sz w:val="22"/>
                <w:szCs w:val="22"/>
                <w:rtl/>
              </w:rPr>
              <w:t xml:space="preserve">בסעיף זה, "בעל חוזה" – לרבות מי שהועסק, כעובד או כקבלן, לשם ביצוע החוזה; </w:t>
            </w:r>
          </w:p>
          <w:p w14:paraId="36994A34"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ואולם תהא זו הגנה טובה לנאשם לפי סעיף זה שלא ידע על ההתחייבות לשמור ידיעות כאמור בסוד והוא מסר את הידיעה בתום לב.</w:t>
            </w:r>
          </w:p>
        </w:tc>
      </w:tr>
      <w:tr w:rsidR="00524C68" w:rsidRPr="00524C68" w14:paraId="4BB4E1C9" w14:textId="77777777" w:rsidTr="007D1AC5">
        <w:tc>
          <w:tcPr>
            <w:tcW w:w="1298" w:type="dxa"/>
            <w:hideMark/>
          </w:tcPr>
          <w:p w14:paraId="40E99205"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 xml:space="preserve">סעיף 119: </w:t>
            </w:r>
          </w:p>
        </w:tc>
        <w:tc>
          <w:tcPr>
            <w:tcW w:w="8330" w:type="dxa"/>
            <w:hideMark/>
          </w:tcPr>
          <w:p w14:paraId="5B93AF31"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524C68">
              <w:rPr>
                <w:rFonts w:asciiTheme="minorBidi" w:hAnsiTheme="minorBidi" w:cstheme="minorBidi"/>
                <w:sz w:val="22"/>
                <w:szCs w:val="22"/>
                <w:rtl/>
              </w:rPr>
              <w:br/>
            </w:r>
          </w:p>
        </w:tc>
      </w:tr>
    </w:tbl>
    <w:p w14:paraId="7546C6F0" w14:textId="77777777" w:rsidR="00524C68" w:rsidRPr="00524C68" w:rsidRDefault="00524C68" w:rsidP="00524C68">
      <w:pPr>
        <w:jc w:val="both"/>
        <w:rPr>
          <w:rFonts w:asciiTheme="minorBidi" w:hAnsiTheme="minorBidi" w:cstheme="minorBidi"/>
          <w:b/>
          <w:bCs/>
          <w:i/>
          <w:iCs/>
          <w:sz w:val="22"/>
          <w:szCs w:val="22"/>
          <w:u w:val="single"/>
          <w:rtl/>
        </w:rPr>
      </w:pPr>
      <w:r w:rsidRPr="00524C68">
        <w:rPr>
          <w:rFonts w:asciiTheme="minorBidi" w:hAnsiTheme="minorBidi" w:cstheme="minorBidi"/>
          <w:b/>
          <w:bCs/>
          <w:i/>
          <w:iCs/>
          <w:sz w:val="22"/>
          <w:szCs w:val="22"/>
          <w:u w:val="single"/>
          <w:rtl/>
        </w:rPr>
        <w:t>חוק מס רכוש וקרן פיצויים</w:t>
      </w:r>
    </w:p>
    <w:tbl>
      <w:tblPr>
        <w:bidiVisual/>
        <w:tblW w:w="0" w:type="auto"/>
        <w:tblLook w:val="04A0" w:firstRow="1" w:lastRow="0" w:firstColumn="1" w:lastColumn="0" w:noHBand="0" w:noVBand="1"/>
      </w:tblPr>
      <w:tblGrid>
        <w:gridCol w:w="1298"/>
        <w:gridCol w:w="8330"/>
      </w:tblGrid>
      <w:tr w:rsidR="00524C68" w:rsidRPr="00524C68" w14:paraId="02F3D6E0" w14:textId="77777777" w:rsidTr="007D1AC5">
        <w:tc>
          <w:tcPr>
            <w:tcW w:w="1298" w:type="dxa"/>
            <w:hideMark/>
          </w:tcPr>
          <w:p w14:paraId="374AED1C"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50(א):</w:t>
            </w:r>
          </w:p>
        </w:tc>
        <w:tc>
          <w:tcPr>
            <w:tcW w:w="8330" w:type="dxa"/>
          </w:tcPr>
          <w:p w14:paraId="507711D4" w14:textId="77777777" w:rsidR="00524C68" w:rsidRPr="00524C68" w:rsidRDefault="00524C68" w:rsidP="007D1AC5">
            <w:pPr>
              <w:tabs>
                <w:tab w:val="left" w:pos="34"/>
              </w:tabs>
              <w:ind w:left="34" w:hanging="1"/>
              <w:jc w:val="both"/>
              <w:rPr>
                <w:rFonts w:asciiTheme="minorBidi" w:hAnsiTheme="minorBidi" w:cstheme="minorBidi"/>
                <w:sz w:val="22"/>
                <w:szCs w:val="22"/>
              </w:rPr>
            </w:pPr>
            <w:r w:rsidRPr="00524C68">
              <w:rPr>
                <w:rFonts w:asciiTheme="minorBidi" w:hAnsiTheme="minorBidi" w:cstheme="minorBidi"/>
                <w:sz w:val="22"/>
                <w:szCs w:val="22"/>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524C68" w:rsidRPr="00524C68" w14:paraId="0A8673B1" w14:textId="77777777" w:rsidTr="007D1AC5">
        <w:tc>
          <w:tcPr>
            <w:tcW w:w="1298" w:type="dxa"/>
            <w:hideMark/>
          </w:tcPr>
          <w:p w14:paraId="5F86EF38"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50(ב):</w:t>
            </w:r>
          </w:p>
        </w:tc>
        <w:tc>
          <w:tcPr>
            <w:tcW w:w="8330" w:type="dxa"/>
            <w:hideMark/>
          </w:tcPr>
          <w:p w14:paraId="569418C0"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העובר על הוראות סעיף קטן (א), דינו - מאסר שנה.</w:t>
            </w:r>
          </w:p>
        </w:tc>
      </w:tr>
    </w:tbl>
    <w:p w14:paraId="6310FD07" w14:textId="77777777" w:rsidR="00524C68" w:rsidRPr="00524C68" w:rsidRDefault="00524C68" w:rsidP="00524C68">
      <w:pPr>
        <w:spacing w:before="240"/>
        <w:jc w:val="both"/>
        <w:rPr>
          <w:rFonts w:asciiTheme="minorBidi" w:hAnsiTheme="minorBidi" w:cstheme="minorBidi"/>
          <w:i/>
          <w:iCs/>
          <w:sz w:val="22"/>
          <w:szCs w:val="22"/>
          <w:u w:val="single"/>
          <w:rtl/>
        </w:rPr>
      </w:pPr>
      <w:r w:rsidRPr="00524C68">
        <w:rPr>
          <w:rFonts w:asciiTheme="minorBidi" w:hAnsiTheme="minorBidi" w:cstheme="minorBidi"/>
          <w:b/>
          <w:bCs/>
          <w:i/>
          <w:iCs/>
          <w:sz w:val="22"/>
          <w:szCs w:val="22"/>
          <w:u w:val="single"/>
          <w:rtl/>
        </w:rPr>
        <w:t>חוק הגנת הפרטיות:</w:t>
      </w:r>
    </w:p>
    <w:tbl>
      <w:tblPr>
        <w:bidiVisual/>
        <w:tblW w:w="0" w:type="auto"/>
        <w:tblBorders>
          <w:insideH w:val="single" w:sz="4" w:space="0" w:color="auto"/>
        </w:tblBorders>
        <w:tblLook w:val="04A0" w:firstRow="1" w:lastRow="0" w:firstColumn="1" w:lastColumn="0" w:noHBand="0" w:noVBand="1"/>
      </w:tblPr>
      <w:tblGrid>
        <w:gridCol w:w="1298"/>
        <w:gridCol w:w="8330"/>
      </w:tblGrid>
      <w:tr w:rsidR="00524C68" w:rsidRPr="00524C68" w14:paraId="613B0D59" w14:textId="77777777" w:rsidTr="007D1AC5">
        <w:tc>
          <w:tcPr>
            <w:tcW w:w="1298" w:type="dxa"/>
            <w:hideMark/>
          </w:tcPr>
          <w:p w14:paraId="1DC7EA6F" w14:textId="77777777" w:rsidR="00524C68" w:rsidRPr="00524C68" w:rsidRDefault="00524C68" w:rsidP="007D1AC5">
            <w:pPr>
              <w:jc w:val="both"/>
              <w:rPr>
                <w:rFonts w:asciiTheme="minorBidi" w:hAnsiTheme="minorBidi" w:cstheme="minorBidi"/>
                <w:b/>
                <w:bCs/>
                <w:sz w:val="22"/>
                <w:szCs w:val="22"/>
              </w:rPr>
            </w:pPr>
            <w:r w:rsidRPr="00524C68">
              <w:rPr>
                <w:rFonts w:asciiTheme="minorBidi" w:hAnsiTheme="minorBidi" w:cstheme="minorBidi"/>
                <w:b/>
                <w:bCs/>
                <w:sz w:val="22"/>
                <w:szCs w:val="22"/>
                <w:rtl/>
              </w:rPr>
              <w:t>סעיף 23ב(א):</w:t>
            </w:r>
          </w:p>
        </w:tc>
        <w:tc>
          <w:tcPr>
            <w:tcW w:w="8330" w:type="dxa"/>
            <w:hideMark/>
          </w:tcPr>
          <w:p w14:paraId="19796597" w14:textId="77777777" w:rsidR="00524C68" w:rsidRPr="00524C68" w:rsidRDefault="00524C68" w:rsidP="007D1AC5">
            <w:pPr>
              <w:jc w:val="both"/>
              <w:rPr>
                <w:rFonts w:asciiTheme="minorBidi" w:hAnsiTheme="minorBidi" w:cstheme="minorBidi"/>
                <w:sz w:val="22"/>
                <w:szCs w:val="22"/>
              </w:rPr>
            </w:pPr>
            <w:r w:rsidRPr="00524C68">
              <w:rPr>
                <w:rFonts w:asciiTheme="minorBidi" w:hAnsiTheme="minorBidi" w:cstheme="minorBidi"/>
                <w:sz w:val="22"/>
                <w:szCs w:val="22"/>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r w:rsidRPr="00524C68">
              <w:rPr>
                <w:rFonts w:asciiTheme="minorBidi" w:hAnsiTheme="minorBidi" w:cstheme="minorBidi"/>
                <w:sz w:val="22"/>
                <w:szCs w:val="22"/>
                <w:rtl/>
              </w:rPr>
              <w:br/>
            </w:r>
          </w:p>
        </w:tc>
      </w:tr>
    </w:tbl>
    <w:p w14:paraId="317BF1B7" w14:textId="77777777" w:rsidR="00524C68" w:rsidRPr="00524C68" w:rsidRDefault="00524C68" w:rsidP="00524C68">
      <w:pPr>
        <w:jc w:val="both"/>
        <w:rPr>
          <w:rFonts w:asciiTheme="minorBidi" w:hAnsiTheme="minorBidi" w:cstheme="minorBidi"/>
          <w:sz w:val="22"/>
          <w:szCs w:val="22"/>
          <w:rtl/>
        </w:rPr>
      </w:pPr>
      <w:r w:rsidRPr="00524C68">
        <w:rPr>
          <w:rFonts w:asciiTheme="minorBidi" w:hAnsiTheme="minorBidi" w:cstheme="minorBidi"/>
          <w:sz w:val="22"/>
          <w:szCs w:val="22"/>
          <w:rtl/>
        </w:rPr>
        <w:t>הנני מצהיר כי במילוי תפקידי אראה כדבר שבסוד כל דבר שהגיע לידיעתי אגב מילוי התפקיד והמתחייב על פי כל דין.</w:t>
      </w:r>
    </w:p>
    <w:p w14:paraId="7AF4BFE9"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p>
    <w:p w14:paraId="1A7343F5" w14:textId="77777777" w:rsidR="00524C68" w:rsidRPr="00524C68" w:rsidRDefault="00524C68" w:rsidP="00524C68">
      <w:pPr>
        <w:rPr>
          <w:rFonts w:asciiTheme="minorBidi" w:hAnsiTheme="minorBidi" w:cstheme="minorBidi"/>
          <w:sz w:val="22"/>
          <w:szCs w:val="22"/>
          <w:rtl/>
        </w:rPr>
      </w:pPr>
      <w:r w:rsidRPr="00524C68">
        <w:rPr>
          <w:rFonts w:asciiTheme="minorBidi" w:hAnsiTheme="minorBidi" w:cstheme="minorBidi"/>
          <w:sz w:val="22"/>
          <w:szCs w:val="22"/>
          <w:rtl/>
        </w:rPr>
        <w:t xml:space="preserve">   שם משפחה</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שם פרטי</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מספר זהות</w:t>
      </w:r>
    </w:p>
    <w:p w14:paraId="5302E0A6" w14:textId="77777777" w:rsidR="00524C68" w:rsidRPr="00524C68" w:rsidRDefault="00524C68" w:rsidP="00524C68">
      <w:pPr>
        <w:rPr>
          <w:rFonts w:asciiTheme="minorBidi" w:hAnsiTheme="minorBidi" w:cstheme="minorBidi"/>
          <w:sz w:val="22"/>
          <w:szCs w:val="22"/>
          <w:rtl/>
        </w:rPr>
      </w:pPr>
    </w:p>
    <w:p w14:paraId="3071278F" w14:textId="77777777" w:rsidR="00524C68" w:rsidRPr="00524C68" w:rsidRDefault="00524C68" w:rsidP="00524C68">
      <w:pPr>
        <w:rPr>
          <w:rFonts w:asciiTheme="minorBidi" w:hAnsiTheme="minorBidi" w:cstheme="minorBidi"/>
          <w:sz w:val="22"/>
          <w:szCs w:val="22"/>
          <w:u w:val="single"/>
          <w:rtl/>
        </w:rPr>
      </w:pP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u w:val="single"/>
          <w:rtl/>
        </w:rPr>
        <w:tab/>
      </w:r>
      <w:r w:rsidRPr="00524C68">
        <w:rPr>
          <w:rFonts w:asciiTheme="minorBidi" w:hAnsiTheme="minorBidi" w:cstheme="minorBidi"/>
          <w:sz w:val="22"/>
          <w:szCs w:val="22"/>
          <w:u w:val="single"/>
          <w:rtl/>
        </w:rPr>
        <w:tab/>
      </w:r>
    </w:p>
    <w:p w14:paraId="000757F8" w14:textId="77777777" w:rsidR="00524C68" w:rsidRPr="00524C68" w:rsidRDefault="00524C68" w:rsidP="00524C68">
      <w:pPr>
        <w:ind w:left="720"/>
        <w:rPr>
          <w:rFonts w:asciiTheme="minorBidi" w:hAnsiTheme="minorBidi" w:cstheme="minorBidi"/>
          <w:sz w:val="22"/>
          <w:szCs w:val="22"/>
          <w:rtl/>
        </w:rPr>
      </w:pPr>
      <w:r w:rsidRPr="00524C68">
        <w:rPr>
          <w:rFonts w:asciiTheme="minorBidi" w:hAnsiTheme="minorBidi" w:cstheme="minorBidi"/>
          <w:sz w:val="22"/>
          <w:szCs w:val="22"/>
          <w:rtl/>
        </w:rPr>
        <w:tab/>
        <w:t xml:space="preserve">        תאריך</w:t>
      </w:r>
      <w:r w:rsidRPr="00524C68">
        <w:rPr>
          <w:rFonts w:asciiTheme="minorBidi" w:hAnsiTheme="minorBidi" w:cstheme="minorBidi"/>
          <w:sz w:val="22"/>
          <w:szCs w:val="22"/>
          <w:rtl/>
        </w:rPr>
        <w:tab/>
      </w:r>
      <w:r w:rsidRPr="00524C68">
        <w:rPr>
          <w:rFonts w:asciiTheme="minorBidi" w:hAnsiTheme="minorBidi" w:cstheme="minorBidi"/>
          <w:sz w:val="22"/>
          <w:szCs w:val="22"/>
          <w:rtl/>
        </w:rPr>
        <w:tab/>
      </w:r>
      <w:r w:rsidRPr="00524C68">
        <w:rPr>
          <w:rFonts w:asciiTheme="minorBidi" w:hAnsiTheme="minorBidi" w:cstheme="minorBidi"/>
          <w:sz w:val="22"/>
          <w:szCs w:val="22"/>
          <w:rtl/>
        </w:rPr>
        <w:tab/>
        <w:t xml:space="preserve">         חתימה</w:t>
      </w:r>
    </w:p>
    <w:p w14:paraId="34C66F5B" w14:textId="77777777" w:rsidR="00524C68" w:rsidRPr="00524C68" w:rsidRDefault="00524C68" w:rsidP="00524C68">
      <w:pPr>
        <w:pStyle w:val="Heading3"/>
        <w:rPr>
          <w:rFonts w:asciiTheme="minorBidi" w:hAnsiTheme="minorBidi" w:cstheme="minorBidi"/>
          <w:b w:val="0"/>
          <w:bCs w:val="0"/>
          <w:sz w:val="22"/>
          <w:szCs w:val="22"/>
          <w:rtl/>
        </w:rPr>
      </w:pPr>
    </w:p>
    <w:p w14:paraId="3BAABA9F" w14:textId="77777777" w:rsidR="00524C68" w:rsidRPr="00524C68" w:rsidRDefault="00524C68" w:rsidP="00524C68">
      <w:pPr>
        <w:pStyle w:val="Heading3"/>
        <w:rPr>
          <w:rFonts w:asciiTheme="minorBidi" w:hAnsiTheme="minorBidi" w:cstheme="minorBidi"/>
          <w:sz w:val="22"/>
          <w:szCs w:val="22"/>
          <w:rtl/>
        </w:rPr>
      </w:pPr>
      <w:r w:rsidRPr="00524C68">
        <w:rPr>
          <w:rFonts w:asciiTheme="minorBidi" w:hAnsiTheme="minorBidi" w:cstheme="minorBidi"/>
          <w:sz w:val="22"/>
          <w:szCs w:val="22"/>
          <w:rtl/>
        </w:rPr>
        <w:t xml:space="preserve">נספח מס' 4 – הצהרה והתחייבות למניעת ניגוד עניינים </w:t>
      </w:r>
    </w:p>
    <w:p w14:paraId="1FC62E98" w14:textId="77777777" w:rsidR="00524C68" w:rsidRPr="00524C68" w:rsidRDefault="00524C68" w:rsidP="00524C68">
      <w:pPr>
        <w:pStyle w:val="Heading3"/>
        <w:rPr>
          <w:rFonts w:asciiTheme="minorBidi" w:hAnsiTheme="minorBidi" w:cstheme="minorBidi"/>
          <w:b w:val="0"/>
          <w:bCs w:val="0"/>
          <w:sz w:val="22"/>
          <w:szCs w:val="22"/>
          <w:rtl/>
        </w:rPr>
      </w:pPr>
    </w:p>
    <w:p w14:paraId="10F645FA" w14:textId="77777777" w:rsidR="00524C68" w:rsidRPr="00524C68" w:rsidRDefault="00524C68" w:rsidP="00524C68">
      <w:pPr>
        <w:pStyle w:val="Heading3"/>
        <w:spacing w:line="360" w:lineRule="auto"/>
        <w:jc w:val="both"/>
        <w:rPr>
          <w:rFonts w:asciiTheme="minorBidi" w:hAnsiTheme="minorBidi" w:cstheme="minorBidi"/>
          <w:sz w:val="22"/>
          <w:szCs w:val="22"/>
          <w:u w:val="none"/>
          <w:rtl/>
        </w:rPr>
      </w:pPr>
      <w:r w:rsidRPr="00524C68">
        <w:rPr>
          <w:rFonts w:asciiTheme="minorBidi" w:hAnsiTheme="minorBidi" w:cstheme="minorBidi"/>
          <w:sz w:val="22"/>
          <w:szCs w:val="22"/>
          <w:u w:val="none"/>
          <w:rtl/>
        </w:rPr>
        <w:t xml:space="preserve">לכבוד </w:t>
      </w:r>
    </w:p>
    <w:p w14:paraId="52E7499B" w14:textId="77777777" w:rsidR="00524C68" w:rsidRPr="00524C68" w:rsidRDefault="00524C68" w:rsidP="00524C68">
      <w:pPr>
        <w:pStyle w:val="Heading3"/>
        <w:spacing w:line="360" w:lineRule="auto"/>
        <w:jc w:val="both"/>
        <w:rPr>
          <w:rFonts w:asciiTheme="minorBidi" w:hAnsiTheme="minorBidi" w:cstheme="minorBidi"/>
          <w:sz w:val="22"/>
          <w:szCs w:val="22"/>
          <w:u w:val="none"/>
          <w:rtl/>
        </w:rPr>
      </w:pPr>
      <w:r w:rsidRPr="00524C68">
        <w:rPr>
          <w:rFonts w:asciiTheme="minorBidi" w:hAnsiTheme="minorBidi" w:cstheme="minorBidi"/>
          <w:sz w:val="22"/>
          <w:szCs w:val="22"/>
          <w:u w:val="none"/>
          <w:rtl/>
        </w:rPr>
        <w:t xml:space="preserve">רשות המסים בישראל </w:t>
      </w:r>
    </w:p>
    <w:p w14:paraId="0DFFAB95"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246638AA"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שנערכה ונחתמה ב_________ ביום ____ בחודש _____ שנת_______ על ידי ____________ המוסמך להתחייב בשם חברת __________________________________(להלן: "החברה")</w:t>
      </w:r>
    </w:p>
    <w:p w14:paraId="00989AD1"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7977FB38"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הואיל</w:t>
      </w:r>
      <w:r w:rsidRPr="00524C68">
        <w:rPr>
          <w:rFonts w:asciiTheme="minorBidi" w:hAnsiTheme="minorBidi" w:cstheme="minorBidi"/>
          <w:b w:val="0"/>
          <w:bCs w:val="0"/>
          <w:sz w:val="22"/>
          <w:szCs w:val="22"/>
          <w:u w:val="none"/>
          <w:rtl/>
        </w:rPr>
        <w:tab/>
        <w:t>והחברה נבחרה כספק זוכה למתן השירותים;</w:t>
      </w:r>
    </w:p>
    <w:p w14:paraId="0AED9580" w14:textId="77777777" w:rsidR="00524C68" w:rsidRPr="00524C68" w:rsidRDefault="00524C68" w:rsidP="00524C68">
      <w:pPr>
        <w:pStyle w:val="Heading3"/>
        <w:spacing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והואיל</w:t>
      </w:r>
      <w:r w:rsidRPr="00524C68">
        <w:rPr>
          <w:rFonts w:asciiTheme="minorBidi" w:hAnsiTheme="minorBidi" w:cstheme="minorBidi"/>
          <w:b w:val="0"/>
          <w:bCs w:val="0"/>
          <w:sz w:val="22"/>
          <w:szCs w:val="22"/>
          <w:u w:val="none"/>
          <w:rtl/>
        </w:rPr>
        <w:tab/>
        <w:t>והחברה עשויה להימצא במצב של ניגוד עניינים במסגרת מתן השירותים ולאחריו;</w:t>
      </w:r>
    </w:p>
    <w:p w14:paraId="578CFBC8"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56A40EE8"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לפיכך הנני מתחייב בשם החברה כלפי מדינת ישראל כדלקמן:</w:t>
      </w:r>
    </w:p>
    <w:p w14:paraId="6EDCBFA8"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25B18705" w14:textId="77777777" w:rsidR="00524C68" w:rsidRPr="00524C68" w:rsidRDefault="00524C68" w:rsidP="00524C68">
      <w:pPr>
        <w:pStyle w:val="Heading3"/>
        <w:spacing w:line="360" w:lineRule="auto"/>
        <w:ind w:left="651" w:hanging="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1. </w:t>
      </w:r>
      <w:r w:rsidRPr="00524C68">
        <w:rPr>
          <w:rFonts w:asciiTheme="minorBidi" w:hAnsiTheme="minorBidi" w:cstheme="minorBidi"/>
          <w:b w:val="0"/>
          <w:bCs w:val="0"/>
          <w:sz w:val="22"/>
          <w:szCs w:val="22"/>
          <w:u w:val="none"/>
          <w:rtl/>
        </w:rPr>
        <w:tab/>
        <w:t>הגדרות</w:t>
      </w:r>
    </w:p>
    <w:p w14:paraId="26958F61" w14:textId="77777777" w:rsidR="00524C68" w:rsidRPr="00524C68" w:rsidRDefault="00524C68" w:rsidP="00524C68">
      <w:pPr>
        <w:pStyle w:val="Heading3"/>
        <w:spacing w:line="360" w:lineRule="auto"/>
        <w:ind w:firstLine="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בהתחייבות זו תהיה למונחים הבאים המשמעות המופיעה לצידם:</w:t>
      </w:r>
    </w:p>
    <w:p w14:paraId="52AA376E" w14:textId="77777777" w:rsidR="00524C68" w:rsidRPr="00524C68" w:rsidRDefault="00524C68" w:rsidP="00524C68">
      <w:pPr>
        <w:pStyle w:val="Heading3"/>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"השירותים" – הפעולות ו/או כל חלק מהן אשר מתחייבת החברה לבצע על פי הסכם זה עליו חתמה עם רשות המסים בישראל (להלן: "המזמין").</w:t>
      </w:r>
    </w:p>
    <w:p w14:paraId="671D63D4" w14:textId="77777777" w:rsidR="00524C68" w:rsidRPr="00524C68" w:rsidRDefault="00524C68" w:rsidP="00524C68">
      <w:pPr>
        <w:pStyle w:val="Heading3"/>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"עובד" -</w:t>
      </w:r>
      <w:r w:rsidRPr="00524C68">
        <w:rPr>
          <w:rFonts w:asciiTheme="minorBidi" w:hAnsiTheme="minorBidi" w:cstheme="minorBidi"/>
          <w:b w:val="0"/>
          <w:bCs w:val="0"/>
          <w:sz w:val="22"/>
          <w:szCs w:val="22"/>
          <w:u w:val="none"/>
          <w:rtl/>
        </w:rPr>
        <w:tab/>
        <w:t>כל אחד מעובדי החברה אשר באמצעותו יינתנו השירותים למזמין.</w:t>
      </w:r>
    </w:p>
    <w:p w14:paraId="6D8BB94B" w14:textId="77777777" w:rsidR="00524C68" w:rsidRPr="00524C68" w:rsidRDefault="00524C68" w:rsidP="00524C68">
      <w:pPr>
        <w:pStyle w:val="Heading3"/>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"מידע" -</w:t>
      </w:r>
      <w:r w:rsidRPr="00524C68">
        <w:rPr>
          <w:rFonts w:asciiTheme="minorBidi" w:hAnsiTheme="minorBidi" w:cstheme="minorBidi"/>
          <w:b w:val="0"/>
          <w:bCs w:val="0"/>
          <w:sz w:val="22"/>
          <w:szCs w:val="22"/>
          <w:u w:val="none"/>
          <w:rtl/>
        </w:rPr>
        <w:tab/>
        <w:t>כל מידע (</w:t>
      </w:r>
      <w:r w:rsidRPr="00524C68">
        <w:rPr>
          <w:rFonts w:asciiTheme="minorBidi" w:hAnsiTheme="minorBidi" w:cstheme="minorBidi"/>
          <w:b w:val="0"/>
          <w:bCs w:val="0"/>
          <w:sz w:val="22"/>
          <w:szCs w:val="22"/>
          <w:u w:val="none"/>
        </w:rPr>
        <w:t>Information</w:t>
      </w:r>
      <w:r w:rsidRPr="00524C68">
        <w:rPr>
          <w:rFonts w:asciiTheme="minorBidi" w:hAnsiTheme="minorBidi" w:cstheme="minorBidi"/>
          <w:b w:val="0"/>
          <w:bCs w:val="0"/>
          <w:sz w:val="22"/>
          <w:szCs w:val="22"/>
          <w:u w:val="none"/>
          <w:rtl/>
        </w:rPr>
        <w:t>), ידע (</w:t>
      </w:r>
      <w:r w:rsidRPr="00524C68">
        <w:rPr>
          <w:rFonts w:asciiTheme="minorBidi" w:hAnsiTheme="minorBidi" w:cstheme="minorBidi"/>
          <w:b w:val="0"/>
          <w:bCs w:val="0"/>
          <w:sz w:val="22"/>
          <w:szCs w:val="22"/>
          <w:u w:val="none"/>
        </w:rPr>
        <w:t>Know-How</w:t>
      </w:r>
      <w:r w:rsidRPr="00524C68">
        <w:rPr>
          <w:rFonts w:asciiTheme="minorBidi" w:hAnsiTheme="minorBidi" w:cstheme="minorBidi"/>
          <w:b w:val="0"/>
          <w:bCs w:val="0"/>
          <w:sz w:val="22"/>
          <w:szCs w:val="22"/>
          <w:u w:val="none"/>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שימור ידיעות בצורה חשמלית ו/או אלקטרונית ו/או אופטית ו/או מגנטית ו/או אחרת.</w:t>
      </w:r>
    </w:p>
    <w:p w14:paraId="24506710" w14:textId="77777777" w:rsidR="00524C68" w:rsidRPr="00524C68" w:rsidRDefault="00524C68" w:rsidP="00524C68">
      <w:pPr>
        <w:pStyle w:val="Heading3"/>
        <w:spacing w:line="360" w:lineRule="auto"/>
        <w:ind w:left="651"/>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"סודות מקצועיים" - כל מידע אשר יגיע לידי החברה או העובד בקשר למתן השירותים, בין אם נתקבל במהלך מתן השירותים או לאחר מכן, לרבות ומבלי לפגוע בכלליות האמור לעיל: מידע אשר </w:t>
      </w:r>
      <w:proofErr w:type="spellStart"/>
      <w:r w:rsidRPr="00524C68">
        <w:rPr>
          <w:rFonts w:asciiTheme="minorBidi" w:hAnsiTheme="minorBidi" w:cstheme="minorBidi"/>
          <w:b w:val="0"/>
          <w:bCs w:val="0"/>
          <w:sz w:val="22"/>
          <w:szCs w:val="22"/>
          <w:u w:val="none"/>
          <w:rtl/>
        </w:rPr>
        <w:t>ימסר</w:t>
      </w:r>
      <w:proofErr w:type="spellEnd"/>
      <w:r w:rsidRPr="00524C68">
        <w:rPr>
          <w:rFonts w:asciiTheme="minorBidi" w:hAnsiTheme="minorBidi" w:cstheme="minorBidi"/>
          <w:b w:val="0"/>
          <w:bCs w:val="0"/>
          <w:sz w:val="22"/>
          <w:szCs w:val="22"/>
          <w:u w:val="none"/>
          <w:rtl/>
        </w:rPr>
        <w:t xml:space="preserve"> ע"י המזמין ו/או כל גורם אחר ו/או מי מטעמו. </w:t>
      </w:r>
    </w:p>
    <w:p w14:paraId="3B8E8B2F"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667E50A8" w14:textId="77777777" w:rsidR="00524C68" w:rsidRPr="00524C68" w:rsidRDefault="00524C68" w:rsidP="00524C68">
      <w:pPr>
        <w:pStyle w:val="Heading3"/>
        <w:spacing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2.</w:t>
      </w:r>
      <w:r w:rsidRPr="00524C68">
        <w:rPr>
          <w:rFonts w:asciiTheme="minorBidi" w:hAnsiTheme="minorBidi" w:cstheme="minorBidi"/>
          <w:b w:val="0"/>
          <w:bCs w:val="0"/>
          <w:sz w:val="22"/>
          <w:szCs w:val="22"/>
          <w:u w:val="none"/>
          <w:rtl/>
        </w:rPr>
        <w:tab/>
        <w:t xml:space="preserve">הנני מצהיר ומתחייב בשם החברה שאין ולא יהיה לחברה, במהלך תקופת מתן השירותים, ובמהלך שלושה חודשים מתום תקופה זו, ניגוד עניינים מכל מין וסוג שהוא עם גורמים בעלי עניין בתחום נושא מתן השירותים/ הספקת הטובין , למעט באם ועדת המכרזים של המזמין אישרה בכתב, לאחר שהעובדות הוצגו בפניה, כי אין </w:t>
      </w:r>
      <w:r w:rsidRPr="00524C68">
        <w:rPr>
          <w:rFonts w:asciiTheme="minorBidi" w:hAnsiTheme="minorBidi" w:cstheme="minorBidi"/>
          <w:b w:val="0"/>
          <w:bCs w:val="0"/>
          <w:sz w:val="22"/>
          <w:szCs w:val="22"/>
          <w:u w:val="none"/>
          <w:rtl/>
        </w:rPr>
        <w:lastRenderedPageBreak/>
        <w:t xml:space="preserve">בעובדות אלו משום ניגוד עניינים או באם קיים ניגוד עניינים מדובר בניגוד עניינים שולי אשר אין בו השפעה על השירותים נשוא המכרז. </w:t>
      </w:r>
    </w:p>
    <w:p w14:paraId="16E91AEB" w14:textId="77777777" w:rsidR="00524C68" w:rsidRPr="00524C68" w:rsidRDefault="00524C68" w:rsidP="00524C68">
      <w:pPr>
        <w:pStyle w:val="Heading3"/>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3.</w:t>
      </w:r>
      <w:r w:rsidRPr="00524C68">
        <w:rPr>
          <w:rFonts w:asciiTheme="minorBidi" w:hAnsiTheme="minorBidi" w:cstheme="minorBidi"/>
          <w:b w:val="0"/>
          <w:bCs w:val="0"/>
          <w:sz w:val="22"/>
          <w:szCs w:val="22"/>
          <w:u w:val="none"/>
          <w:rtl/>
        </w:rPr>
        <w:tab/>
        <w:t>הנני מצהיר ומתחייב שהחברה לא תייצג או תפעל מטעם כל גורם שהוא בשירותים נשוא הסכם זה, למעט מטעם המזמין, במהלך תקופת מתן השירותים ושלושה חודשים לאחריה,  אלא אם כן התקבל לכך אישור מראש ובכתב של המזמין.</w:t>
      </w:r>
    </w:p>
    <w:p w14:paraId="07BA73B4" w14:textId="77777777" w:rsidR="00524C68" w:rsidRPr="00524C68" w:rsidRDefault="00524C68" w:rsidP="00524C68">
      <w:pPr>
        <w:pStyle w:val="Heading3"/>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4.</w:t>
      </w:r>
      <w:r w:rsidRPr="00524C68">
        <w:rPr>
          <w:rFonts w:asciiTheme="minorBidi" w:hAnsiTheme="minorBidi" w:cstheme="minorBidi"/>
          <w:b w:val="0"/>
          <w:bCs w:val="0"/>
          <w:sz w:val="22"/>
          <w:szCs w:val="22"/>
          <w:u w:val="none"/>
          <w:rtl/>
        </w:rPr>
        <w:tab/>
        <w:t xml:space="preserve">הנני מתחייב להודיע למזמין באופן </w:t>
      </w:r>
      <w:proofErr w:type="spellStart"/>
      <w:r w:rsidRPr="00524C68">
        <w:rPr>
          <w:rFonts w:asciiTheme="minorBidi" w:hAnsiTheme="minorBidi" w:cstheme="minorBidi"/>
          <w:b w:val="0"/>
          <w:bCs w:val="0"/>
          <w:sz w:val="22"/>
          <w:szCs w:val="22"/>
          <w:u w:val="none"/>
          <w:rtl/>
        </w:rPr>
        <w:t>מיידי</w:t>
      </w:r>
      <w:proofErr w:type="spellEnd"/>
      <w:r w:rsidRPr="00524C68">
        <w:rPr>
          <w:rFonts w:asciiTheme="minorBidi" w:hAnsiTheme="minorBidi" w:cstheme="minorBidi"/>
          <w:b w:val="0"/>
          <w:bCs w:val="0"/>
          <w:sz w:val="22"/>
          <w:szCs w:val="22"/>
          <w:u w:val="none"/>
          <w:rtl/>
        </w:rPr>
        <w:t xml:space="preserve"> על כל נתון או מצב שבשלם החברה, עלולה להימצא במצב של ניגוד עניינים, מיד עם היוודע לי הנתון או המצב האמורים. </w:t>
      </w:r>
    </w:p>
    <w:p w14:paraId="16F57B10" w14:textId="77777777" w:rsidR="00524C68" w:rsidRPr="00524C68" w:rsidRDefault="00524C68" w:rsidP="00524C68">
      <w:pPr>
        <w:pStyle w:val="Heading3"/>
        <w:spacing w:before="240" w:line="360" w:lineRule="auto"/>
        <w:ind w:left="720" w:hanging="720"/>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5</w:t>
      </w:r>
      <w:r w:rsidRPr="00524C68">
        <w:rPr>
          <w:rFonts w:asciiTheme="minorBidi" w:hAnsiTheme="minorBidi" w:cstheme="minorBidi"/>
          <w:b w:val="0"/>
          <w:bCs w:val="0"/>
          <w:sz w:val="22"/>
          <w:szCs w:val="22"/>
          <w:u w:val="none"/>
          <w:rtl/>
        </w:rPr>
        <w:tab/>
        <w:t>הנני מצהיר ומתחייב לדווח מראש למזמין על כל כוונה של החברה, להתקשר עם כל גורם כאמור לעיל, בניגוד להתחייבויות החברה, ולפעול בהתאם להוראותיו בעניין. המזמין רשאי לא לאשר את ההתקשרות כאמור או לתת הוראות אחרות שיבטיחו העדר ניגוד עניינים, והנני מתחייב כי החברה תפעל בהתאם להוראות אלה.</w:t>
      </w:r>
    </w:p>
    <w:p w14:paraId="627ED0E7"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362121AF"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r w:rsidRPr="00524C68">
        <w:rPr>
          <w:rFonts w:asciiTheme="minorBidi" w:hAnsiTheme="minorBidi" w:cstheme="minorBidi"/>
          <w:b w:val="0"/>
          <w:bCs w:val="0"/>
          <w:sz w:val="22"/>
          <w:szCs w:val="22"/>
          <w:u w:val="none"/>
          <w:rtl/>
        </w:rPr>
        <w:t xml:space="preserve">ולראיה באתי על החתום: </w:t>
      </w:r>
      <w:r w:rsidRPr="00524C68">
        <w:rPr>
          <w:rFonts w:asciiTheme="minorBidi" w:hAnsiTheme="minorBidi" w:cstheme="minorBidi"/>
          <w:b w:val="0"/>
          <w:bCs w:val="0"/>
          <w:sz w:val="22"/>
          <w:szCs w:val="22"/>
          <w:u w:val="none"/>
          <w:rtl/>
        </w:rPr>
        <w:tab/>
        <w:t>_____________________</w:t>
      </w:r>
    </w:p>
    <w:p w14:paraId="30160267" w14:textId="77777777" w:rsidR="00524C68" w:rsidRPr="00524C68" w:rsidRDefault="00524C68" w:rsidP="00524C68">
      <w:pPr>
        <w:pStyle w:val="Heading3"/>
        <w:spacing w:line="360" w:lineRule="auto"/>
        <w:jc w:val="both"/>
        <w:rPr>
          <w:rFonts w:asciiTheme="minorBidi" w:hAnsiTheme="minorBidi" w:cstheme="minorBidi"/>
          <w:b w:val="0"/>
          <w:bCs w:val="0"/>
          <w:sz w:val="22"/>
          <w:szCs w:val="22"/>
          <w:u w:val="none"/>
          <w:rtl/>
        </w:rPr>
      </w:pPr>
    </w:p>
    <w:p w14:paraId="5766FC5D" w14:textId="77777777" w:rsidR="00524C68" w:rsidRPr="00524C68" w:rsidRDefault="00524C68" w:rsidP="00524C68">
      <w:pPr>
        <w:pStyle w:val="Heading3"/>
        <w:rPr>
          <w:rFonts w:asciiTheme="minorBidi" w:hAnsiTheme="minorBidi" w:cstheme="minorBidi"/>
          <w:b w:val="0"/>
          <w:bCs w:val="0"/>
          <w:sz w:val="22"/>
          <w:szCs w:val="22"/>
          <w:rtl/>
        </w:rPr>
      </w:pPr>
      <w:r w:rsidRPr="00524C68">
        <w:rPr>
          <w:rFonts w:asciiTheme="minorBidi" w:hAnsiTheme="minorBidi" w:cstheme="minorBidi"/>
          <w:b w:val="0"/>
          <w:bCs w:val="0"/>
          <w:sz w:val="22"/>
          <w:szCs w:val="22"/>
          <w:u w:val="none"/>
          <w:rtl/>
        </w:rPr>
        <w:br w:type="page"/>
      </w:r>
    </w:p>
    <w:bookmarkEnd w:id="4"/>
    <w:bookmarkEnd w:id="6"/>
    <w:bookmarkEnd w:id="7"/>
    <w:bookmarkEnd w:id="8"/>
    <w:bookmarkEnd w:id="9"/>
    <w:bookmarkEnd w:id="10"/>
    <w:bookmarkEnd w:id="11"/>
    <w:bookmarkEnd w:id="12"/>
    <w:bookmarkEnd w:id="13"/>
    <w:p w14:paraId="24EC588C" w14:textId="77777777" w:rsidR="00524C68" w:rsidRPr="00524C68" w:rsidRDefault="00524C68" w:rsidP="00524C68">
      <w:pPr>
        <w:widowControl w:val="0"/>
        <w:spacing w:before="300"/>
        <w:jc w:val="center"/>
        <w:outlineLvl w:val="2"/>
        <w:rPr>
          <w:rFonts w:asciiTheme="minorBidi" w:hAnsiTheme="minorBidi" w:cstheme="minorBidi"/>
          <w:bCs/>
          <w:i/>
          <w:caps/>
          <w:spacing w:val="15"/>
          <w:kern w:val="28"/>
          <w:sz w:val="22"/>
          <w:szCs w:val="22"/>
          <w:rtl/>
        </w:rPr>
      </w:pPr>
      <w:r w:rsidRPr="00524C68">
        <w:rPr>
          <w:rFonts w:asciiTheme="minorBidi" w:hAnsiTheme="minorBidi" w:cstheme="minorBidi"/>
          <w:bCs/>
          <w:i/>
          <w:caps/>
          <w:spacing w:val="15"/>
          <w:kern w:val="28"/>
          <w:sz w:val="22"/>
          <w:szCs w:val="22"/>
          <w:rtl/>
        </w:rPr>
        <w:lastRenderedPageBreak/>
        <w:t>נספח 5– דרישות בטחון ואבטחת מידע</w:t>
      </w:r>
    </w:p>
    <w:p w14:paraId="1A0DC7C1"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tl/>
        </w:rPr>
        <w:t>ראו להלן טופס דרישות. על הספק הזוכה  להשלים את הנדרש ולצרף את הטפסים לאחר הזכייה.</w:t>
      </w:r>
    </w:p>
    <w:p w14:paraId="1DB5093D"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Pr>
        <w:object w:dxaOrig="1665" w:dyaOrig="1057" w14:anchorId="30197D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1pt;height:54.7pt" o:ole="">
            <v:imagedata r:id="rId15" o:title=""/>
          </v:shape>
          <o:OLEObject Type="Embed" ProgID="Acrobat.Document.DC" ShapeID="_x0000_i1025" DrawAspect="Icon" ObjectID="_1812444638" r:id="rId16"/>
        </w:object>
      </w:r>
    </w:p>
    <w:p w14:paraId="45301FA2" w14:textId="77777777" w:rsidR="00524C68" w:rsidRPr="00524C68" w:rsidRDefault="00524C68" w:rsidP="00524C68">
      <w:pPr>
        <w:tabs>
          <w:tab w:val="left" w:pos="7227"/>
        </w:tabs>
        <w:rPr>
          <w:rFonts w:asciiTheme="minorBidi" w:hAnsiTheme="minorBidi" w:cstheme="minorBidi"/>
          <w:sz w:val="22"/>
          <w:szCs w:val="22"/>
          <w:rtl/>
        </w:rPr>
      </w:pPr>
      <w:r w:rsidRPr="00524C68">
        <w:rPr>
          <w:rFonts w:asciiTheme="minorBidi" w:hAnsiTheme="minorBidi" w:cstheme="minorBidi"/>
          <w:sz w:val="22"/>
          <w:szCs w:val="22"/>
          <w:rtl/>
        </w:rPr>
        <w:t>להלן דרישות אבטחת מידע והגנה על הסייבר:</w:t>
      </w:r>
    </w:p>
    <w:p w14:paraId="623A65B6" w14:textId="77777777" w:rsidR="00524C68" w:rsidRPr="00524C68" w:rsidRDefault="00524C68" w:rsidP="00426786">
      <w:pPr>
        <w:pStyle w:val="2f3"/>
        <w:numPr>
          <w:ilvl w:val="0"/>
          <w:numId w:val="44"/>
        </w:numPr>
        <w:rPr>
          <w:rFonts w:asciiTheme="minorBidi" w:hAnsiTheme="minorBidi"/>
          <w:rtl/>
        </w:rPr>
      </w:pPr>
      <w:r w:rsidRPr="00524C68">
        <w:rPr>
          <w:rFonts w:asciiTheme="minorBidi" w:hAnsiTheme="minorBidi"/>
          <w:b/>
          <w:bCs/>
          <w:rtl/>
        </w:rPr>
        <w:t>הגדרות ייעודיות לטופס זה</w:t>
      </w:r>
    </w:p>
    <w:p w14:paraId="755CEB7A" w14:textId="77777777" w:rsidR="00524C68" w:rsidRPr="00524C68" w:rsidRDefault="00524C68" w:rsidP="00426786">
      <w:pPr>
        <w:pStyle w:val="2f3"/>
        <w:numPr>
          <w:ilvl w:val="1"/>
          <w:numId w:val="44"/>
        </w:numPr>
        <w:rPr>
          <w:rFonts w:asciiTheme="minorBidi" w:hAnsiTheme="minorBidi"/>
          <w:rtl/>
        </w:rPr>
      </w:pPr>
      <w:r w:rsidRPr="00524C68">
        <w:rPr>
          <w:rFonts w:asciiTheme="minorBidi" w:hAnsiTheme="minorBidi"/>
          <w:u w:val="single"/>
          <w:rtl/>
        </w:rPr>
        <w:t>אירוע אבטחה</w:t>
      </w:r>
      <w:r w:rsidRPr="00524C68">
        <w:rPr>
          <w:rFonts w:asciiTheme="minorBidi" w:hAnsiTheme="minorBidi"/>
          <w:rtl/>
        </w:rPr>
        <w:t xml:space="preserve"> – אירוע (</w:t>
      </w:r>
      <w:r w:rsidRPr="00524C68">
        <w:rPr>
          <w:rFonts w:asciiTheme="minorBidi" w:hAnsiTheme="minorBidi"/>
        </w:rPr>
        <w:t>incident</w:t>
      </w:r>
      <w:r w:rsidRPr="00524C68">
        <w:rPr>
          <w:rFonts w:asciiTheme="minorBidi" w:hAnsiTheme="minorBidi"/>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08C2AAE6"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u w:val="single"/>
          <w:rtl/>
        </w:rPr>
        <w:t>גורם מנחה</w:t>
      </w:r>
      <w:r w:rsidRPr="00524C68">
        <w:rPr>
          <w:rFonts w:asciiTheme="minorBidi" w:hAnsiTheme="minorBidi"/>
          <w:rtl/>
        </w:rPr>
        <w:t xml:space="preserve"> - הגורם המנחה את המזמין בהיבטי סייבר והגנות מידע כגון: היחידה להגנת הסייבר בממשלה (להלן: "</w:t>
      </w:r>
      <w:proofErr w:type="spellStart"/>
      <w:r w:rsidRPr="00524C68">
        <w:rPr>
          <w:rFonts w:asciiTheme="minorBidi" w:hAnsiTheme="minorBidi"/>
          <w:rtl/>
        </w:rPr>
        <w:t>יה"ב</w:t>
      </w:r>
      <w:proofErr w:type="spellEnd"/>
      <w:r w:rsidRPr="00524C68">
        <w:rPr>
          <w:rFonts w:asciiTheme="minorBidi" w:hAnsiTheme="minorBidi"/>
          <w:rtl/>
        </w:rPr>
        <w:t xml:space="preserve">") במערך </w:t>
      </w:r>
      <w:proofErr w:type="spellStart"/>
      <w:r w:rsidRPr="00524C68">
        <w:rPr>
          <w:rFonts w:asciiTheme="minorBidi" w:hAnsiTheme="minorBidi"/>
          <w:rtl/>
        </w:rPr>
        <w:t>הדיגיטל</w:t>
      </w:r>
      <w:proofErr w:type="spellEnd"/>
      <w:r w:rsidRPr="00524C68">
        <w:rPr>
          <w:rFonts w:asciiTheme="minorBidi" w:hAnsiTheme="minorBidi"/>
          <w:rtl/>
        </w:rPr>
        <w:t xml:space="preserve"> הלאומי, הממונה על הביטחון במשרד הביטחון (</w:t>
      </w:r>
      <w:proofErr w:type="spellStart"/>
      <w:r w:rsidRPr="00524C68">
        <w:rPr>
          <w:rFonts w:asciiTheme="minorBidi" w:hAnsiTheme="minorBidi"/>
          <w:rtl/>
        </w:rPr>
        <w:t>מלמ"ב</w:t>
      </w:r>
      <w:proofErr w:type="spellEnd"/>
      <w:r w:rsidRPr="00524C68">
        <w:rPr>
          <w:rFonts w:asciiTheme="minorBidi" w:hAnsiTheme="minorBidi"/>
          <w:rtl/>
        </w:rPr>
        <w:t>), או מערך הסייבר הלאומי. אם המזמין מנחה את עצמו, אז ייחשב המזמין כגורם המנחה לעניין זה.</w:t>
      </w:r>
    </w:p>
    <w:p w14:paraId="2F22EB89"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u w:val="single"/>
          <w:rtl/>
        </w:rPr>
        <w:t>גורמי שרשרת האספקה</w:t>
      </w:r>
      <w:r w:rsidRPr="00524C68">
        <w:rPr>
          <w:rFonts w:asciiTheme="minorBidi" w:hAnsiTheme="minorBidi"/>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9B2A02A" w14:textId="77777777" w:rsidR="00524C68" w:rsidRPr="00524C68" w:rsidRDefault="00524C68" w:rsidP="00426786">
      <w:pPr>
        <w:pStyle w:val="2f3"/>
        <w:numPr>
          <w:ilvl w:val="1"/>
          <w:numId w:val="44"/>
        </w:numPr>
        <w:rPr>
          <w:rFonts w:asciiTheme="minorBidi" w:hAnsiTheme="minorBidi"/>
          <w:rtl/>
        </w:rPr>
      </w:pPr>
      <w:r w:rsidRPr="00524C68">
        <w:rPr>
          <w:rFonts w:asciiTheme="minorBidi" w:hAnsiTheme="minorBidi"/>
          <w:u w:val="single"/>
          <w:rtl/>
        </w:rPr>
        <w:t>מידע</w:t>
      </w:r>
      <w:r w:rsidRPr="00524C68">
        <w:rPr>
          <w:rFonts w:asciiTheme="minorBidi" w:hAnsiTheme="minorBidi"/>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4B74A59"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u w:val="single"/>
          <w:rtl/>
        </w:rPr>
        <w:t>מידע רגיש</w:t>
      </w:r>
      <w:r w:rsidRPr="00524C68">
        <w:rPr>
          <w:rFonts w:asciiTheme="minorBidi" w:hAnsiTheme="minorBidi"/>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6ABD8B4" w14:textId="77777777" w:rsidR="00524C68" w:rsidRPr="00524C68" w:rsidRDefault="00524C68" w:rsidP="00426786">
      <w:pPr>
        <w:pStyle w:val="2f3"/>
        <w:numPr>
          <w:ilvl w:val="1"/>
          <w:numId w:val="44"/>
        </w:numPr>
        <w:rPr>
          <w:rFonts w:asciiTheme="minorBidi" w:hAnsiTheme="minorBidi"/>
          <w:rtl/>
        </w:rPr>
      </w:pPr>
      <w:proofErr w:type="spellStart"/>
      <w:r w:rsidRPr="00524C68">
        <w:rPr>
          <w:rFonts w:asciiTheme="minorBidi" w:hAnsiTheme="minorBidi"/>
          <w:u w:val="single"/>
          <w:rtl/>
        </w:rPr>
        <w:t>מינהל</w:t>
      </w:r>
      <w:proofErr w:type="spellEnd"/>
      <w:r w:rsidRPr="00524C68">
        <w:rPr>
          <w:rFonts w:asciiTheme="minorBidi" w:hAnsiTheme="minorBidi"/>
          <w:u w:val="single"/>
          <w:rtl/>
        </w:rPr>
        <w:t xml:space="preserve"> הרכש</w:t>
      </w:r>
      <w:r w:rsidRPr="00524C68">
        <w:rPr>
          <w:rFonts w:asciiTheme="minorBidi" w:hAnsiTheme="minorBidi"/>
          <w:rtl/>
        </w:rPr>
        <w:t xml:space="preserve"> – </w:t>
      </w:r>
      <w:proofErr w:type="spellStart"/>
      <w:r w:rsidRPr="00524C68">
        <w:rPr>
          <w:rFonts w:asciiTheme="minorBidi" w:hAnsiTheme="minorBidi"/>
          <w:rtl/>
        </w:rPr>
        <w:t>מינהל</w:t>
      </w:r>
      <w:proofErr w:type="spellEnd"/>
      <w:r w:rsidRPr="00524C68">
        <w:rPr>
          <w:rFonts w:asciiTheme="minorBidi" w:hAnsiTheme="minorBidi"/>
          <w:rtl/>
        </w:rPr>
        <w:t xml:space="preserve"> הרכש הממשלתי באגף החשב הכללי או נציגו.</w:t>
      </w:r>
    </w:p>
    <w:p w14:paraId="09A536DA"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u w:val="single"/>
          <w:rtl/>
        </w:rPr>
        <w:t>שירות חיוני</w:t>
      </w:r>
      <w:r w:rsidRPr="00524C68">
        <w:rPr>
          <w:rFonts w:asciiTheme="minorBidi" w:hAnsiTheme="minorBidi"/>
          <w:rtl/>
        </w:rPr>
        <w:t xml:space="preserve"> – אחד מאלה: </w:t>
      </w:r>
    </w:p>
    <w:p w14:paraId="22360B49" w14:textId="77777777" w:rsidR="00524C68" w:rsidRPr="00524C68" w:rsidRDefault="00524C68" w:rsidP="00426786">
      <w:pPr>
        <w:pStyle w:val="2f3"/>
        <w:numPr>
          <w:ilvl w:val="2"/>
          <w:numId w:val="44"/>
        </w:numPr>
        <w:ind w:left="1502" w:hanging="708"/>
        <w:rPr>
          <w:rFonts w:asciiTheme="minorBidi" w:hAnsiTheme="minorBidi"/>
        </w:rPr>
      </w:pPr>
      <w:r w:rsidRPr="00524C68">
        <w:rPr>
          <w:rFonts w:asciiTheme="minorBidi" w:hAnsiTheme="minorBidi"/>
          <w:rtl/>
        </w:rPr>
        <w:t xml:space="preserve">שירותים המסופקים על ידי המזמין לאזרחי ותושבי מדינת ישראל אשר תפקודם התקין והסדור הוא קריטי לניהול חיי האזרח או לפעילות המשק. </w:t>
      </w:r>
    </w:p>
    <w:p w14:paraId="0E5BAAF1" w14:textId="77777777" w:rsidR="00524C68" w:rsidRPr="00524C68" w:rsidRDefault="00524C68" w:rsidP="00426786">
      <w:pPr>
        <w:pStyle w:val="2f3"/>
        <w:numPr>
          <w:ilvl w:val="2"/>
          <w:numId w:val="44"/>
        </w:numPr>
        <w:ind w:left="1502" w:hanging="708"/>
        <w:rPr>
          <w:rFonts w:asciiTheme="minorBidi" w:hAnsiTheme="minorBidi"/>
          <w:rtl/>
        </w:rPr>
      </w:pPr>
      <w:r w:rsidRPr="00524C68">
        <w:rPr>
          <w:rFonts w:asciiTheme="minorBidi" w:hAnsiTheme="minorBidi"/>
          <w:rtl/>
        </w:rPr>
        <w:t>שירות של המזמין הנדרש לתפקודו התקין של המשרד או הממשלה.</w:t>
      </w:r>
    </w:p>
    <w:p w14:paraId="6DB99499"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u w:val="single"/>
          <w:rtl/>
        </w:rPr>
        <w:t>תקיפת סייבר</w:t>
      </w:r>
      <w:r w:rsidRPr="00524C68">
        <w:rPr>
          <w:rFonts w:asciiTheme="minorBidi" w:hAnsiTheme="minorBidi"/>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386A281" w14:textId="77777777" w:rsidR="00524C68" w:rsidRPr="00524C68" w:rsidRDefault="00524C68" w:rsidP="00426786">
      <w:pPr>
        <w:pStyle w:val="2f3"/>
        <w:numPr>
          <w:ilvl w:val="0"/>
          <w:numId w:val="44"/>
        </w:numPr>
        <w:rPr>
          <w:rFonts w:asciiTheme="minorBidi" w:hAnsiTheme="minorBidi"/>
          <w:rtl/>
        </w:rPr>
      </w:pPr>
      <w:r w:rsidRPr="00524C68">
        <w:rPr>
          <w:rFonts w:asciiTheme="minorBidi" w:hAnsiTheme="minorBidi"/>
          <w:b/>
          <w:bCs/>
          <w:rtl/>
        </w:rPr>
        <w:t>כללי</w:t>
      </w:r>
    </w:p>
    <w:p w14:paraId="5F14D826"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24C68">
        <w:rPr>
          <w:rFonts w:asciiTheme="minorBidi" w:hAnsiTheme="minorBidi"/>
        </w:rPr>
        <w:t>integrity</w:t>
      </w:r>
      <w:r w:rsidRPr="00524C68">
        <w:rPr>
          <w:rFonts w:asciiTheme="minorBidi" w:hAnsiTheme="minorBidi"/>
          <w:rtl/>
        </w:rPr>
        <w:t xml:space="preserve">) ועל תפקודם השוטף והתקין. לצורך עמידת הספק בחובות אלו </w:t>
      </w:r>
      <w:r w:rsidRPr="00524C68">
        <w:rPr>
          <w:rFonts w:asciiTheme="minorBidi" w:hAnsiTheme="minorBidi"/>
          <w:rtl/>
        </w:rPr>
        <w:lastRenderedPageBreak/>
        <w:t xml:space="preserve">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DB506DE" w14:textId="77777777" w:rsidR="00524C68" w:rsidRPr="00524C68" w:rsidRDefault="00524C68" w:rsidP="00426786">
      <w:pPr>
        <w:pStyle w:val="2f3"/>
        <w:numPr>
          <w:ilvl w:val="1"/>
          <w:numId w:val="44"/>
        </w:numPr>
        <w:rPr>
          <w:rFonts w:asciiTheme="minorBidi" w:hAnsiTheme="minorBidi"/>
        </w:rPr>
      </w:pPr>
      <w:r w:rsidRPr="00524C68">
        <w:rPr>
          <w:rFonts w:asciiTheme="minorBidi" w:hAnsiTheme="minorBidi"/>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64D53D0D" w14:textId="77777777" w:rsidR="00524C68" w:rsidRPr="00524C68" w:rsidRDefault="00524C68" w:rsidP="00426786">
      <w:pPr>
        <w:pStyle w:val="2f3"/>
        <w:numPr>
          <w:ilvl w:val="1"/>
          <w:numId w:val="44"/>
        </w:numPr>
        <w:rPr>
          <w:rFonts w:asciiTheme="minorBidi" w:hAnsiTheme="minorBidi"/>
          <w:rtl/>
        </w:rPr>
      </w:pPr>
      <w:r w:rsidRPr="00524C68">
        <w:rPr>
          <w:rFonts w:asciiTheme="minorBidi" w:hAnsiTheme="minorBidi"/>
          <w:rtl/>
        </w:rPr>
        <w:t xml:space="preserve">מנכ"ל הספק או בעל התפקיד הבכיר בחברה יהיה הכתובת לכל פניה באשר לחובות הספק בהתאם לטופס זה, כמפורט בסעיף </w:t>
      </w:r>
      <w:r w:rsidRPr="00524C68">
        <w:rPr>
          <w:rFonts w:asciiTheme="minorBidi" w:hAnsiTheme="minorBidi"/>
          <w:rtl/>
        </w:rPr>
        <w:fldChar w:fldCharType="begin"/>
      </w:r>
      <w:r w:rsidRPr="00524C68">
        <w:rPr>
          <w:rFonts w:asciiTheme="minorBidi" w:hAnsiTheme="minorBidi"/>
          <w:rtl/>
        </w:rPr>
        <w:instrText xml:space="preserve"> </w:instrText>
      </w:r>
      <w:r w:rsidRPr="00524C68">
        <w:rPr>
          <w:rFonts w:asciiTheme="minorBidi" w:hAnsiTheme="minorBidi"/>
        </w:rPr>
        <w:instrText>REF</w:instrText>
      </w:r>
      <w:r w:rsidRPr="00524C68">
        <w:rPr>
          <w:rFonts w:asciiTheme="minorBidi" w:hAnsiTheme="minorBidi"/>
          <w:rtl/>
        </w:rPr>
        <w:instrText xml:space="preserve"> _</w:instrText>
      </w:r>
      <w:r w:rsidRPr="00524C68">
        <w:rPr>
          <w:rFonts w:asciiTheme="minorBidi" w:hAnsiTheme="minorBidi"/>
        </w:rPr>
        <w:instrText>Ref138153021 \r \h</w:instrText>
      </w:r>
      <w:r w:rsidRPr="00524C68">
        <w:rPr>
          <w:rFonts w:asciiTheme="minorBidi" w:hAnsiTheme="minorBidi"/>
          <w:rtl/>
        </w:rPr>
        <w:instrText xml:space="preserve">  \* </w:instrText>
      </w:r>
      <w:r w:rsidRPr="00524C68">
        <w:rPr>
          <w:rFonts w:asciiTheme="minorBidi" w:hAnsiTheme="minorBidi"/>
        </w:rPr>
        <w:instrText>MERGEFORMAT</w:instrText>
      </w:r>
      <w:r w:rsidRPr="00524C68">
        <w:rPr>
          <w:rFonts w:asciiTheme="minorBidi" w:hAnsiTheme="minorBidi"/>
          <w:rtl/>
        </w:rPr>
        <w:instrText xml:space="preserve"> </w:instrText>
      </w:r>
      <w:r w:rsidRPr="00524C68">
        <w:rPr>
          <w:rFonts w:asciiTheme="minorBidi" w:hAnsiTheme="minorBidi"/>
          <w:rtl/>
        </w:rPr>
      </w:r>
      <w:r w:rsidRPr="00524C68">
        <w:rPr>
          <w:rFonts w:asciiTheme="minorBidi" w:hAnsiTheme="minorBidi"/>
          <w:rtl/>
        </w:rPr>
        <w:fldChar w:fldCharType="separate"/>
      </w:r>
      <w:r w:rsidR="007D1AC5">
        <w:rPr>
          <w:rFonts w:asciiTheme="minorBidi" w:hAnsiTheme="minorBidi"/>
          <w:cs/>
        </w:rPr>
        <w:t>‎</w:t>
      </w:r>
      <w:r w:rsidR="007D1AC5">
        <w:rPr>
          <w:rFonts w:asciiTheme="minorBidi" w:hAnsiTheme="minorBidi"/>
        </w:rPr>
        <w:t>7</w:t>
      </w:r>
      <w:r w:rsidRPr="00524C68">
        <w:rPr>
          <w:rFonts w:asciiTheme="minorBidi" w:hAnsiTheme="minorBidi"/>
          <w:rtl/>
        </w:rPr>
        <w:fldChar w:fldCharType="end"/>
      </w:r>
      <w:r w:rsidRPr="00524C68">
        <w:rPr>
          <w:rFonts w:asciiTheme="minorBidi" w:hAnsiTheme="minorBidi"/>
          <w:rtl/>
        </w:rPr>
        <w:t xml:space="preserve"> להלן, אלא אם מינה נציג אחר מטעמו והודיע על כך בכתב למזמין.</w:t>
      </w:r>
    </w:p>
    <w:p w14:paraId="639403B9" w14:textId="77777777" w:rsidR="00524C68" w:rsidRPr="00524C68" w:rsidRDefault="00524C68" w:rsidP="00426786">
      <w:pPr>
        <w:pStyle w:val="3f3"/>
        <w:numPr>
          <w:ilvl w:val="1"/>
          <w:numId w:val="44"/>
        </w:numPr>
        <w:tabs>
          <w:tab w:val="clear" w:pos="1334"/>
        </w:tabs>
        <w:spacing w:before="0" w:after="12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05FAE8B" w14:textId="77777777" w:rsidR="00524C68" w:rsidRPr="00524C68" w:rsidRDefault="00524C68" w:rsidP="00426786">
      <w:pPr>
        <w:pStyle w:val="3f3"/>
        <w:numPr>
          <w:ilvl w:val="1"/>
          <w:numId w:val="44"/>
        </w:numPr>
        <w:tabs>
          <w:tab w:val="clear" w:pos="1334"/>
        </w:tabs>
        <w:spacing w:before="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חובות הספק לפי טופס זה יחולו כל עוד מידע רגיש של המזמין שמור במערכותיו.</w:t>
      </w:r>
    </w:p>
    <w:p w14:paraId="31B7D846" w14:textId="77777777" w:rsidR="00524C68" w:rsidRPr="00524C68" w:rsidRDefault="00524C68" w:rsidP="00426786">
      <w:pPr>
        <w:pStyle w:val="2f3"/>
        <w:numPr>
          <w:ilvl w:val="0"/>
          <w:numId w:val="44"/>
        </w:numPr>
        <w:rPr>
          <w:rFonts w:asciiTheme="minorBidi" w:hAnsiTheme="minorBidi"/>
          <w:b/>
          <w:bCs/>
        </w:rPr>
      </w:pPr>
      <w:r w:rsidRPr="00524C68">
        <w:rPr>
          <w:rFonts w:asciiTheme="minorBidi" w:hAnsiTheme="minorBidi"/>
          <w:b/>
          <w:bCs/>
          <w:rtl/>
        </w:rPr>
        <w:t>חובת דיווח</w:t>
      </w:r>
    </w:p>
    <w:p w14:paraId="74F0BDBC" w14:textId="77777777" w:rsidR="00524C68" w:rsidRPr="00524C68" w:rsidRDefault="00524C68" w:rsidP="00426786">
      <w:pPr>
        <w:pStyle w:val="3f3"/>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bookmarkStart w:id="14" w:name="_Ref58244595"/>
      <w:r w:rsidRPr="00524C68">
        <w:rPr>
          <w:rFonts w:asciiTheme="minorBidi" w:hAnsiTheme="minorBidi" w:cstheme="minorBidi"/>
          <w:sz w:val="22"/>
          <w:szCs w:val="22"/>
          <w:rtl/>
        </w:rPr>
        <w:t>הספק</w:t>
      </w:r>
      <w:r w:rsidRPr="00524C68" w:rsidDel="004507B3">
        <w:rPr>
          <w:rFonts w:asciiTheme="minorBidi" w:hAnsiTheme="minorBidi" w:cstheme="minorBidi"/>
          <w:sz w:val="22"/>
          <w:szCs w:val="22"/>
          <w:rtl/>
        </w:rPr>
        <w:t xml:space="preserve"> </w:t>
      </w:r>
      <w:r w:rsidRPr="00524C68">
        <w:rPr>
          <w:rFonts w:asciiTheme="minorBidi" w:hAnsiTheme="minorBidi" w:cstheme="minorBidi"/>
          <w:sz w:val="22"/>
          <w:szCs w:val="22"/>
          <w:rtl/>
        </w:rPr>
        <w:t xml:space="preserve">מתחייב להודיע למזמין (כאמור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Ref142300009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ולמרכז הארצי לניהול אירועי סייבר (כאמור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Ref142300052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3.3</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14"/>
    </w:p>
    <w:p w14:paraId="52ABBA00" w14:textId="77777777" w:rsidR="00524C68" w:rsidRPr="00524C68" w:rsidRDefault="00524C68" w:rsidP="00426786">
      <w:pPr>
        <w:pStyle w:val="3f3"/>
        <w:numPr>
          <w:ilvl w:val="2"/>
          <w:numId w:val="44"/>
        </w:numPr>
        <w:tabs>
          <w:tab w:val="clear" w:pos="1334"/>
          <w:tab w:val="left" w:pos="1502"/>
        </w:tabs>
        <w:spacing w:before="0" w:after="0"/>
        <w:ind w:left="1502" w:hanging="708"/>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אירוע אבטחה או ניסיון תקיפה סייבר אשר הביא לדלף מידע הקשור למזמין או לשיבושו של מידע או קוד תוכנה.</w:t>
      </w:r>
    </w:p>
    <w:p w14:paraId="210B70A3" w14:textId="77777777" w:rsidR="00524C68" w:rsidRPr="00524C68" w:rsidRDefault="00524C68" w:rsidP="00426786">
      <w:pPr>
        <w:pStyle w:val="2f3"/>
        <w:numPr>
          <w:ilvl w:val="2"/>
          <w:numId w:val="44"/>
        </w:numPr>
        <w:ind w:left="1502" w:hanging="708"/>
        <w:rPr>
          <w:rFonts w:asciiTheme="minorBidi" w:hAnsiTheme="minorBidi"/>
        </w:rPr>
      </w:pPr>
      <w:r w:rsidRPr="00524C68">
        <w:rPr>
          <w:rFonts w:asciiTheme="minorBidi" w:hAnsiTheme="minorBidi"/>
          <w:rtl/>
        </w:rPr>
        <w:t>אירוע אבטחה או ניסיון תקיפת סייבר אשר עלול להביא לפגיעה במערכות המזמין, במערכות המסופקות לו, במידע של המזמין או בקוד המשמש אותו.</w:t>
      </w:r>
    </w:p>
    <w:p w14:paraId="4EECE080" w14:textId="77777777" w:rsidR="00524C68" w:rsidRPr="00524C68" w:rsidRDefault="00524C68" w:rsidP="00426786">
      <w:pPr>
        <w:pStyle w:val="2f3"/>
        <w:numPr>
          <w:ilvl w:val="2"/>
          <w:numId w:val="44"/>
        </w:numPr>
        <w:ind w:left="1502" w:hanging="708"/>
        <w:rPr>
          <w:rFonts w:asciiTheme="minorBidi" w:hAnsiTheme="minorBidi"/>
        </w:rPr>
      </w:pPr>
      <w:r w:rsidRPr="00524C68">
        <w:rPr>
          <w:rFonts w:asciiTheme="minorBidi" w:hAnsiTheme="minorBidi"/>
          <w:rtl/>
        </w:rPr>
        <w:t xml:space="preserve">אירוע אבטחה או ניסיון תקיפת סייבר אשר מטרתו לאסוף מידע על המזמין. </w:t>
      </w:r>
    </w:p>
    <w:p w14:paraId="706D6CAF" w14:textId="77777777" w:rsidR="00524C68" w:rsidRPr="00524C68" w:rsidRDefault="00524C68" w:rsidP="00426786">
      <w:pPr>
        <w:pStyle w:val="2f3"/>
        <w:numPr>
          <w:ilvl w:val="1"/>
          <w:numId w:val="44"/>
        </w:numPr>
        <w:rPr>
          <w:rFonts w:asciiTheme="minorBidi" w:hAnsiTheme="minorBidi"/>
        </w:rPr>
      </w:pPr>
      <w:bookmarkStart w:id="15" w:name="_Ref142300009"/>
      <w:bookmarkStart w:id="16" w:name="_Ref58234262"/>
      <w:r w:rsidRPr="00524C68">
        <w:rPr>
          <w:rFonts w:asciiTheme="minorBidi" w:hAnsiTheme="minorBidi"/>
          <w:rtl/>
        </w:rPr>
        <w:t>הדיווח למזמין יעשה באמצעות פרטי הקשר של המזמין אשר מפורטים להלן:</w:t>
      </w:r>
      <w:bookmarkEnd w:id="15"/>
    </w:p>
    <w:p w14:paraId="30EF5BC7" w14:textId="77777777" w:rsidR="00524C68" w:rsidRPr="00524C68" w:rsidRDefault="00524C68" w:rsidP="00524C68">
      <w:pPr>
        <w:pStyle w:val="2f3"/>
        <w:ind w:left="720" w:firstLine="0"/>
        <w:rPr>
          <w:rFonts w:asciiTheme="minorBidi" w:hAnsiTheme="minorBidi"/>
        </w:rPr>
      </w:pPr>
      <w:r w:rsidRPr="00524C68">
        <w:rPr>
          <w:rFonts w:asciiTheme="minorBidi" w:hAnsiTheme="minorBidi"/>
          <w:rtl/>
        </w:rPr>
        <w:t>___________________________________________________________.</w:t>
      </w:r>
    </w:p>
    <w:p w14:paraId="69A0B1D7" w14:textId="77777777" w:rsidR="00524C68" w:rsidRPr="00524C68" w:rsidRDefault="00524C68" w:rsidP="00426786">
      <w:pPr>
        <w:pStyle w:val="2f3"/>
        <w:numPr>
          <w:ilvl w:val="1"/>
          <w:numId w:val="44"/>
        </w:numPr>
        <w:rPr>
          <w:rFonts w:asciiTheme="minorBidi" w:hAnsiTheme="minorBidi"/>
        </w:rPr>
      </w:pPr>
      <w:bookmarkStart w:id="17" w:name="_Ref142300052"/>
      <w:r w:rsidRPr="00524C68">
        <w:rPr>
          <w:rFonts w:asciiTheme="minorBidi" w:hAnsiTheme="minorBidi"/>
          <w:rtl/>
        </w:rPr>
        <w:t>הדיווח למרכז הארצי לניהול אירועי סייבר (</w:t>
      </w:r>
      <w:r w:rsidRPr="00524C68">
        <w:rPr>
          <w:rFonts w:asciiTheme="minorBidi" w:hAnsiTheme="minorBidi"/>
        </w:rPr>
        <w:t>CERT</w:t>
      </w:r>
      <w:r w:rsidRPr="00524C68">
        <w:rPr>
          <w:rFonts w:asciiTheme="minorBidi" w:hAnsiTheme="minorBidi"/>
          <w:rtl/>
        </w:rPr>
        <w:t>) יעשה באחד מהאמצעים הבאים:</w:t>
      </w:r>
      <w:bookmarkEnd w:id="17"/>
    </w:p>
    <w:p w14:paraId="54D3690F" w14:textId="77777777" w:rsidR="00524C68" w:rsidRPr="00524C68" w:rsidRDefault="00524C68" w:rsidP="00426786">
      <w:pPr>
        <w:pStyle w:val="2f3"/>
        <w:numPr>
          <w:ilvl w:val="2"/>
          <w:numId w:val="44"/>
        </w:numPr>
        <w:rPr>
          <w:rFonts w:asciiTheme="minorBidi" w:hAnsiTheme="minorBidi"/>
        </w:rPr>
      </w:pPr>
      <w:r w:rsidRPr="00524C68">
        <w:rPr>
          <w:rFonts w:asciiTheme="minorBidi" w:hAnsiTheme="minorBidi"/>
          <w:color w:val="272727"/>
          <w:shd w:val="clear" w:color="auto" w:fill="FFFFFF"/>
          <w:rtl/>
        </w:rPr>
        <w:t>חיוג חירום מקוצר ל</w:t>
      </w:r>
      <w:r w:rsidRPr="00524C68">
        <w:rPr>
          <w:rFonts w:asciiTheme="minorBidi" w:hAnsiTheme="minorBidi"/>
          <w:color w:val="212529"/>
          <w:shd w:val="clear" w:color="auto" w:fill="FFFFFF"/>
          <w:rtl/>
        </w:rPr>
        <w:t>מרכז המבצעי לניהול אירועי סייבר</w:t>
      </w:r>
      <w:r w:rsidRPr="00524C68">
        <w:rPr>
          <w:rFonts w:asciiTheme="minorBidi" w:hAnsiTheme="minorBidi"/>
          <w:color w:val="272727"/>
          <w:shd w:val="clear" w:color="auto" w:fill="FFFFFF"/>
          <w:rtl/>
        </w:rPr>
        <w:t xml:space="preserve"> במספר 119</w:t>
      </w:r>
      <w:r w:rsidRPr="00524C68">
        <w:rPr>
          <w:rFonts w:asciiTheme="minorBidi" w:hAnsiTheme="minorBidi"/>
          <w:rtl/>
        </w:rPr>
        <w:t>.</w:t>
      </w:r>
      <w:r w:rsidRPr="00524C68">
        <w:rPr>
          <w:rFonts w:asciiTheme="minorBidi" w:hAnsiTheme="minorBidi"/>
          <w:color w:val="212529"/>
          <w:shd w:val="clear" w:color="auto" w:fill="FFFFFF"/>
          <w:rtl/>
        </w:rPr>
        <w:t xml:space="preserve"> </w:t>
      </w:r>
    </w:p>
    <w:p w14:paraId="4D724A20" w14:textId="77777777" w:rsidR="00524C68" w:rsidRPr="00524C68" w:rsidRDefault="00524C68" w:rsidP="00426786">
      <w:pPr>
        <w:pStyle w:val="2f3"/>
        <w:numPr>
          <w:ilvl w:val="2"/>
          <w:numId w:val="44"/>
        </w:numPr>
        <w:rPr>
          <w:rFonts w:asciiTheme="minorBidi" w:hAnsiTheme="minorBidi"/>
        </w:rPr>
      </w:pPr>
      <w:r w:rsidRPr="00524C68">
        <w:rPr>
          <w:rFonts w:asciiTheme="minorBidi" w:hAnsiTheme="minorBidi"/>
          <w:rtl/>
        </w:rPr>
        <w:t xml:space="preserve">פניה באמצעות הדואר האלקטרוני: </w:t>
      </w:r>
      <w:hyperlink r:id="rId17" w:history="1">
        <w:r w:rsidRPr="00524C68">
          <w:rPr>
            <w:rStyle w:val="Hyperlink"/>
            <w:rFonts w:asciiTheme="minorBidi" w:eastAsia="Calibri" w:hAnsiTheme="minorBidi"/>
          </w:rPr>
          <w:t>119@cyber.gov.il</w:t>
        </w:r>
      </w:hyperlink>
      <w:r w:rsidRPr="00524C68">
        <w:rPr>
          <w:rFonts w:asciiTheme="minorBidi" w:hAnsiTheme="minorBidi"/>
          <w:color w:val="212529"/>
          <w:rtl/>
        </w:rPr>
        <w:t>.</w:t>
      </w:r>
      <w:r w:rsidRPr="00524C68">
        <w:rPr>
          <w:rFonts w:asciiTheme="minorBidi" w:hAnsiTheme="minorBidi"/>
          <w:rtl/>
        </w:rPr>
        <w:t xml:space="preserve"> </w:t>
      </w:r>
    </w:p>
    <w:p w14:paraId="34929A1F" w14:textId="77777777" w:rsidR="00524C68" w:rsidRPr="00524C68" w:rsidRDefault="00524C68" w:rsidP="00426786">
      <w:pPr>
        <w:pStyle w:val="2f3"/>
        <w:numPr>
          <w:ilvl w:val="1"/>
          <w:numId w:val="44"/>
        </w:numPr>
        <w:rPr>
          <w:rFonts w:asciiTheme="minorBidi" w:hAnsiTheme="minorBidi"/>
          <w:b/>
          <w:bCs/>
          <w:rtl/>
        </w:rPr>
      </w:pPr>
      <w:bookmarkStart w:id="18" w:name="_Ref138681076"/>
      <w:r w:rsidRPr="00524C68">
        <w:rPr>
          <w:rFonts w:asciiTheme="minorBidi" w:hAnsiTheme="minorBidi"/>
          <w:rtl/>
        </w:rPr>
        <w:t xml:space="preserve">במקרים האמורים לעיל, על הספק להודיע למזמין ולמרכז הארצי לניהול אירועי סייבר על התרחשות האירוע ועל כל פרט נוסף ביחס לאירוע זה. </w:t>
      </w:r>
      <w:r w:rsidRPr="00524C68">
        <w:rPr>
          <w:rFonts w:asciiTheme="minorBidi" w:hAnsiTheme="minorBidi"/>
          <w:b/>
          <w:bCs/>
          <w:rtl/>
        </w:rPr>
        <w:t>חובה זו תחול גם אם אין ביד הספק את כלל המידע הרלוונטי, ועליו יהיה לעדכן את דיווחיו בהתאם למידע שיצטבר אצלו ולהנחיות המזמין</w:t>
      </w:r>
      <w:r w:rsidRPr="00524C68">
        <w:rPr>
          <w:rFonts w:asciiTheme="minorBidi" w:hAnsiTheme="minorBidi"/>
          <w:rtl/>
        </w:rPr>
        <w:t>. על הדיווח לכלול לפחות את הפרטים הבאים:</w:t>
      </w:r>
      <w:bookmarkEnd w:id="16"/>
      <w:bookmarkEnd w:id="18"/>
      <w:r w:rsidRPr="00524C68">
        <w:rPr>
          <w:rFonts w:asciiTheme="minorBidi" w:hAnsiTheme="minorBidi"/>
          <w:rtl/>
        </w:rPr>
        <w:t xml:space="preserve"> </w:t>
      </w:r>
    </w:p>
    <w:p w14:paraId="772F71B2"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t>תיאור כללי של האירוע, אופן התרחשותו, ציר הזמן הידוע של האירוע וכולי.</w:t>
      </w:r>
    </w:p>
    <w:p w14:paraId="7229C314" w14:textId="77777777" w:rsidR="00524C68" w:rsidRPr="00524C68" w:rsidRDefault="00524C68" w:rsidP="00426786">
      <w:pPr>
        <w:pStyle w:val="2f3"/>
        <w:numPr>
          <w:ilvl w:val="2"/>
          <w:numId w:val="44"/>
        </w:numPr>
        <w:ind w:left="1360" w:hanging="640"/>
        <w:rPr>
          <w:rFonts w:asciiTheme="minorBidi" w:hAnsiTheme="minorBidi"/>
          <w:b/>
          <w:bCs/>
        </w:rPr>
      </w:pPr>
      <w:r w:rsidRPr="00524C68">
        <w:rPr>
          <w:rFonts w:asciiTheme="minorBidi" w:hAnsiTheme="minorBidi"/>
          <w:rtl/>
        </w:rPr>
        <w:t xml:space="preserve">אופן הטיפול באירוע, והאמצעים הננקטים באופן מידי לצורך צמצום הנזק ומזעור החשיפה בטווח הזמן המיידי. </w:t>
      </w:r>
    </w:p>
    <w:p w14:paraId="472DDB90"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t>המערכות אשר נפגעו או היו היעד לתקיפה.</w:t>
      </w:r>
    </w:p>
    <w:p w14:paraId="454D028C"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t>המידע אשר זלג, נפגע או שהיה היעד לתקיפה.</w:t>
      </w:r>
    </w:p>
    <w:p w14:paraId="36678987"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lastRenderedPageBreak/>
        <w:t>ניתוח דרכי התקיפה, החולשות ששימשו את התקיפה וכל מידע רלוונטי אחר.</w:t>
      </w:r>
    </w:p>
    <w:p w14:paraId="3D13E3A0"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t>פעולות מתקנות למניעת הישנות אירועים אלו בעתיד.</w:t>
      </w:r>
    </w:p>
    <w:p w14:paraId="3F1033F6" w14:textId="77777777" w:rsidR="00524C68" w:rsidRPr="00524C68" w:rsidRDefault="00524C68" w:rsidP="00426786">
      <w:pPr>
        <w:pStyle w:val="2f3"/>
        <w:numPr>
          <w:ilvl w:val="2"/>
          <w:numId w:val="44"/>
        </w:numPr>
        <w:ind w:left="1360" w:hanging="640"/>
        <w:rPr>
          <w:rFonts w:asciiTheme="minorBidi" w:hAnsiTheme="minorBidi"/>
          <w:b/>
          <w:bCs/>
          <w:rtl/>
        </w:rPr>
      </w:pPr>
      <w:r w:rsidRPr="00524C68">
        <w:rPr>
          <w:rFonts w:asciiTheme="minorBidi" w:hAnsiTheme="minorBidi"/>
          <w:rtl/>
        </w:rPr>
        <w:t xml:space="preserve">כל מידע אחר, שיידרש על ידי המזמין, לצורך ניתוח האירוע. </w:t>
      </w:r>
    </w:p>
    <w:p w14:paraId="6BA63F1A" w14:textId="77777777" w:rsidR="00524C68" w:rsidRPr="00524C68" w:rsidRDefault="00524C68" w:rsidP="00426786">
      <w:pPr>
        <w:pStyle w:val="3f3"/>
        <w:numPr>
          <w:ilvl w:val="1"/>
          <w:numId w:val="44"/>
        </w:numPr>
        <w:tabs>
          <w:tab w:val="clear" w:pos="1334"/>
          <w:tab w:val="left" w:pos="1360"/>
        </w:tabs>
        <w:spacing w:before="0" w:after="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חובת הדיווח המפורטת בסעיפים</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Ref58244595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3.1</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Ref138681076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3.4</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3CFC75F" w14:textId="77777777" w:rsidR="00524C68" w:rsidRPr="00524C68" w:rsidRDefault="00524C68" w:rsidP="00426786">
      <w:pPr>
        <w:pStyle w:val="3f3"/>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Ref58234262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w:t>
      </w:r>
      <w:r w:rsidRPr="00524C68">
        <w:rPr>
          <w:rFonts w:asciiTheme="minorBidi" w:hAnsiTheme="minorBidi" w:cstheme="minorBidi"/>
          <w:sz w:val="22"/>
          <w:szCs w:val="22"/>
        </w:rPr>
        <w:t xml:space="preserve"> </w:t>
      </w:r>
    </w:p>
    <w:p w14:paraId="35207C53" w14:textId="77777777" w:rsidR="00524C68" w:rsidRPr="00524C68" w:rsidRDefault="00524C68" w:rsidP="00426786">
      <w:pPr>
        <w:pStyle w:val="2f3"/>
        <w:numPr>
          <w:ilvl w:val="0"/>
          <w:numId w:val="44"/>
        </w:numPr>
        <w:rPr>
          <w:rFonts w:asciiTheme="minorBidi" w:hAnsiTheme="minorBidi"/>
          <w:b/>
          <w:bCs/>
          <w:rtl/>
        </w:rPr>
      </w:pPr>
      <w:r w:rsidRPr="00524C68">
        <w:rPr>
          <w:rFonts w:asciiTheme="minorBidi" w:hAnsiTheme="minorBidi"/>
          <w:b/>
          <w:bCs/>
          <w:rtl/>
        </w:rPr>
        <w:t>ביקורת תקופתית:</w:t>
      </w:r>
    </w:p>
    <w:p w14:paraId="3A4E5CCF" w14:textId="77777777" w:rsidR="00524C68" w:rsidRPr="00524C68" w:rsidRDefault="00524C68" w:rsidP="00426786">
      <w:pPr>
        <w:pStyle w:val="3f3"/>
        <w:numPr>
          <w:ilvl w:val="1"/>
          <w:numId w:val="44"/>
        </w:numPr>
        <w:tabs>
          <w:tab w:val="clear" w:pos="1334"/>
          <w:tab w:val="left" w:pos="1360"/>
        </w:tabs>
        <w:spacing w:before="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6B4B572D" w14:textId="77777777" w:rsidR="00524C68" w:rsidRPr="00524C68" w:rsidRDefault="00524C68" w:rsidP="00426786">
      <w:pPr>
        <w:pStyle w:val="2f3"/>
        <w:numPr>
          <w:ilvl w:val="2"/>
          <w:numId w:val="44"/>
        </w:numPr>
        <w:ind w:left="1360" w:hanging="640"/>
        <w:rPr>
          <w:rFonts w:asciiTheme="minorBidi" w:hAnsiTheme="minorBidi"/>
          <w:rtl/>
        </w:rPr>
      </w:pPr>
      <w:r w:rsidRPr="00524C68">
        <w:rPr>
          <w:rFonts w:asciiTheme="minorBidi" w:hAnsiTheme="minorBidi"/>
          <w:rtl/>
        </w:rPr>
        <w:t>בקשת דוחות ודיווחים על אופן עמידת הספק בדרישות המכרז לאבטחת מידע והגנות סייבר.</w:t>
      </w:r>
    </w:p>
    <w:p w14:paraId="445C3B5B"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rtl/>
        </w:rPr>
        <w:t>ככל שלדעת המזמין יש צורך באימות נתונים אלו או אחרים, יפעל המזמין בדרך המפורטת להלן:</w:t>
      </w:r>
    </w:p>
    <w:p w14:paraId="215DDC04" w14:textId="77777777" w:rsidR="00524C68" w:rsidRPr="00524C68" w:rsidRDefault="00524C68" w:rsidP="00426786">
      <w:pPr>
        <w:pStyle w:val="3f3"/>
        <w:numPr>
          <w:ilvl w:val="3"/>
          <w:numId w:val="44"/>
        </w:numPr>
        <w:tabs>
          <w:tab w:val="clear" w:pos="1334"/>
        </w:tabs>
        <w:spacing w:before="0"/>
        <w:ind w:left="2210" w:hanging="850"/>
        <w:contextualSpacing/>
        <w:jc w:val="both"/>
        <w:outlineLvl w:val="9"/>
        <w:rPr>
          <w:rFonts w:asciiTheme="minorBidi" w:hAnsiTheme="minorBidi" w:cstheme="minorBidi"/>
          <w:sz w:val="22"/>
          <w:szCs w:val="22"/>
        </w:rPr>
      </w:pPr>
      <w:bookmarkStart w:id="19" w:name="_Ref92645627"/>
      <w:r w:rsidRPr="00524C68">
        <w:rPr>
          <w:rFonts w:asciiTheme="minorBidi" w:hAnsiTheme="minorBidi" w:cstheme="minorBidi"/>
          <w:sz w:val="22"/>
          <w:szCs w:val="22"/>
          <w:rtl/>
        </w:rPr>
        <w:t>המזמין יעביר לספק רשימה מסודרת של נושאים הדורשים בדיקה או אימות.</w:t>
      </w:r>
      <w:bookmarkEnd w:id="19"/>
    </w:p>
    <w:p w14:paraId="28CE43A5" w14:textId="77777777" w:rsidR="00524C68" w:rsidRPr="00524C68" w:rsidRDefault="00524C68" w:rsidP="00426786">
      <w:pPr>
        <w:pStyle w:val="3f3"/>
        <w:numPr>
          <w:ilvl w:val="3"/>
          <w:numId w:val="44"/>
        </w:numPr>
        <w:tabs>
          <w:tab w:val="clear" w:pos="1334"/>
        </w:tabs>
        <w:spacing w:before="12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0C05E1A5"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Ref92645627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4.1.2.1</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אין בביצוע בדיקה זו על ידי עורך המכרז בכדי להפחית אי אלו ממחויבויות הספק.</w:t>
      </w:r>
    </w:p>
    <w:p w14:paraId="58AE1C1B" w14:textId="77777777" w:rsidR="00524C68" w:rsidRPr="00524C68" w:rsidRDefault="00524C68" w:rsidP="00426786">
      <w:pPr>
        <w:pStyle w:val="2f3"/>
        <w:numPr>
          <w:ilvl w:val="2"/>
          <w:numId w:val="44"/>
        </w:numPr>
        <w:ind w:left="1360" w:hanging="640"/>
        <w:rPr>
          <w:rFonts w:asciiTheme="minorBidi" w:hAnsiTheme="minorBidi"/>
          <w:rtl/>
        </w:rPr>
      </w:pPr>
      <w:r w:rsidRPr="00524C68">
        <w:rPr>
          <w:rFonts w:asciiTheme="minorBidi" w:hAnsiTheme="minorBidi"/>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A79153F" w14:textId="77777777" w:rsidR="00524C68" w:rsidRPr="00524C68" w:rsidRDefault="00524C68" w:rsidP="00426786">
      <w:pPr>
        <w:pStyle w:val="3f3"/>
        <w:numPr>
          <w:ilvl w:val="0"/>
          <w:numId w:val="44"/>
        </w:numPr>
        <w:tabs>
          <w:tab w:val="clear" w:pos="1334"/>
          <w:tab w:val="left" w:pos="1360"/>
        </w:tabs>
        <w:spacing w:before="0" w:after="0"/>
        <w:contextualSpacing/>
        <w:jc w:val="both"/>
        <w:outlineLvl w:val="9"/>
        <w:rPr>
          <w:rFonts w:asciiTheme="minorBidi" w:hAnsiTheme="minorBidi" w:cstheme="minorBidi"/>
          <w:b/>
          <w:bCs/>
          <w:sz w:val="22"/>
          <w:szCs w:val="22"/>
          <w:rtl/>
        </w:rPr>
      </w:pPr>
      <w:r w:rsidRPr="00524C68">
        <w:rPr>
          <w:rFonts w:asciiTheme="minorBidi" w:hAnsiTheme="minorBidi" w:cstheme="minorBidi"/>
          <w:b/>
          <w:bCs/>
          <w:sz w:val="22"/>
          <w:szCs w:val="22"/>
          <w:rtl/>
        </w:rPr>
        <w:t>ביקורת בעקבות חשש לתקיפת סייבר</w:t>
      </w:r>
    </w:p>
    <w:p w14:paraId="0230D8C6" w14:textId="77777777" w:rsidR="00524C68" w:rsidRPr="00524C68" w:rsidRDefault="00524C68" w:rsidP="00426786">
      <w:pPr>
        <w:pStyle w:val="3f3"/>
        <w:numPr>
          <w:ilvl w:val="1"/>
          <w:numId w:val="44"/>
        </w:numPr>
        <w:tabs>
          <w:tab w:val="clear" w:pos="1334"/>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26F8D0F7" w14:textId="77777777" w:rsidR="00524C68" w:rsidRPr="00524C68" w:rsidRDefault="00524C68" w:rsidP="00426786">
      <w:pPr>
        <w:pStyle w:val="2f3"/>
        <w:numPr>
          <w:ilvl w:val="2"/>
          <w:numId w:val="44"/>
        </w:numPr>
        <w:ind w:left="1360" w:hanging="640"/>
        <w:rPr>
          <w:rFonts w:asciiTheme="minorBidi" w:hAnsiTheme="minorBidi"/>
        </w:rPr>
      </w:pPr>
      <w:r w:rsidRPr="00524C68">
        <w:rPr>
          <w:rFonts w:asciiTheme="minorBidi" w:hAnsiTheme="minorBidi"/>
          <w:u w:val="single"/>
          <w:rtl/>
        </w:rPr>
        <w:t>מסלול א' – ביקורת על התמודדות הספק</w:t>
      </w:r>
    </w:p>
    <w:p w14:paraId="32754D94"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המזמין יהיה רשאי לדרוש כל מסמך או פירוט לגבי אופן התמודדות הספק עם תקיפת הסייבר כמפורט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Ref58234262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3.2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לעיל או כל מידע אחר הנדרש על מנת להעריך את היקף ההשפעה על אספקת השירותים או המוצרים למזמין.</w:t>
      </w:r>
    </w:p>
    <w:p w14:paraId="592DF9EF"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3DA377D"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bookmarkStart w:id="20" w:name="_Ref120712107"/>
      <w:r w:rsidRPr="00524C68">
        <w:rPr>
          <w:rFonts w:asciiTheme="minorBidi" w:hAnsiTheme="minorBidi" w:cstheme="minorBidi"/>
          <w:sz w:val="22"/>
          <w:szCs w:val="22"/>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24C68">
        <w:rPr>
          <w:rFonts w:asciiTheme="minorBidi" w:hAnsiTheme="minorBidi" w:cstheme="minorBidi"/>
          <w:sz w:val="22"/>
          <w:szCs w:val="22"/>
          <w:rtl/>
        </w:rPr>
        <w:fldChar w:fldCharType="begin"/>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Pr>
        <w:instrText>REF</w:instrText>
      </w:r>
      <w:r w:rsidRPr="00524C68">
        <w:rPr>
          <w:rFonts w:asciiTheme="minorBidi" w:hAnsiTheme="minorBidi" w:cstheme="minorBidi"/>
          <w:sz w:val="22"/>
          <w:szCs w:val="22"/>
          <w:rtl/>
        </w:rPr>
        <w:instrText xml:space="preserve"> _</w:instrText>
      </w:r>
      <w:r w:rsidRPr="00524C68">
        <w:rPr>
          <w:rFonts w:asciiTheme="minorBidi" w:hAnsiTheme="minorBidi" w:cstheme="minorBidi"/>
          <w:sz w:val="22"/>
          <w:szCs w:val="22"/>
        </w:rPr>
        <w:instrText>Ref120712058 \r \h</w:instrText>
      </w:r>
      <w:r w:rsidRPr="00524C68">
        <w:rPr>
          <w:rFonts w:asciiTheme="minorBidi" w:hAnsiTheme="minorBidi" w:cstheme="minorBidi"/>
          <w:sz w:val="22"/>
          <w:szCs w:val="22"/>
          <w:rtl/>
        </w:rPr>
        <w:instrText xml:space="preserve">  \* </w:instrText>
      </w:r>
      <w:r w:rsidRPr="00524C68">
        <w:rPr>
          <w:rFonts w:asciiTheme="minorBidi" w:hAnsiTheme="minorBidi" w:cstheme="minorBidi"/>
          <w:sz w:val="22"/>
          <w:szCs w:val="22"/>
        </w:rPr>
        <w:instrText>MERGEFORMAT</w:instrText>
      </w:r>
      <w:r w:rsidRPr="00524C68">
        <w:rPr>
          <w:rFonts w:asciiTheme="minorBidi" w:hAnsiTheme="minorBidi" w:cstheme="minorBidi"/>
          <w:sz w:val="22"/>
          <w:szCs w:val="22"/>
          <w:rtl/>
        </w:rPr>
        <w:instrText xml:space="preserve"> </w:instrText>
      </w:r>
      <w:r w:rsidRPr="00524C68">
        <w:rPr>
          <w:rFonts w:asciiTheme="minorBidi" w:hAnsiTheme="minorBidi" w:cstheme="minorBidi"/>
          <w:sz w:val="22"/>
          <w:szCs w:val="22"/>
          <w:rtl/>
        </w:rPr>
      </w:r>
      <w:r w:rsidRPr="00524C68">
        <w:rPr>
          <w:rFonts w:asciiTheme="minorBidi" w:hAnsiTheme="minorBidi" w:cstheme="minorBidi"/>
          <w:sz w:val="22"/>
          <w:szCs w:val="22"/>
          <w:rtl/>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5.1.2</w:t>
      </w:r>
      <w:r w:rsidRPr="00524C68">
        <w:rPr>
          <w:rFonts w:asciiTheme="minorBidi" w:hAnsiTheme="minorBidi" w:cstheme="minorBidi"/>
          <w:sz w:val="22"/>
          <w:szCs w:val="22"/>
          <w:rtl/>
        </w:rPr>
        <w:fldChar w:fldCharType="end"/>
      </w:r>
      <w:r w:rsidRPr="00524C68">
        <w:rPr>
          <w:rFonts w:asciiTheme="minorBidi" w:hAnsiTheme="minorBidi" w:cstheme="minorBidi"/>
          <w:sz w:val="22"/>
          <w:szCs w:val="22"/>
          <w:rtl/>
        </w:rPr>
        <w:t xml:space="preserve"> להלן.</w:t>
      </w:r>
      <w:bookmarkEnd w:id="20"/>
    </w:p>
    <w:p w14:paraId="758FA54D" w14:textId="77777777" w:rsidR="00524C68" w:rsidRPr="00524C68" w:rsidRDefault="00524C68" w:rsidP="00426786">
      <w:pPr>
        <w:pStyle w:val="2f3"/>
        <w:keepNext/>
        <w:numPr>
          <w:ilvl w:val="2"/>
          <w:numId w:val="44"/>
        </w:numPr>
        <w:ind w:left="1361" w:hanging="641"/>
        <w:rPr>
          <w:rFonts w:asciiTheme="minorBidi" w:hAnsiTheme="minorBidi"/>
          <w:u w:val="single"/>
        </w:rPr>
      </w:pPr>
      <w:bookmarkStart w:id="21" w:name="_Ref120712058"/>
      <w:r w:rsidRPr="00524C68">
        <w:rPr>
          <w:rFonts w:asciiTheme="minorBidi" w:hAnsiTheme="minorBidi"/>
          <w:u w:val="single"/>
          <w:rtl/>
        </w:rPr>
        <w:t>מסלול ב' – סיוע של המזמין בהתמודדות עם האירוע</w:t>
      </w:r>
      <w:bookmarkEnd w:id="21"/>
    </w:p>
    <w:p w14:paraId="22C57495"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24C68">
        <w:rPr>
          <w:rFonts w:asciiTheme="minorBidi" w:hAnsiTheme="minorBidi" w:cstheme="minorBidi"/>
          <w:sz w:val="22"/>
          <w:szCs w:val="22"/>
          <w:cs/>
        </w:rPr>
        <w:t>‎</w:t>
      </w:r>
      <w:r w:rsidRPr="00524C68">
        <w:rPr>
          <w:rFonts w:asciiTheme="minorBidi" w:hAnsiTheme="minorBidi" w:cstheme="minorBidi"/>
          <w:sz w:val="22"/>
          <w:szCs w:val="22"/>
        </w:rPr>
        <w:fldChar w:fldCharType="begin"/>
      </w:r>
      <w:r w:rsidRPr="00524C68">
        <w:rPr>
          <w:rFonts w:asciiTheme="minorBidi" w:hAnsiTheme="minorBidi" w:cstheme="minorBidi"/>
          <w:sz w:val="22"/>
          <w:szCs w:val="22"/>
        </w:rPr>
        <w:instrText xml:space="preserve"> REF _Ref120712107 \r \h  \* MERGEFORMAT </w:instrText>
      </w:r>
      <w:r w:rsidRPr="00524C68">
        <w:rPr>
          <w:rFonts w:asciiTheme="minorBidi" w:hAnsiTheme="minorBidi" w:cstheme="minorBidi"/>
          <w:sz w:val="22"/>
          <w:szCs w:val="22"/>
        </w:rPr>
      </w:r>
      <w:r w:rsidRPr="00524C68">
        <w:rPr>
          <w:rFonts w:asciiTheme="minorBidi" w:hAnsiTheme="minorBidi" w:cstheme="minorBidi"/>
          <w:sz w:val="22"/>
          <w:szCs w:val="22"/>
        </w:rPr>
        <w:fldChar w:fldCharType="separate"/>
      </w:r>
      <w:r w:rsidR="007D1AC5">
        <w:rPr>
          <w:rFonts w:asciiTheme="minorBidi" w:hAnsiTheme="minorBidi" w:cstheme="minorBidi"/>
          <w:sz w:val="22"/>
          <w:szCs w:val="22"/>
          <w:cs/>
        </w:rPr>
        <w:t>‎</w:t>
      </w:r>
      <w:r w:rsidR="007D1AC5">
        <w:rPr>
          <w:rFonts w:asciiTheme="minorBidi" w:hAnsiTheme="minorBidi" w:cstheme="minorBidi"/>
          <w:sz w:val="22"/>
          <w:szCs w:val="22"/>
        </w:rPr>
        <w:t>5.1.1.3</w:t>
      </w:r>
      <w:r w:rsidRPr="00524C68">
        <w:rPr>
          <w:rFonts w:asciiTheme="minorBidi" w:hAnsiTheme="minorBidi" w:cstheme="minorBidi"/>
          <w:sz w:val="22"/>
          <w:szCs w:val="22"/>
        </w:rPr>
        <w:fldChar w:fldCharType="end"/>
      </w:r>
      <w:r w:rsidRPr="00524C68">
        <w:rPr>
          <w:rFonts w:asciiTheme="minorBidi" w:hAnsiTheme="minorBidi" w:cstheme="minorBidi"/>
          <w:sz w:val="22"/>
          <w:szCs w:val="22"/>
          <w:rtl/>
        </w:rPr>
        <w:t>, שבהם לא תידרש הסכמה מפורשת של הספק.</w:t>
      </w:r>
    </w:p>
    <w:p w14:paraId="0C164A7B"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המזמין יסייע לספק בביצוע הפעולות המפורטות להלן, באופן ישיר ובאמצעות כלים העומדים לרשות המזמין ועל חשבונו:</w:t>
      </w:r>
    </w:p>
    <w:p w14:paraId="4E33F5B3" w14:textId="77777777" w:rsidR="00524C68" w:rsidRPr="00524C68" w:rsidRDefault="00524C68" w:rsidP="00426786">
      <w:pPr>
        <w:pStyle w:val="3f3"/>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בדיקת מערכות הספק הנוגעות למתן השירותים או לאספקת המוצרים.</w:t>
      </w:r>
    </w:p>
    <w:p w14:paraId="3A65A387" w14:textId="77777777" w:rsidR="00524C68" w:rsidRPr="00524C68" w:rsidRDefault="00524C68" w:rsidP="00426786">
      <w:pPr>
        <w:pStyle w:val="3f3"/>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בדיקת הנזקים או הסיכונים שנגרמו למזמין.</w:t>
      </w:r>
    </w:p>
    <w:p w14:paraId="683F412A" w14:textId="77777777" w:rsidR="00524C68" w:rsidRPr="00524C68" w:rsidRDefault="00524C68" w:rsidP="00426786">
      <w:pPr>
        <w:pStyle w:val="3f3"/>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סיוע בהתמודדות עם אירוע האבטחה.</w:t>
      </w:r>
    </w:p>
    <w:p w14:paraId="5DB3E144" w14:textId="77777777" w:rsidR="00524C68" w:rsidRPr="00524C68" w:rsidRDefault="00524C68" w:rsidP="00426786">
      <w:pPr>
        <w:pStyle w:val="3f3"/>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אבחון אופן התקיפה, המערכות שנפגעו והשפעתה על מתן השירות.</w:t>
      </w:r>
    </w:p>
    <w:p w14:paraId="58D5D4F4" w14:textId="77777777" w:rsidR="00524C68" w:rsidRPr="00524C68" w:rsidRDefault="00524C68" w:rsidP="00426786">
      <w:pPr>
        <w:pStyle w:val="3f3"/>
        <w:numPr>
          <w:ilvl w:val="4"/>
          <w:numId w:val="44"/>
        </w:numPr>
        <w:tabs>
          <w:tab w:val="clear" w:pos="1334"/>
        </w:tabs>
        <w:spacing w:before="0" w:after="0"/>
        <w:ind w:left="3344" w:hanging="1134"/>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אבחון דרכים למנוע את המשכם והישנותם של הסיכונים שנגרמו למזמין ומתן הנחיות לספק בדבר הדרכים לצמצם סיכונים אלו וכלי. </w:t>
      </w:r>
    </w:p>
    <w:p w14:paraId="1E577A05" w14:textId="77777777" w:rsidR="00524C68" w:rsidRPr="00524C68" w:rsidRDefault="00524C68" w:rsidP="00426786">
      <w:pPr>
        <w:pStyle w:val="3f3"/>
        <w:numPr>
          <w:ilvl w:val="3"/>
          <w:numId w:val="44"/>
        </w:numPr>
        <w:tabs>
          <w:tab w:val="clear" w:pos="1334"/>
        </w:tabs>
        <w:spacing w:before="0" w:after="0"/>
        <w:ind w:left="2210" w:hanging="85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CF0E271" w14:textId="77777777" w:rsidR="00524C68" w:rsidRPr="00524C68" w:rsidRDefault="00524C68" w:rsidP="00426786">
      <w:pPr>
        <w:pStyle w:val="3f3"/>
        <w:numPr>
          <w:ilvl w:val="1"/>
          <w:numId w:val="44"/>
        </w:numPr>
        <w:tabs>
          <w:tab w:val="clear" w:pos="1334"/>
        </w:tabs>
        <w:spacing w:before="120" w:after="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02BCD9C" w14:textId="77777777" w:rsidR="00524C68" w:rsidRPr="00524C68" w:rsidRDefault="00524C68" w:rsidP="00426786">
      <w:pPr>
        <w:pStyle w:val="3f3"/>
        <w:numPr>
          <w:ilvl w:val="1"/>
          <w:numId w:val="44"/>
        </w:numPr>
        <w:tabs>
          <w:tab w:val="clear" w:pos="1334"/>
        </w:tabs>
        <w:spacing w:before="120" w:after="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הממשלתי לצורך תיאום אופן ביצוע הביקורת.</w:t>
      </w:r>
    </w:p>
    <w:p w14:paraId="0B7BBB3B" w14:textId="77777777" w:rsidR="00524C68" w:rsidRPr="00524C68" w:rsidRDefault="00524C68" w:rsidP="00426786">
      <w:pPr>
        <w:pStyle w:val="3f3"/>
        <w:numPr>
          <w:ilvl w:val="0"/>
          <w:numId w:val="44"/>
        </w:numPr>
        <w:tabs>
          <w:tab w:val="clear" w:pos="1334"/>
          <w:tab w:val="left" w:pos="1360"/>
        </w:tabs>
        <w:spacing w:before="120" w:after="0"/>
        <w:contextualSpacing/>
        <w:jc w:val="both"/>
        <w:outlineLvl w:val="9"/>
        <w:rPr>
          <w:rFonts w:asciiTheme="minorBidi" w:hAnsiTheme="minorBidi" w:cstheme="minorBidi"/>
          <w:b/>
          <w:bCs/>
          <w:sz w:val="22"/>
          <w:szCs w:val="22"/>
        </w:rPr>
      </w:pPr>
      <w:r w:rsidRPr="00524C68">
        <w:rPr>
          <w:rFonts w:asciiTheme="minorBidi" w:hAnsiTheme="minorBidi" w:cstheme="minorBidi"/>
          <w:b/>
          <w:bCs/>
          <w:sz w:val="22"/>
          <w:szCs w:val="22"/>
          <w:rtl/>
        </w:rPr>
        <w:t xml:space="preserve">נציגי המזמין </w:t>
      </w:r>
    </w:p>
    <w:p w14:paraId="24CA8CF1" w14:textId="77777777" w:rsidR="00524C68" w:rsidRPr="00524C68" w:rsidRDefault="00524C68" w:rsidP="00426786">
      <w:pPr>
        <w:pStyle w:val="3f3"/>
        <w:numPr>
          <w:ilvl w:val="1"/>
          <w:numId w:val="44"/>
        </w:numPr>
        <w:tabs>
          <w:tab w:val="left" w:pos="1360"/>
        </w:tabs>
        <w:spacing w:before="0" w:after="0"/>
        <w:contextualSpacing/>
        <w:jc w:val="both"/>
        <w:outlineLvl w:val="9"/>
        <w:rPr>
          <w:rFonts w:asciiTheme="minorBidi" w:hAnsiTheme="minorBidi" w:cstheme="minorBidi"/>
          <w:sz w:val="22"/>
          <w:szCs w:val="22"/>
        </w:rPr>
      </w:pPr>
      <w:r w:rsidRPr="00524C68">
        <w:rPr>
          <w:rFonts w:asciiTheme="minorBidi" w:hAnsiTheme="minorBidi" w:cstheme="minorBidi"/>
          <w:sz w:val="22"/>
          <w:szCs w:val="22"/>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524C68">
        <w:rPr>
          <w:rFonts w:asciiTheme="minorBidi" w:hAnsiTheme="minorBidi" w:cstheme="minorBidi"/>
          <w:sz w:val="22"/>
          <w:szCs w:val="22"/>
          <w:rtl/>
        </w:rPr>
        <w:t>מינהל</w:t>
      </w:r>
      <w:proofErr w:type="spellEnd"/>
      <w:r w:rsidRPr="00524C68">
        <w:rPr>
          <w:rFonts w:asciiTheme="minorBidi" w:hAnsiTheme="minorBidi" w:cstheme="minorBidi"/>
          <w:sz w:val="22"/>
          <w:szCs w:val="22"/>
          <w:rtl/>
        </w:rPr>
        <w:t xml:space="preserve"> הרכש, וזאת לצורך הערכת סיכונים וקביעת פעולות הנדרשות מהספק.</w:t>
      </w:r>
    </w:p>
    <w:p w14:paraId="098DD079" w14:textId="77777777" w:rsidR="00524C68" w:rsidRPr="00524C68" w:rsidRDefault="00524C68" w:rsidP="00426786">
      <w:pPr>
        <w:pStyle w:val="3f3"/>
        <w:numPr>
          <w:ilvl w:val="1"/>
          <w:numId w:val="44"/>
        </w:numPr>
        <w:tabs>
          <w:tab w:val="left" w:pos="1360"/>
        </w:tabs>
        <w:spacing w:before="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lastRenderedPageBreak/>
        <w:t xml:space="preserve">הגורם המנחה </w:t>
      </w:r>
      <w:proofErr w:type="spellStart"/>
      <w:r w:rsidRPr="00524C68">
        <w:rPr>
          <w:rFonts w:asciiTheme="minorBidi" w:hAnsiTheme="minorBidi" w:cstheme="minorBidi"/>
          <w:sz w:val="22"/>
          <w:szCs w:val="22"/>
          <w:rtl/>
        </w:rPr>
        <w:t>ומינהל</w:t>
      </w:r>
      <w:proofErr w:type="spellEnd"/>
      <w:r w:rsidRPr="00524C68">
        <w:rPr>
          <w:rFonts w:asciiTheme="minorBidi" w:hAnsiTheme="minorBidi" w:cstheme="minorBidi"/>
          <w:sz w:val="22"/>
          <w:szCs w:val="22"/>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0835A0C" w14:textId="77777777" w:rsidR="00524C68" w:rsidRPr="00524C68" w:rsidRDefault="00524C68" w:rsidP="00426786">
      <w:pPr>
        <w:pStyle w:val="3f3"/>
        <w:numPr>
          <w:ilvl w:val="1"/>
          <w:numId w:val="44"/>
        </w:numPr>
        <w:tabs>
          <w:tab w:val="clear" w:pos="1334"/>
        </w:tabs>
        <w:spacing w:before="120"/>
        <w:contextualSpacing/>
        <w:jc w:val="both"/>
        <w:outlineLvl w:val="9"/>
        <w:rPr>
          <w:rFonts w:asciiTheme="minorBidi" w:hAnsiTheme="minorBidi" w:cstheme="minorBidi"/>
          <w:sz w:val="22"/>
          <w:szCs w:val="22"/>
          <w:rtl/>
        </w:rPr>
      </w:pPr>
      <w:r w:rsidRPr="00524C68">
        <w:rPr>
          <w:rFonts w:asciiTheme="minorBidi" w:hAnsiTheme="minorBidi" w:cstheme="minorBidi"/>
          <w:sz w:val="22"/>
          <w:szCs w:val="22"/>
          <w:rtl/>
        </w:rPr>
        <w:t xml:space="preserve">הגורם המנחה </w:t>
      </w:r>
      <w:proofErr w:type="spellStart"/>
      <w:r w:rsidRPr="00524C68">
        <w:rPr>
          <w:rFonts w:asciiTheme="minorBidi" w:hAnsiTheme="minorBidi" w:cstheme="minorBidi"/>
          <w:sz w:val="22"/>
          <w:szCs w:val="22"/>
          <w:rtl/>
        </w:rPr>
        <w:t>ומינהל</w:t>
      </w:r>
      <w:proofErr w:type="spellEnd"/>
      <w:r w:rsidRPr="00524C68">
        <w:rPr>
          <w:rFonts w:asciiTheme="minorBidi" w:hAnsiTheme="minorBidi" w:cstheme="minorBidi"/>
          <w:sz w:val="22"/>
          <w:szCs w:val="22"/>
          <w:rtl/>
        </w:rPr>
        <w:t xml:space="preserve"> הרכש יהיו מחויבים להשתמש במידע שיתקבל מהספק אך ורק לצורכים האמורים בטופס זה תוך גילויו לגורמים הנדרשים לכך בלבד.</w:t>
      </w:r>
    </w:p>
    <w:p w14:paraId="6A2238A7" w14:textId="77777777" w:rsidR="00524C68" w:rsidRPr="00524C68" w:rsidRDefault="00524C68" w:rsidP="00426786">
      <w:pPr>
        <w:pStyle w:val="3f3"/>
        <w:numPr>
          <w:ilvl w:val="0"/>
          <w:numId w:val="44"/>
        </w:numPr>
        <w:tabs>
          <w:tab w:val="clear" w:pos="1334"/>
          <w:tab w:val="left" w:pos="1360"/>
        </w:tabs>
        <w:spacing w:before="120" w:after="0"/>
        <w:contextualSpacing/>
        <w:jc w:val="both"/>
        <w:outlineLvl w:val="9"/>
        <w:rPr>
          <w:rFonts w:asciiTheme="minorBidi" w:hAnsiTheme="minorBidi" w:cstheme="minorBidi"/>
          <w:sz w:val="22"/>
          <w:szCs w:val="22"/>
        </w:rPr>
      </w:pPr>
      <w:bookmarkStart w:id="22" w:name="_Ref138153021"/>
      <w:r w:rsidRPr="00524C68">
        <w:rPr>
          <w:rFonts w:asciiTheme="minorBidi" w:hAnsiTheme="minorBidi" w:cstheme="minorBidi"/>
          <w:b/>
          <w:bCs/>
          <w:sz w:val="22"/>
          <w:szCs w:val="22"/>
          <w:rtl/>
        </w:rPr>
        <w:t>כתובת</w:t>
      </w:r>
      <w:r w:rsidRPr="00524C68">
        <w:rPr>
          <w:rFonts w:asciiTheme="minorBidi" w:hAnsiTheme="minorBidi" w:cstheme="minorBidi"/>
          <w:sz w:val="22"/>
          <w:szCs w:val="22"/>
          <w:rtl/>
        </w:rPr>
        <w:t xml:space="preserve"> </w:t>
      </w:r>
      <w:r w:rsidRPr="00524C68">
        <w:rPr>
          <w:rFonts w:asciiTheme="minorBidi" w:hAnsiTheme="minorBidi" w:cstheme="minorBidi"/>
          <w:b/>
          <w:bCs/>
          <w:sz w:val="22"/>
          <w:szCs w:val="22"/>
          <w:rtl/>
        </w:rPr>
        <w:t>לפניות בנושא אבטחת מידע והגנת סייבר</w:t>
      </w:r>
      <w:bookmarkEnd w:id="22"/>
      <w:r w:rsidRPr="00524C68">
        <w:rPr>
          <w:rFonts w:asciiTheme="minorBidi" w:hAnsiTheme="minorBidi" w:cstheme="minorBidi"/>
          <w:b/>
          <w:bCs/>
          <w:sz w:val="22"/>
          <w:szCs w:val="22"/>
          <w:rtl/>
        </w:rPr>
        <w:t xml:space="preserve">  </w:t>
      </w:r>
    </w:p>
    <w:p w14:paraId="3DE444A5" w14:textId="77777777" w:rsidR="00524C68" w:rsidRPr="00524C68" w:rsidRDefault="00524C68" w:rsidP="00524C68">
      <w:pPr>
        <w:pStyle w:val="2f3"/>
        <w:spacing w:after="120"/>
        <w:ind w:left="368" w:hanging="8"/>
        <w:rPr>
          <w:rFonts w:asciiTheme="minorBidi" w:hAnsiTheme="minorBidi"/>
          <w:rtl/>
        </w:rPr>
      </w:pPr>
      <w:r w:rsidRPr="00524C68">
        <w:rPr>
          <w:rFonts w:asciiTheme="minorBidi" w:hAnsiTheme="minorBidi"/>
          <w:rtl/>
        </w:rPr>
        <w:t>הודעות/פניות בנושא אבטחת מידע והגנת סייבר יועברו לספק באמצעות כתובת הדואר האלקטרוני הבאה: _______________@___________</w:t>
      </w:r>
    </w:p>
    <w:p w14:paraId="792A4FF2" w14:textId="77777777" w:rsidR="00524C68" w:rsidRPr="00524C68" w:rsidRDefault="00524C68" w:rsidP="00524C68">
      <w:pPr>
        <w:pStyle w:val="2f3"/>
        <w:spacing w:before="240"/>
        <w:ind w:left="360" w:firstLine="0"/>
        <w:rPr>
          <w:rFonts w:asciiTheme="minorBidi" w:hAnsiTheme="minorBidi"/>
          <w:b/>
          <w:bCs/>
          <w:rtl/>
        </w:rPr>
      </w:pPr>
      <w:r w:rsidRPr="00524C68">
        <w:rPr>
          <w:rFonts w:asciiTheme="minorBidi" w:hAnsiTheme="minorBidi"/>
          <w:b/>
          <w:bCs/>
          <w:rtl/>
        </w:rPr>
        <w:t>חתימת הספק:</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524C68" w:rsidRPr="00524C68" w14:paraId="6C7C7E16" w14:textId="77777777" w:rsidTr="007D1AC5">
        <w:trPr>
          <w:trHeight w:val="536"/>
          <w:tblHeader/>
        </w:trPr>
        <w:tc>
          <w:tcPr>
            <w:tcW w:w="2765" w:type="dxa"/>
            <w:vAlign w:val="bottom"/>
          </w:tcPr>
          <w:p w14:paraId="6749E73B" w14:textId="77777777" w:rsidR="00524C68" w:rsidRPr="00524C68" w:rsidRDefault="00524C68" w:rsidP="007D1AC5">
            <w:pPr>
              <w:pStyle w:val="2f3"/>
              <w:jc w:val="left"/>
              <w:rPr>
                <w:rFonts w:asciiTheme="minorBidi" w:hAnsiTheme="minorBidi"/>
                <w:rtl/>
              </w:rPr>
            </w:pPr>
            <w:r w:rsidRPr="00524C68">
              <w:rPr>
                <w:rFonts w:asciiTheme="minorBidi" w:hAnsiTheme="minorBidi"/>
                <w:rtl/>
              </w:rPr>
              <w:t>_______________</w:t>
            </w:r>
          </w:p>
        </w:tc>
        <w:tc>
          <w:tcPr>
            <w:tcW w:w="2765" w:type="dxa"/>
            <w:vAlign w:val="bottom"/>
          </w:tcPr>
          <w:p w14:paraId="1938A711" w14:textId="77777777" w:rsidR="00524C68" w:rsidRPr="00524C68" w:rsidRDefault="00524C68" w:rsidP="007D1AC5">
            <w:pPr>
              <w:pStyle w:val="2f3"/>
              <w:jc w:val="left"/>
              <w:rPr>
                <w:rFonts w:asciiTheme="minorBidi" w:hAnsiTheme="minorBidi"/>
                <w:rtl/>
              </w:rPr>
            </w:pPr>
            <w:r w:rsidRPr="00524C68">
              <w:rPr>
                <w:rFonts w:asciiTheme="minorBidi" w:hAnsiTheme="minorBidi"/>
                <w:rtl/>
              </w:rPr>
              <w:t>__________________</w:t>
            </w:r>
          </w:p>
        </w:tc>
        <w:tc>
          <w:tcPr>
            <w:tcW w:w="2766" w:type="dxa"/>
            <w:vAlign w:val="bottom"/>
          </w:tcPr>
          <w:p w14:paraId="2D6DE87B" w14:textId="77777777" w:rsidR="00524C68" w:rsidRPr="00524C68" w:rsidRDefault="00524C68" w:rsidP="007D1AC5">
            <w:pPr>
              <w:pStyle w:val="2f3"/>
              <w:jc w:val="left"/>
              <w:rPr>
                <w:rFonts w:asciiTheme="minorBidi" w:hAnsiTheme="minorBidi"/>
                <w:rtl/>
              </w:rPr>
            </w:pPr>
            <w:r w:rsidRPr="00524C68">
              <w:rPr>
                <w:rFonts w:asciiTheme="minorBidi" w:hAnsiTheme="minorBidi"/>
                <w:rtl/>
              </w:rPr>
              <w:t>_________________</w:t>
            </w:r>
          </w:p>
        </w:tc>
      </w:tr>
      <w:tr w:rsidR="00524C68" w:rsidRPr="00524C68" w14:paraId="55602145" w14:textId="77777777" w:rsidTr="007D1AC5">
        <w:trPr>
          <w:trHeight w:val="115"/>
        </w:trPr>
        <w:tc>
          <w:tcPr>
            <w:tcW w:w="2765" w:type="dxa"/>
          </w:tcPr>
          <w:p w14:paraId="7EFE162A" w14:textId="77777777" w:rsidR="00524C68" w:rsidRPr="00524C68" w:rsidRDefault="00524C68" w:rsidP="007D1AC5">
            <w:pPr>
              <w:pStyle w:val="2f3"/>
              <w:jc w:val="center"/>
              <w:rPr>
                <w:rFonts w:asciiTheme="minorBidi" w:hAnsiTheme="minorBidi"/>
                <w:rtl/>
              </w:rPr>
            </w:pPr>
            <w:r w:rsidRPr="00524C68">
              <w:rPr>
                <w:rFonts w:asciiTheme="minorBidi" w:hAnsiTheme="minorBidi"/>
                <w:rtl/>
              </w:rPr>
              <w:t>שם</w:t>
            </w:r>
          </w:p>
        </w:tc>
        <w:tc>
          <w:tcPr>
            <w:tcW w:w="2765" w:type="dxa"/>
          </w:tcPr>
          <w:p w14:paraId="74A532FB" w14:textId="77777777" w:rsidR="00524C68" w:rsidRPr="00524C68" w:rsidRDefault="00524C68" w:rsidP="007D1AC5">
            <w:pPr>
              <w:pStyle w:val="2f3"/>
              <w:jc w:val="center"/>
              <w:rPr>
                <w:rFonts w:asciiTheme="minorBidi" w:hAnsiTheme="minorBidi"/>
                <w:rtl/>
              </w:rPr>
            </w:pPr>
            <w:r w:rsidRPr="00524C68">
              <w:rPr>
                <w:rFonts w:asciiTheme="minorBidi" w:hAnsiTheme="minorBidi"/>
                <w:rtl/>
              </w:rPr>
              <w:t>תאריך</w:t>
            </w:r>
          </w:p>
        </w:tc>
        <w:tc>
          <w:tcPr>
            <w:tcW w:w="2766" w:type="dxa"/>
          </w:tcPr>
          <w:p w14:paraId="00A1AC6A" w14:textId="77777777" w:rsidR="00524C68" w:rsidRPr="00524C68" w:rsidRDefault="00524C68" w:rsidP="007D1AC5">
            <w:pPr>
              <w:pStyle w:val="2f3"/>
              <w:jc w:val="center"/>
              <w:rPr>
                <w:rFonts w:asciiTheme="minorBidi" w:hAnsiTheme="minorBidi"/>
                <w:rtl/>
              </w:rPr>
            </w:pPr>
            <w:r w:rsidRPr="00524C68">
              <w:rPr>
                <w:rFonts w:asciiTheme="minorBidi" w:hAnsiTheme="minorBidi"/>
                <w:rtl/>
              </w:rPr>
              <w:t>חתימה</w:t>
            </w:r>
          </w:p>
        </w:tc>
      </w:tr>
    </w:tbl>
    <w:p w14:paraId="63E927D6" w14:textId="77777777" w:rsidR="00524C68" w:rsidRPr="00524C68" w:rsidRDefault="00524C68" w:rsidP="00524C68">
      <w:pPr>
        <w:pStyle w:val="2f3"/>
        <w:rPr>
          <w:rFonts w:asciiTheme="minorBidi" w:hAnsiTheme="minorBidi"/>
          <w:rtl/>
        </w:rPr>
      </w:pPr>
    </w:p>
    <w:p w14:paraId="02AA24E6" w14:textId="77777777" w:rsidR="00524C68" w:rsidRPr="00524C68" w:rsidRDefault="00524C68" w:rsidP="00524C68">
      <w:pPr>
        <w:tabs>
          <w:tab w:val="left" w:pos="7227"/>
        </w:tabs>
        <w:rPr>
          <w:rFonts w:asciiTheme="minorBidi" w:hAnsiTheme="minorBidi" w:cstheme="minorBidi"/>
          <w:sz w:val="22"/>
          <w:szCs w:val="22"/>
          <w:rtl/>
        </w:rPr>
      </w:pPr>
    </w:p>
    <w:p w14:paraId="54562B19" w14:textId="77777777" w:rsidR="004D5362" w:rsidRPr="00524C68" w:rsidRDefault="004D5362" w:rsidP="004D5362">
      <w:pPr>
        <w:tabs>
          <w:tab w:val="left" w:pos="991"/>
        </w:tabs>
        <w:overflowPunct w:val="0"/>
        <w:autoSpaceDE w:val="0"/>
        <w:autoSpaceDN w:val="0"/>
        <w:adjustRightInd w:val="0"/>
        <w:spacing w:line="360" w:lineRule="auto"/>
        <w:jc w:val="both"/>
        <w:textAlignment w:val="baseline"/>
        <w:rPr>
          <w:rFonts w:asciiTheme="minorBidi" w:hAnsiTheme="minorBidi" w:cstheme="minorBidi"/>
          <w:spacing w:val="10"/>
          <w:sz w:val="22"/>
          <w:szCs w:val="22"/>
          <w:rtl/>
          <w:lang w:eastAsia="en-US"/>
        </w:rPr>
      </w:pPr>
    </w:p>
    <w:p w14:paraId="08C049FC" w14:textId="77777777" w:rsidR="005C0360" w:rsidRPr="00524C68" w:rsidRDefault="005C0360" w:rsidP="004D5362">
      <w:pPr>
        <w:tabs>
          <w:tab w:val="left" w:pos="991"/>
        </w:tabs>
        <w:overflowPunct w:val="0"/>
        <w:autoSpaceDE w:val="0"/>
        <w:autoSpaceDN w:val="0"/>
        <w:adjustRightInd w:val="0"/>
        <w:spacing w:line="360" w:lineRule="auto"/>
        <w:jc w:val="both"/>
        <w:textAlignment w:val="baseline"/>
        <w:rPr>
          <w:rFonts w:asciiTheme="minorBidi" w:hAnsiTheme="minorBidi" w:cstheme="minorBidi"/>
          <w:spacing w:val="10"/>
          <w:sz w:val="22"/>
          <w:szCs w:val="22"/>
          <w:rtl/>
          <w:lang w:eastAsia="en-US"/>
        </w:rPr>
      </w:pPr>
    </w:p>
    <w:p w14:paraId="53E3023E" w14:textId="77777777" w:rsidR="00BE6FDA" w:rsidRPr="00524C68" w:rsidRDefault="00BE6FDA"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46D9D91E"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2E6B3083"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6130D88C"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29F04D39"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rtl/>
          <w:lang w:eastAsia="en-US"/>
        </w:rPr>
      </w:pPr>
    </w:p>
    <w:p w14:paraId="02CF5FCC" w14:textId="77777777" w:rsidR="005C0360" w:rsidRPr="00524C68" w:rsidRDefault="005C0360"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689AD1A6"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1669C485"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72A4EC6B"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3C0EB75D" w14:textId="77777777" w:rsidR="00407B85" w:rsidRPr="00524C68" w:rsidRDefault="00407B8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1B9D333E" w14:textId="77777777" w:rsidR="00E666B5" w:rsidRPr="00524C68" w:rsidRDefault="00E666B5" w:rsidP="004D5362">
      <w:pPr>
        <w:tabs>
          <w:tab w:val="right" w:pos="4523"/>
        </w:tabs>
        <w:overflowPunct w:val="0"/>
        <w:autoSpaceDE w:val="0"/>
        <w:autoSpaceDN w:val="0"/>
        <w:adjustRightInd w:val="0"/>
        <w:textAlignment w:val="baseline"/>
        <w:rPr>
          <w:rFonts w:asciiTheme="minorBidi" w:hAnsiTheme="minorBidi" w:cstheme="minorBidi"/>
          <w:b/>
          <w:bCs/>
          <w:spacing w:val="10"/>
          <w:sz w:val="22"/>
          <w:szCs w:val="22"/>
          <w:lang w:eastAsia="en-US"/>
        </w:rPr>
      </w:pPr>
    </w:p>
    <w:p w14:paraId="78C39DCC" w14:textId="77777777" w:rsidR="00FD47AE" w:rsidRDefault="00FD47AE">
      <w:pPr>
        <w:bidi w:val="0"/>
        <w:rPr>
          <w:rFonts w:asciiTheme="minorBidi" w:hAnsiTheme="minorBidi" w:cstheme="minorBidi"/>
          <w:b/>
          <w:bCs/>
          <w:spacing w:val="10"/>
          <w:sz w:val="22"/>
          <w:szCs w:val="22"/>
          <w:rtl/>
          <w:lang w:eastAsia="en-US"/>
        </w:rPr>
      </w:pPr>
      <w:r>
        <w:rPr>
          <w:rFonts w:asciiTheme="minorBidi" w:hAnsiTheme="minorBidi" w:cstheme="minorBidi"/>
          <w:b/>
          <w:bCs/>
          <w:spacing w:val="10"/>
          <w:sz w:val="22"/>
          <w:szCs w:val="22"/>
          <w:rtl/>
          <w:lang w:eastAsia="en-US"/>
        </w:rPr>
        <w:br w:type="page"/>
      </w:r>
    </w:p>
    <w:p w14:paraId="038997DE" w14:textId="77777777" w:rsidR="00E666B5" w:rsidRDefault="00FD47AE" w:rsidP="00FD47AE">
      <w:pPr>
        <w:tabs>
          <w:tab w:val="right" w:pos="4523"/>
        </w:tabs>
        <w:overflowPunct w:val="0"/>
        <w:autoSpaceDE w:val="0"/>
        <w:autoSpaceDN w:val="0"/>
        <w:adjustRightInd w:val="0"/>
        <w:jc w:val="center"/>
        <w:textAlignment w:val="baseline"/>
        <w:rPr>
          <w:rFonts w:asciiTheme="minorBidi" w:hAnsiTheme="minorBidi" w:cstheme="minorBidi"/>
          <w:b/>
          <w:bCs/>
          <w:spacing w:val="10"/>
          <w:sz w:val="22"/>
          <w:szCs w:val="22"/>
          <w:rtl/>
          <w:lang w:eastAsia="en-US"/>
        </w:rPr>
      </w:pPr>
      <w:r w:rsidRPr="00524C68">
        <w:rPr>
          <w:rFonts w:asciiTheme="minorBidi" w:hAnsiTheme="minorBidi" w:cstheme="minorBidi"/>
          <w:bCs/>
          <w:i/>
          <w:caps/>
          <w:spacing w:val="15"/>
          <w:kern w:val="28"/>
          <w:sz w:val="22"/>
          <w:szCs w:val="22"/>
          <w:rtl/>
        </w:rPr>
        <w:lastRenderedPageBreak/>
        <w:t xml:space="preserve">נספח </w:t>
      </w:r>
      <w:r>
        <w:rPr>
          <w:rFonts w:asciiTheme="minorBidi" w:hAnsiTheme="minorBidi" w:cstheme="minorBidi" w:hint="cs"/>
          <w:bCs/>
          <w:i/>
          <w:caps/>
          <w:spacing w:val="15"/>
          <w:kern w:val="28"/>
          <w:sz w:val="22"/>
          <w:szCs w:val="22"/>
          <w:rtl/>
        </w:rPr>
        <w:t>6</w:t>
      </w:r>
      <w:r w:rsidRPr="00524C68">
        <w:rPr>
          <w:rFonts w:asciiTheme="minorBidi" w:hAnsiTheme="minorBidi" w:cstheme="minorBidi"/>
          <w:bCs/>
          <w:i/>
          <w:caps/>
          <w:spacing w:val="15"/>
          <w:kern w:val="28"/>
          <w:sz w:val="22"/>
          <w:szCs w:val="22"/>
          <w:rtl/>
        </w:rPr>
        <w:t xml:space="preserve">– </w:t>
      </w:r>
      <w:r>
        <w:rPr>
          <w:rFonts w:asciiTheme="minorBidi" w:hAnsiTheme="minorBidi" w:cstheme="minorBidi" w:hint="cs"/>
          <w:bCs/>
          <w:i/>
          <w:caps/>
          <w:spacing w:val="15"/>
          <w:kern w:val="28"/>
          <w:sz w:val="22"/>
          <w:szCs w:val="22"/>
          <w:rtl/>
        </w:rPr>
        <w:t>דוגמה לפנייה פרטנית</w:t>
      </w:r>
    </w:p>
    <w:p w14:paraId="5093E3C2" w14:textId="77777777" w:rsidR="00FD47AE" w:rsidRPr="00543B80" w:rsidRDefault="00FD47AE" w:rsidP="00FD47AE">
      <w:pPr>
        <w:jc w:val="both"/>
        <w:rPr>
          <w:rFonts w:asciiTheme="minorBidi" w:hAnsiTheme="minorBidi" w:cstheme="minorBidi"/>
          <w:rtl/>
        </w:rPr>
      </w:pPr>
      <w:r w:rsidRPr="00543B80">
        <w:rPr>
          <w:rFonts w:asciiTheme="minorBidi" w:hAnsiTheme="minorBidi" w:cstheme="minorBidi"/>
          <w:rtl/>
        </w:rPr>
        <w:t>תאריך:</w:t>
      </w:r>
    </w:p>
    <w:p w14:paraId="54956796" w14:textId="77777777" w:rsidR="00FD47AE" w:rsidRPr="00543B80" w:rsidRDefault="00FD47AE" w:rsidP="00FD47AE">
      <w:pPr>
        <w:jc w:val="both"/>
        <w:rPr>
          <w:rFonts w:asciiTheme="minorBidi" w:hAnsiTheme="minorBidi" w:cstheme="minorBidi"/>
          <w:rtl/>
        </w:rPr>
      </w:pPr>
      <w:r w:rsidRPr="00543B80">
        <w:rPr>
          <w:rFonts w:asciiTheme="minorBidi" w:hAnsiTheme="minorBidi" w:cstheme="minorBidi"/>
          <w:rtl/>
        </w:rPr>
        <w:t>שם זוכה המסגרת:</w:t>
      </w:r>
    </w:p>
    <w:p w14:paraId="02B3C4BB" w14:textId="77777777" w:rsidR="00FD47AE" w:rsidRPr="00543B80" w:rsidRDefault="00FD47AE" w:rsidP="00FD47AE">
      <w:pPr>
        <w:jc w:val="center"/>
        <w:rPr>
          <w:rFonts w:asciiTheme="minorBidi" w:hAnsiTheme="minorBidi" w:cstheme="minorBidi"/>
          <w:b/>
          <w:bCs/>
          <w:u w:val="single"/>
          <w:rtl/>
        </w:rPr>
      </w:pPr>
    </w:p>
    <w:p w14:paraId="458EE83D" w14:textId="77777777" w:rsidR="00FD47AE" w:rsidRPr="00543B80" w:rsidRDefault="00FD47AE" w:rsidP="00FD47AE">
      <w:pPr>
        <w:jc w:val="center"/>
        <w:rPr>
          <w:rFonts w:asciiTheme="minorBidi" w:hAnsiTheme="minorBidi" w:cstheme="minorBidi"/>
          <w:b/>
          <w:bCs/>
          <w:u w:val="single"/>
          <w:rtl/>
        </w:rPr>
      </w:pPr>
      <w:r w:rsidRPr="00543B80">
        <w:rPr>
          <w:rFonts w:asciiTheme="minorBidi" w:hAnsiTheme="minorBidi" w:cstheme="minorBidi"/>
          <w:b/>
          <w:bCs/>
          <w:u w:val="single"/>
          <w:rtl/>
        </w:rPr>
        <w:t>פנייה פרטנית למתן שירותי אריזה, הובלה ופריקת תכולת משרדים עבור רשות המיסים מכוח מכרז מס' ___________________</w:t>
      </w:r>
    </w:p>
    <w:p w14:paraId="16704FBF" w14:textId="77777777" w:rsidR="00FD47AE" w:rsidRPr="00543B80" w:rsidRDefault="00FD47AE" w:rsidP="00FD47AE">
      <w:pPr>
        <w:pStyle w:val="ListParagraph"/>
        <w:numPr>
          <w:ilvl w:val="0"/>
          <w:numId w:val="68"/>
        </w:numPr>
        <w:spacing w:after="160" w:line="259" w:lineRule="auto"/>
        <w:jc w:val="both"/>
        <w:rPr>
          <w:rFonts w:asciiTheme="minorBidi" w:hAnsiTheme="minorBidi" w:cstheme="minorBidi"/>
          <w:b/>
          <w:bCs/>
          <w:u w:val="single"/>
        </w:rPr>
      </w:pPr>
      <w:r w:rsidRPr="00543B80">
        <w:rPr>
          <w:rFonts w:asciiTheme="minorBidi" w:hAnsiTheme="minorBidi" w:cstheme="minorBidi"/>
          <w:rtl/>
        </w:rPr>
        <w:t>רשות המסים בישראל (להלן: "</w:t>
      </w:r>
      <w:r w:rsidRPr="00543B80">
        <w:rPr>
          <w:rFonts w:asciiTheme="minorBidi" w:hAnsiTheme="minorBidi" w:cstheme="minorBidi"/>
          <w:b/>
          <w:bCs/>
          <w:rtl/>
        </w:rPr>
        <w:t>המזמין</w:t>
      </w:r>
      <w:r w:rsidRPr="00543B80">
        <w:rPr>
          <w:rFonts w:asciiTheme="minorBidi" w:hAnsiTheme="minorBidi" w:cstheme="minorBidi"/>
          <w:rtl/>
        </w:rPr>
        <w:t>"), פונה בזאת לזוכי המסגרת במכרז מס' __________ לצורך הגשת הצעת מחיר למתן שירותי הובלה כאמור להלן (להלן: "השירות"):</w:t>
      </w:r>
    </w:p>
    <w:p w14:paraId="6DB005DC"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כתובת האתר המועבר - ___________________</w:t>
      </w:r>
    </w:p>
    <w:p w14:paraId="14DDC0F6" w14:textId="77777777" w:rsidR="00FD47AE"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כתובת להעברה - ___________________</w:t>
      </w:r>
    </w:p>
    <w:p w14:paraId="1A40508C" w14:textId="77777777" w:rsidR="00FD47AE"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מועדי ההובלה המבוקשת - ______________</w:t>
      </w:r>
    </w:p>
    <w:p w14:paraId="305EC0A9" w14:textId="77777777" w:rsidR="00DA3C1A" w:rsidRPr="00930CE2" w:rsidRDefault="00DA3C1A" w:rsidP="00DA3C1A">
      <w:pPr>
        <w:pStyle w:val="ListParagraph"/>
        <w:spacing w:after="160" w:line="259" w:lineRule="auto"/>
        <w:ind w:left="707"/>
        <w:jc w:val="both"/>
        <w:rPr>
          <w:rFonts w:asciiTheme="minorBidi" w:hAnsiTheme="minorBidi" w:cstheme="minorBidi"/>
          <w:b/>
          <w:bCs/>
        </w:rPr>
      </w:pPr>
      <w:r w:rsidRPr="00930CE2">
        <w:rPr>
          <w:rFonts w:asciiTheme="minorBidi" w:hAnsiTheme="minorBidi" w:cstheme="minorBidi" w:hint="cs"/>
          <w:b/>
          <w:bCs/>
          <w:rtl/>
        </w:rPr>
        <w:t>(מודגש כי המזמין רשאי לשנות את המועד עד חמישה ימי עבודה טרם המועד הקבוע לעיל)</w:t>
      </w:r>
    </w:p>
    <w:p w14:paraId="3E11D6E8" w14:textId="77777777" w:rsidR="00DA3C1A" w:rsidRPr="00543B80" w:rsidRDefault="00DA3C1A" w:rsidP="00DA3C1A">
      <w:pPr>
        <w:pStyle w:val="ListParagraph"/>
        <w:spacing w:after="160" w:line="259" w:lineRule="auto"/>
        <w:ind w:left="792"/>
        <w:jc w:val="both"/>
        <w:rPr>
          <w:rFonts w:asciiTheme="minorBidi" w:hAnsiTheme="minorBidi" w:cstheme="minorBidi"/>
        </w:rPr>
      </w:pPr>
    </w:p>
    <w:p w14:paraId="4D6E4F02"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תכולה להעברה (ניתן פירוט כללי בלבד ועל אחריות כל מציע להגיע לסיור טרם הגשת הצעת מחיר):</w:t>
      </w:r>
    </w:p>
    <w:p w14:paraId="1BD9D991" w14:textId="77777777" w:rsidR="00FD47AE" w:rsidRPr="00543B80" w:rsidRDefault="00FD47AE" w:rsidP="00FD47AE">
      <w:pPr>
        <w:pStyle w:val="ListParagraph"/>
        <w:ind w:left="792"/>
        <w:jc w:val="both"/>
        <w:rPr>
          <w:rFonts w:asciiTheme="minorBidi" w:hAnsiTheme="minorBidi" w:cstheme="minorBidi"/>
          <w:u w:val="single"/>
          <w:rtl/>
        </w:rPr>
      </w:pPr>
      <w:r w:rsidRPr="00543B80">
        <w:rPr>
          <w:rFonts w:asciiTheme="minorBidi" w:hAnsiTheme="minorBidi" w:cstheme="minorBidi"/>
          <w:u w:val="single"/>
          <w:rtl/>
        </w:rPr>
        <w:t>________________________________________________________________________________________________________________________________________________________________________________________________________________________________</w:t>
      </w:r>
    </w:p>
    <w:p w14:paraId="0F7C615A"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הערות ודגשים:</w:t>
      </w:r>
    </w:p>
    <w:p w14:paraId="31AF6CB9" w14:textId="77777777" w:rsidR="00FD47AE" w:rsidRPr="00543B80" w:rsidRDefault="00FD47AE" w:rsidP="00FD47AE">
      <w:pPr>
        <w:pStyle w:val="ListParagraph"/>
        <w:ind w:left="792"/>
        <w:jc w:val="both"/>
        <w:rPr>
          <w:rFonts w:asciiTheme="minorBidi" w:hAnsiTheme="minorBidi" w:cstheme="minorBidi"/>
          <w:u w:val="single"/>
          <w:rtl/>
        </w:rPr>
      </w:pPr>
      <w:r w:rsidRPr="00543B80">
        <w:rPr>
          <w:rFonts w:asciiTheme="minorBidi" w:hAnsiTheme="minorBidi" w:cstheme="minorBidi"/>
          <w:u w:val="single"/>
          <w:rtl/>
        </w:rPr>
        <w:t>________________________________________________________________________________________________________________________________________________________________________________________________________________________________</w:t>
      </w:r>
    </w:p>
    <w:p w14:paraId="31EAC36F" w14:textId="77777777" w:rsidR="00FD47AE" w:rsidRPr="00543B80" w:rsidRDefault="00FD47AE" w:rsidP="00FD47AE">
      <w:pPr>
        <w:pStyle w:val="ListParagraph"/>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סיור מקדים באתר:</w:t>
      </w:r>
    </w:p>
    <w:p w14:paraId="16584514"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על כל זוכה מסגרת המעוניין להגיש הצעה בפנייה פרטנית זו ליצור קשר עם הגורם הבא לצורך קביעת מועד ספציפי לסיור מקדים באתר:</w:t>
      </w:r>
    </w:p>
    <w:p w14:paraId="535EDC3E" w14:textId="77777777" w:rsidR="00FD47AE" w:rsidRPr="00543B80" w:rsidRDefault="00FD47AE" w:rsidP="00FD47AE">
      <w:pPr>
        <w:pStyle w:val="ListParagraph"/>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שם איש הקשר: ______________</w:t>
      </w:r>
    </w:p>
    <w:p w14:paraId="79341767" w14:textId="77777777" w:rsidR="00FD47AE" w:rsidRPr="00543B80" w:rsidRDefault="00FD47AE" w:rsidP="00FD47AE">
      <w:pPr>
        <w:pStyle w:val="ListParagraph"/>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מס' טלפון להתקשרות: ___________</w:t>
      </w:r>
    </w:p>
    <w:p w14:paraId="5E72C54D" w14:textId="77777777" w:rsidR="00FD47AE" w:rsidRPr="00543B80" w:rsidRDefault="00FD47AE" w:rsidP="00FD47AE">
      <w:pPr>
        <w:pStyle w:val="ListParagraph"/>
        <w:numPr>
          <w:ilvl w:val="2"/>
          <w:numId w:val="68"/>
        </w:numPr>
        <w:spacing w:after="160" w:line="259" w:lineRule="auto"/>
        <w:ind w:left="1556" w:hanging="720"/>
        <w:jc w:val="both"/>
        <w:rPr>
          <w:rFonts w:asciiTheme="minorBidi" w:hAnsiTheme="minorBidi" w:cstheme="minorBidi"/>
        </w:rPr>
      </w:pPr>
      <w:r w:rsidRPr="00543B80">
        <w:rPr>
          <w:rFonts w:asciiTheme="minorBidi" w:hAnsiTheme="minorBidi" w:cstheme="minorBidi"/>
          <w:rtl/>
        </w:rPr>
        <w:t>כתובת דואר אלקטרוני: _____________</w:t>
      </w:r>
    </w:p>
    <w:p w14:paraId="7407F09D"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המועדים האפשריים לסיור יהיו בין יום ___________ ליום ______________ ובין השעות 09:00 ל-17:00.</w:t>
      </w:r>
    </w:p>
    <w:p w14:paraId="6FA6A879"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tl/>
        </w:rPr>
      </w:pPr>
      <w:r w:rsidRPr="00543B80">
        <w:rPr>
          <w:rFonts w:asciiTheme="minorBidi" w:hAnsiTheme="minorBidi" w:cstheme="minorBidi"/>
          <w:rtl/>
        </w:rPr>
        <w:t xml:space="preserve">באחריות המציעים לקבוע מועד מראש עם איש הקשר </w:t>
      </w:r>
      <w:proofErr w:type="spellStart"/>
      <w:r w:rsidRPr="00543B80">
        <w:rPr>
          <w:rFonts w:asciiTheme="minorBidi" w:hAnsiTheme="minorBidi" w:cstheme="minorBidi"/>
          <w:rtl/>
        </w:rPr>
        <w:t>ולהרשם</w:t>
      </w:r>
      <w:proofErr w:type="spellEnd"/>
      <w:r w:rsidRPr="00543B80">
        <w:rPr>
          <w:rFonts w:asciiTheme="minorBidi" w:hAnsiTheme="minorBidi" w:cstheme="minorBidi"/>
          <w:rtl/>
        </w:rPr>
        <w:t xml:space="preserve"> אצל איש הקשר בעת ההגעה לסיור כעדות על ביצוע הסיור.</w:t>
      </w:r>
    </w:p>
    <w:p w14:paraId="679A2A75"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מובהר, כי המועד שיקבע יהיה המועד שיימסר על ידי המזמין בלבד.</w:t>
      </w:r>
    </w:p>
    <w:p w14:paraId="205BB820"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tl/>
        </w:rPr>
      </w:pPr>
      <w:r w:rsidRPr="00543B80">
        <w:rPr>
          <w:rFonts w:asciiTheme="minorBidi" w:hAnsiTheme="minorBidi" w:cstheme="minorBidi"/>
          <w:rtl/>
        </w:rPr>
        <w:t>הצעת מחיר המוגשת בפנייה זו, מחייבת את זוכה המסגרת, גם אילו בחר שלא לסייר באתר טרם הגשת הצעת המחיר.</w:t>
      </w:r>
    </w:p>
    <w:p w14:paraId="79B3737F" w14:textId="77777777" w:rsidR="00FD47AE" w:rsidRPr="00543B80" w:rsidRDefault="00FD47AE" w:rsidP="00FD47AE">
      <w:pPr>
        <w:pStyle w:val="ListParagraph"/>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מועדים:</w:t>
      </w:r>
    </w:p>
    <w:p w14:paraId="7462C11A"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הגשת הצעה בפנייה פרטנית זו אפשרית עד ליום ___________ בשעה _____________ לכתובת הדואר האלקטרוני _______________.</w:t>
      </w:r>
    </w:p>
    <w:p w14:paraId="0B96E6ED" w14:textId="77777777" w:rsidR="00FD47AE" w:rsidRPr="00543B80" w:rsidRDefault="00FD47AE" w:rsidP="00FD47AE">
      <w:pPr>
        <w:pStyle w:val="ListParagraph"/>
        <w:numPr>
          <w:ilvl w:val="0"/>
          <w:numId w:val="68"/>
        </w:numPr>
        <w:spacing w:after="160" w:line="259" w:lineRule="auto"/>
        <w:jc w:val="both"/>
        <w:rPr>
          <w:rFonts w:asciiTheme="minorBidi" w:hAnsiTheme="minorBidi" w:cstheme="minorBidi"/>
          <w:b/>
          <w:bCs/>
        </w:rPr>
      </w:pPr>
      <w:r w:rsidRPr="00543B80">
        <w:rPr>
          <w:rFonts w:asciiTheme="minorBidi" w:hAnsiTheme="minorBidi" w:cstheme="minorBidi"/>
          <w:b/>
          <w:bCs/>
          <w:rtl/>
        </w:rPr>
        <w:t>הצעת מחיר:</w:t>
      </w:r>
    </w:p>
    <w:p w14:paraId="3725DBE7"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הצעת המחיר המוגשת על ידי להלן, הינה הצעת המחיר המחייבת, לאחר שהובא לידיעתי כל המידע הנדרש להגשת הצעת המחיר, והתאפשר לי לסייר באתרים הרלוונטיים.</w:t>
      </w:r>
    </w:p>
    <w:p w14:paraId="42720389"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ידוע לי כי דרישות השירות המופיעות בנספח מס' 2 להסכם, מחייבות אותי במסגרת מתן השירותים מכוח פנייה פרטנית זו וכל הוראות ההסכם והמכרז חלים עלי.</w:t>
      </w:r>
    </w:p>
    <w:p w14:paraId="2AFE77B6"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lastRenderedPageBreak/>
        <w:t>ידוע לי כי לא תשולם כל תוספת למחיר המוצע על ידי להלן, ולא תשמע כל טענה על ידי כי לא הערכתי נכונה את השירות המבוקש.</w:t>
      </w:r>
    </w:p>
    <w:p w14:paraId="7F434BE4" w14:textId="77777777" w:rsidR="00FD47AE" w:rsidRPr="00543B80" w:rsidRDefault="00FD47AE" w:rsidP="00FD47AE">
      <w:pPr>
        <w:pStyle w:val="ListParagraph"/>
        <w:numPr>
          <w:ilvl w:val="1"/>
          <w:numId w:val="68"/>
        </w:numPr>
        <w:spacing w:after="160" w:line="259" w:lineRule="auto"/>
        <w:jc w:val="both"/>
        <w:rPr>
          <w:rFonts w:asciiTheme="minorBidi" w:hAnsiTheme="minorBidi" w:cstheme="minorBidi"/>
        </w:rPr>
      </w:pPr>
      <w:r w:rsidRPr="00543B80">
        <w:rPr>
          <w:rFonts w:asciiTheme="minorBidi" w:hAnsiTheme="minorBidi" w:cstheme="minorBidi"/>
          <w:rtl/>
        </w:rPr>
        <w:t>התמורה שתשולם לי הינה סופית, ותכלול את כל הנדרש למתן השירות בכללותו למזמין.</w:t>
      </w:r>
    </w:p>
    <w:p w14:paraId="53C374AB" w14:textId="77777777" w:rsidR="00FD47AE" w:rsidRPr="00543B80" w:rsidRDefault="00FD47AE" w:rsidP="00FD47AE">
      <w:pPr>
        <w:pStyle w:val="ListParagraph"/>
        <w:numPr>
          <w:ilvl w:val="1"/>
          <w:numId w:val="68"/>
        </w:numPr>
        <w:spacing w:after="160" w:line="259" w:lineRule="auto"/>
        <w:ind w:hanging="586"/>
        <w:jc w:val="both"/>
        <w:rPr>
          <w:rFonts w:asciiTheme="minorBidi" w:hAnsiTheme="minorBidi" w:cstheme="minorBidi"/>
          <w:b/>
          <w:bCs/>
          <w:sz w:val="32"/>
          <w:szCs w:val="32"/>
        </w:rPr>
      </w:pPr>
      <w:r w:rsidRPr="00543B80">
        <w:rPr>
          <w:rFonts w:asciiTheme="minorBidi" w:hAnsiTheme="minorBidi" w:cstheme="minorBidi"/>
          <w:b/>
          <w:bCs/>
          <w:sz w:val="32"/>
          <w:szCs w:val="32"/>
          <w:rtl/>
        </w:rPr>
        <w:t>הצעת המחיר המוצעת על ידי למתן השירות הינה _____________ ₪ בתוספת מע"מ כדין.</w:t>
      </w:r>
    </w:p>
    <w:p w14:paraId="0C5FB44B" w14:textId="77777777" w:rsidR="00FD47AE" w:rsidRPr="00543B80" w:rsidRDefault="00FD47AE" w:rsidP="00DB3C9B">
      <w:pPr>
        <w:widowControl w:val="0"/>
        <w:spacing w:line="360" w:lineRule="auto"/>
        <w:jc w:val="both"/>
        <w:rPr>
          <w:rFonts w:asciiTheme="minorBidi" w:hAnsiTheme="minorBidi" w:cstheme="minorBidi"/>
          <w:b/>
          <w:bCs/>
          <w:rtl/>
        </w:rPr>
      </w:pPr>
      <w:r w:rsidRPr="00543B80">
        <w:rPr>
          <w:rFonts w:asciiTheme="minorBidi" w:hAnsiTheme="minorBidi" w:cstheme="minorBidi"/>
          <w:b/>
          <w:bCs/>
          <w:rtl/>
        </w:rPr>
        <w:t xml:space="preserve">הצעת המחיר כוללת את כל השירותים המבוקשים לרבות העלויות לביצוע כל השירותים המפורטים במכרז, לרבות שכר ותשלום לעובדים, דלק, נסיעה בכבישי אגרה, הגעה לפני ההובלה, עזרי הובלה ואחסנה, </w:t>
      </w:r>
      <w:r w:rsidR="00DB3C9B">
        <w:rPr>
          <w:rFonts w:asciiTheme="minorBidi" w:hAnsiTheme="minorBidi" w:cstheme="minorBidi" w:hint="cs"/>
          <w:b/>
          <w:bCs/>
          <w:rtl/>
        </w:rPr>
        <w:t xml:space="preserve">לרבות </w:t>
      </w:r>
      <w:r w:rsidR="00DB3C9B" w:rsidRPr="00DB3C9B">
        <w:rPr>
          <w:rFonts w:asciiTheme="minorBidi" w:hAnsiTheme="minorBidi" w:cstheme="minorBidi" w:hint="cs"/>
          <w:b/>
          <w:bCs/>
          <w:rtl/>
        </w:rPr>
        <w:t xml:space="preserve">הובלה </w:t>
      </w:r>
      <w:r w:rsidR="00DB3C9B">
        <w:rPr>
          <w:rFonts w:asciiTheme="minorBidi" w:hAnsiTheme="minorBidi" w:cstheme="minorBidi" w:hint="cs"/>
          <w:b/>
          <w:bCs/>
          <w:rtl/>
        </w:rPr>
        <w:t>ו/או</w:t>
      </w:r>
      <w:r w:rsidR="00DB3C9B" w:rsidRPr="00DB3C9B">
        <w:rPr>
          <w:rFonts w:asciiTheme="minorBidi" w:hAnsiTheme="minorBidi" w:cstheme="minorBidi" w:hint="cs"/>
          <w:b/>
          <w:bCs/>
          <w:rtl/>
        </w:rPr>
        <w:t xml:space="preserve"> עבודה בערב</w:t>
      </w:r>
      <w:r w:rsidR="00DB3C9B">
        <w:rPr>
          <w:rFonts w:asciiTheme="minorBidi" w:hAnsiTheme="minorBidi" w:cstheme="minorBidi" w:hint="cs"/>
          <w:b/>
          <w:bCs/>
          <w:rtl/>
        </w:rPr>
        <w:t>,</w:t>
      </w:r>
      <w:r w:rsidR="00DB3C9B" w:rsidRPr="00DB3C9B">
        <w:rPr>
          <w:rFonts w:asciiTheme="minorBidi" w:hAnsiTheme="minorBidi" w:cstheme="minorBidi" w:hint="cs"/>
          <w:b/>
          <w:bCs/>
          <w:rtl/>
        </w:rPr>
        <w:t xml:space="preserve"> </w:t>
      </w:r>
      <w:r w:rsidR="00DB3C9B">
        <w:rPr>
          <w:rFonts w:asciiTheme="minorBidi" w:hAnsiTheme="minorBidi" w:cstheme="minorBidi" w:hint="cs"/>
          <w:b/>
          <w:bCs/>
          <w:rtl/>
        </w:rPr>
        <w:t xml:space="preserve">ושירותי </w:t>
      </w:r>
      <w:r w:rsidR="00DB3C9B" w:rsidRPr="00DB3C9B">
        <w:rPr>
          <w:rFonts w:asciiTheme="minorBidi" w:hAnsiTheme="minorBidi" w:cstheme="minorBidi" w:hint="cs"/>
          <w:b/>
          <w:bCs/>
          <w:rtl/>
        </w:rPr>
        <w:t>מנוף</w:t>
      </w:r>
      <w:r w:rsidR="00DB3C9B">
        <w:rPr>
          <w:rFonts w:asciiTheme="minorBidi" w:hAnsiTheme="minorBidi" w:cstheme="minorBidi" w:hint="cs"/>
          <w:b/>
          <w:bCs/>
          <w:rtl/>
        </w:rPr>
        <w:t>,</w:t>
      </w:r>
      <w:r w:rsidR="00DB3C9B" w:rsidRPr="00DB3C9B">
        <w:rPr>
          <w:rFonts w:asciiTheme="minorBidi" w:hAnsiTheme="minorBidi" w:cstheme="minorBidi" w:hint="cs"/>
          <w:b/>
          <w:bCs/>
          <w:rtl/>
        </w:rPr>
        <w:t xml:space="preserve"> </w:t>
      </w:r>
      <w:r w:rsidRPr="00543B80">
        <w:rPr>
          <w:rFonts w:asciiTheme="minorBidi" w:hAnsiTheme="minorBidi" w:cstheme="minorBidi"/>
          <w:b/>
          <w:bCs/>
          <w:rtl/>
        </w:rPr>
        <w:t>זכויות סוציאליות, נסיעות, עלויות ציוד וחומרים, רווח קבלני וכל הוצאה אחרת הנדרשת לצורך ביצוע כל השירותים.</w:t>
      </w:r>
    </w:p>
    <w:p w14:paraId="4E945180" w14:textId="77777777" w:rsidR="00FD47AE" w:rsidRPr="00543B80" w:rsidRDefault="00FD47AE" w:rsidP="00FD47AE">
      <w:pPr>
        <w:widowControl w:val="0"/>
        <w:spacing w:line="360" w:lineRule="auto"/>
        <w:jc w:val="both"/>
        <w:rPr>
          <w:rFonts w:asciiTheme="minorBidi" w:hAnsiTheme="minorBidi" w:cstheme="minorBidi"/>
          <w:rtl/>
        </w:rPr>
      </w:pPr>
      <w:r w:rsidRPr="00543B80">
        <w:rPr>
          <w:rFonts w:asciiTheme="minorBidi" w:hAnsiTheme="minorBidi" w:cstheme="minorBidi"/>
          <w:rtl/>
        </w:rPr>
        <w:t xml:space="preserve">מובהר, כי סכום </w:t>
      </w:r>
      <w:proofErr w:type="spellStart"/>
      <w:r w:rsidRPr="00543B80">
        <w:rPr>
          <w:rFonts w:asciiTheme="minorBidi" w:hAnsiTheme="minorBidi" w:cstheme="minorBidi"/>
          <w:rtl/>
        </w:rPr>
        <w:t>הסה"כ</w:t>
      </w:r>
      <w:proofErr w:type="spellEnd"/>
      <w:r w:rsidRPr="00543B80">
        <w:rPr>
          <w:rFonts w:asciiTheme="minorBidi" w:hAnsiTheme="minorBidi" w:cstheme="minorBidi"/>
          <w:rtl/>
        </w:rPr>
        <w:t xml:space="preserve"> כולל מע"מ הינו הסכום הכולל שישולם למציע הזוכה עם תום מתן כל השירותים ובמידה ושהמציע הזוכה ביצע את כל המוטל עליו בהתאם למכרז.</w:t>
      </w:r>
    </w:p>
    <w:p w14:paraId="2B077471" w14:textId="77777777" w:rsidR="00FD47AE" w:rsidRDefault="00FD47AE" w:rsidP="00FD47AE">
      <w:pPr>
        <w:widowControl w:val="0"/>
        <w:spacing w:line="360" w:lineRule="auto"/>
        <w:jc w:val="both"/>
        <w:rPr>
          <w:rFonts w:asciiTheme="minorBidi" w:hAnsiTheme="minorBidi" w:cstheme="minorBidi"/>
          <w:rtl/>
        </w:rPr>
      </w:pPr>
      <w:r w:rsidRPr="00543B80">
        <w:rPr>
          <w:rFonts w:asciiTheme="minorBidi" w:hAnsiTheme="minorBidi" w:cstheme="minorBidi"/>
          <w:rtl/>
        </w:rPr>
        <w:t>במקרה של ביצוע חלקי, תשולם לספק תמורה רק עבור ביצוע בפועל.</w:t>
      </w:r>
    </w:p>
    <w:p w14:paraId="580ADDD4" w14:textId="77777777" w:rsidR="00DA3C1A" w:rsidRPr="00543B80" w:rsidRDefault="00DA3C1A" w:rsidP="00FD47AE">
      <w:pPr>
        <w:widowControl w:val="0"/>
        <w:spacing w:line="360" w:lineRule="auto"/>
        <w:jc w:val="both"/>
        <w:rPr>
          <w:rFonts w:asciiTheme="minorBidi" w:hAnsiTheme="minorBidi" w:cstheme="minorBidi"/>
          <w:rtl/>
        </w:rPr>
      </w:pPr>
      <w:r>
        <w:rPr>
          <w:rFonts w:asciiTheme="minorBidi" w:hAnsiTheme="minorBidi" w:cstheme="minorBidi" w:hint="cs"/>
          <w:rtl/>
        </w:rPr>
        <w:t xml:space="preserve">ידוע לי כי המזמין לא </w:t>
      </w:r>
      <w:proofErr w:type="spellStart"/>
      <w:r>
        <w:rPr>
          <w:rFonts w:asciiTheme="minorBidi" w:hAnsiTheme="minorBidi" w:cstheme="minorBidi" w:hint="cs"/>
          <w:rtl/>
        </w:rPr>
        <w:t>מחוייב</w:t>
      </w:r>
      <w:proofErr w:type="spellEnd"/>
      <w:r>
        <w:rPr>
          <w:rFonts w:asciiTheme="minorBidi" w:hAnsiTheme="minorBidi" w:cstheme="minorBidi" w:hint="cs"/>
          <w:rtl/>
        </w:rPr>
        <w:t xml:space="preserve"> לקבל כל הצעה, לרבות ההצעה הזולה ביותר, בהתאם לשיקול דעתו.</w:t>
      </w:r>
    </w:p>
    <w:p w14:paraId="33ECF27F" w14:textId="77777777" w:rsidR="00FD47AE" w:rsidRPr="00543B80" w:rsidRDefault="00FD47AE" w:rsidP="00FD47AE">
      <w:pPr>
        <w:tabs>
          <w:tab w:val="center" w:pos="4110"/>
          <w:tab w:val="center" w:pos="6661"/>
        </w:tabs>
        <w:spacing w:line="280" w:lineRule="atLeast"/>
        <w:jc w:val="both"/>
        <w:rPr>
          <w:rFonts w:asciiTheme="minorBidi" w:hAnsiTheme="minorBidi" w:cstheme="minorBidi"/>
          <w:b/>
          <w:bCs/>
          <w:u w:val="single"/>
          <w:rtl/>
        </w:rPr>
      </w:pPr>
      <w:r w:rsidRPr="00543B80">
        <w:rPr>
          <w:rFonts w:asciiTheme="minorBidi" w:hAnsiTheme="minorBidi" w:cstheme="minorBidi"/>
          <w:b/>
          <w:bCs/>
          <w:u w:val="single"/>
          <w:rtl/>
        </w:rPr>
        <w:t xml:space="preserve">על החתום: </w:t>
      </w:r>
    </w:p>
    <w:p w14:paraId="241FBBDE" w14:textId="77777777" w:rsidR="00FD47AE" w:rsidRPr="00543B80" w:rsidRDefault="00FD47AE" w:rsidP="00FD47AE">
      <w:pPr>
        <w:tabs>
          <w:tab w:val="center" w:pos="4110"/>
          <w:tab w:val="center" w:pos="6661"/>
        </w:tabs>
        <w:spacing w:line="280" w:lineRule="atLeast"/>
        <w:jc w:val="both"/>
        <w:rPr>
          <w:rFonts w:asciiTheme="minorBidi" w:hAnsiTheme="minorBidi" w:cstheme="minorBidi"/>
          <w:b/>
          <w:bCs/>
          <w:u w:val="single"/>
          <w:rtl/>
        </w:rPr>
      </w:pPr>
    </w:p>
    <w:p w14:paraId="7077034B"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__________________</w:t>
      </w:r>
      <w:r w:rsidRPr="00543B80">
        <w:rPr>
          <w:rFonts w:asciiTheme="minorBidi" w:hAnsiTheme="minorBidi" w:cstheme="minorBidi"/>
          <w:rtl/>
        </w:rPr>
        <w:tab/>
        <w:t>___________________</w:t>
      </w:r>
      <w:r w:rsidRPr="00543B80">
        <w:rPr>
          <w:rFonts w:asciiTheme="minorBidi" w:hAnsiTheme="minorBidi" w:cstheme="minorBidi"/>
          <w:rtl/>
        </w:rPr>
        <w:tab/>
        <w:t>___________________</w:t>
      </w:r>
    </w:p>
    <w:p w14:paraId="20C657AC"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 xml:space="preserve">                שם</w:t>
      </w:r>
      <w:r w:rsidRPr="00543B80">
        <w:rPr>
          <w:rFonts w:asciiTheme="minorBidi" w:hAnsiTheme="minorBidi" w:cstheme="minorBidi"/>
          <w:rtl/>
        </w:rPr>
        <w:tab/>
        <w:t>חתימה</w:t>
      </w:r>
      <w:r w:rsidRPr="00543B80">
        <w:rPr>
          <w:rFonts w:asciiTheme="minorBidi" w:hAnsiTheme="minorBidi" w:cstheme="minorBidi"/>
          <w:rtl/>
        </w:rPr>
        <w:tab/>
        <w:t>תפקיד</w:t>
      </w:r>
    </w:p>
    <w:p w14:paraId="741E2C09"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p>
    <w:p w14:paraId="448C4B35"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__________________</w:t>
      </w:r>
      <w:r w:rsidRPr="00543B80">
        <w:rPr>
          <w:rFonts w:asciiTheme="minorBidi" w:hAnsiTheme="minorBidi" w:cstheme="minorBidi"/>
          <w:rtl/>
        </w:rPr>
        <w:tab/>
        <w:t>___________________</w:t>
      </w:r>
      <w:r w:rsidRPr="00543B80">
        <w:rPr>
          <w:rFonts w:asciiTheme="minorBidi" w:hAnsiTheme="minorBidi" w:cstheme="minorBidi"/>
          <w:rtl/>
        </w:rPr>
        <w:tab/>
        <w:t>___________________</w:t>
      </w:r>
    </w:p>
    <w:p w14:paraId="552E067F" w14:textId="77777777" w:rsidR="00FD47AE" w:rsidRPr="00543B80" w:rsidRDefault="00FD47AE" w:rsidP="00FD47AE">
      <w:pPr>
        <w:tabs>
          <w:tab w:val="center" w:pos="4110"/>
          <w:tab w:val="center" w:pos="6661"/>
        </w:tabs>
        <w:spacing w:line="280" w:lineRule="atLeast"/>
        <w:jc w:val="both"/>
        <w:rPr>
          <w:rFonts w:asciiTheme="minorBidi" w:hAnsiTheme="minorBidi" w:cstheme="minorBidi"/>
          <w:rtl/>
        </w:rPr>
      </w:pPr>
      <w:r w:rsidRPr="00543B80">
        <w:rPr>
          <w:rFonts w:asciiTheme="minorBidi" w:hAnsiTheme="minorBidi" w:cstheme="minorBidi"/>
          <w:rtl/>
        </w:rPr>
        <w:t xml:space="preserve">               שם</w:t>
      </w:r>
      <w:r w:rsidRPr="00543B80">
        <w:rPr>
          <w:rFonts w:asciiTheme="minorBidi" w:hAnsiTheme="minorBidi" w:cstheme="minorBidi"/>
          <w:rtl/>
        </w:rPr>
        <w:tab/>
        <w:t>חתימה</w:t>
      </w:r>
      <w:r w:rsidRPr="00543B80">
        <w:rPr>
          <w:rFonts w:asciiTheme="minorBidi" w:hAnsiTheme="minorBidi" w:cstheme="minorBidi"/>
          <w:rtl/>
        </w:rPr>
        <w:tab/>
        <w:t>תפקיד</w:t>
      </w:r>
    </w:p>
    <w:p w14:paraId="61BC1299" w14:textId="77777777" w:rsidR="00FD47AE" w:rsidRPr="00543B80" w:rsidRDefault="00FD47AE" w:rsidP="00FD47AE">
      <w:pPr>
        <w:pStyle w:val="ListParagraph"/>
        <w:ind w:left="792"/>
        <w:jc w:val="both"/>
        <w:rPr>
          <w:rFonts w:asciiTheme="minorBidi" w:hAnsiTheme="minorBidi" w:cstheme="minorBidi"/>
          <w:b/>
          <w:bCs/>
        </w:rPr>
      </w:pPr>
    </w:p>
    <w:p w14:paraId="072256F8" w14:textId="77777777" w:rsidR="00FD47AE" w:rsidRPr="00543B80" w:rsidRDefault="00FD47AE" w:rsidP="00FD47AE">
      <w:pPr>
        <w:jc w:val="both"/>
        <w:rPr>
          <w:rFonts w:asciiTheme="minorBidi" w:hAnsiTheme="minorBidi" w:cstheme="minorBidi"/>
          <w:rtl/>
        </w:rPr>
      </w:pPr>
    </w:p>
    <w:p w14:paraId="4B6F2456" w14:textId="77777777" w:rsidR="00FD47AE" w:rsidRPr="00AD6A57" w:rsidRDefault="00FD47AE" w:rsidP="00FD47AE">
      <w:pPr>
        <w:jc w:val="both"/>
        <w:rPr>
          <w:rFonts w:asciiTheme="minorBidi" w:hAnsiTheme="minorBidi"/>
        </w:rPr>
      </w:pPr>
    </w:p>
    <w:p w14:paraId="01D1D295" w14:textId="77777777" w:rsidR="00FD47AE" w:rsidRPr="00AD6A57" w:rsidRDefault="00FD47AE" w:rsidP="00FD47AE">
      <w:pPr>
        <w:pStyle w:val="ListParagraph"/>
        <w:ind w:left="360"/>
        <w:jc w:val="both"/>
        <w:rPr>
          <w:rFonts w:asciiTheme="minorBidi" w:hAnsiTheme="minorBidi"/>
        </w:rPr>
      </w:pPr>
    </w:p>
    <w:p w14:paraId="698861B6" w14:textId="77777777" w:rsidR="00FD47AE" w:rsidRPr="00524C68" w:rsidRDefault="00FD47AE" w:rsidP="00FD47AE">
      <w:pPr>
        <w:tabs>
          <w:tab w:val="right" w:pos="4523"/>
        </w:tabs>
        <w:overflowPunct w:val="0"/>
        <w:autoSpaceDE w:val="0"/>
        <w:autoSpaceDN w:val="0"/>
        <w:adjustRightInd w:val="0"/>
        <w:jc w:val="center"/>
        <w:textAlignment w:val="baseline"/>
        <w:rPr>
          <w:rFonts w:asciiTheme="minorBidi" w:hAnsiTheme="minorBidi" w:cstheme="minorBidi"/>
          <w:b/>
          <w:bCs/>
          <w:spacing w:val="10"/>
          <w:sz w:val="22"/>
          <w:szCs w:val="22"/>
          <w:rtl/>
          <w:lang w:eastAsia="en-US"/>
        </w:rPr>
      </w:pPr>
    </w:p>
    <w:sectPr w:rsidR="00FD47AE" w:rsidRPr="00524C68" w:rsidSect="000E5F16">
      <w:headerReference w:type="default" r:id="rId18"/>
      <w:footerReference w:type="default" r:id="rId19"/>
      <w:headerReference w:type="first" r:id="rId20"/>
      <w:footerReference w:type="first" r:id="rId21"/>
      <w:pgSz w:w="11906" w:h="16838"/>
      <w:pgMar w:top="1134" w:right="1134" w:bottom="1134" w:left="1134" w:header="454" w:footer="45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4ACB4" w14:textId="77777777" w:rsidR="00782BDE" w:rsidRDefault="00782BDE">
      <w:r>
        <w:separator/>
      </w:r>
    </w:p>
  </w:endnote>
  <w:endnote w:type="continuationSeparator" w:id="0">
    <w:p w14:paraId="0A750814" w14:textId="77777777" w:rsidR="00782BDE" w:rsidRDefault="00782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TUR">
    <w:altName w:val="Arial"/>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khbar Simplified MT">
    <w:altName w:val="Symbol"/>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203" w:usb1="288F0000" w:usb2="00000016" w:usb3="00000000" w:csb0="00040001" w:csb1="00000000"/>
  </w:font>
  <w:font w:name="RosenbergBlackMF">
    <w:altName w:val="Arial"/>
    <w:charset w:val="B1"/>
    <w:family w:val="auto"/>
    <w:pitch w:val="variable"/>
    <w:sig w:usb0="00000801" w:usb1="00000000" w:usb2="00000000" w:usb3="00000000" w:csb0="00000020" w:csb1="00000000"/>
  </w:font>
  <w:font w:name="FangSong">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45187771"/>
      <w:docPartObj>
        <w:docPartGallery w:val="Page Numbers (Bottom of Page)"/>
        <w:docPartUnique/>
      </w:docPartObj>
    </w:sdtPr>
    <w:sdtContent>
      <w:sdt>
        <w:sdtPr>
          <w:rPr>
            <w:rtl/>
          </w:rPr>
          <w:id w:val="1512636173"/>
          <w:docPartObj>
            <w:docPartGallery w:val="Page Numbers (Top of Page)"/>
            <w:docPartUnique/>
          </w:docPartObj>
        </w:sdtPr>
        <w:sdtContent>
          <w:p w14:paraId="46D7FACA" w14:textId="77777777" w:rsidR="007D1AC5" w:rsidRDefault="007D1AC5">
            <w:pPr>
              <w:pStyle w:val="Footer"/>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66BCF724" w14:textId="77777777" w:rsidR="007D1AC5" w:rsidRDefault="007D1A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tl/>
      </w:rPr>
      <w:id w:val="74560719"/>
      <w:docPartObj>
        <w:docPartGallery w:val="Page Numbers (Bottom of Page)"/>
        <w:docPartUnique/>
      </w:docPartObj>
    </w:sdtPr>
    <w:sdtContent>
      <w:sdt>
        <w:sdtPr>
          <w:rPr>
            <w:sz w:val="22"/>
            <w:szCs w:val="22"/>
            <w:rtl/>
          </w:rPr>
          <w:id w:val="-1769616900"/>
          <w:docPartObj>
            <w:docPartGallery w:val="Page Numbers (Top of Page)"/>
            <w:docPartUnique/>
          </w:docPartObj>
        </w:sdtPr>
        <w:sdtContent>
          <w:p w14:paraId="00B9C889" w14:textId="77777777" w:rsidR="007D1AC5" w:rsidRPr="00524C68" w:rsidRDefault="007D1AC5">
            <w:pPr>
              <w:pStyle w:val="Footer"/>
              <w:jc w:val="right"/>
              <w:rPr>
                <w:sz w:val="22"/>
                <w:szCs w:val="22"/>
              </w:rPr>
            </w:pPr>
            <w:r w:rsidRPr="00524C68">
              <w:rPr>
                <w:sz w:val="22"/>
                <w:szCs w:val="22"/>
                <w:rtl/>
                <w:lang w:val="he-IL"/>
              </w:rPr>
              <w:t xml:space="preserve">עמוד </w:t>
            </w:r>
            <w:r w:rsidRPr="00524C68">
              <w:rPr>
                <w:b/>
                <w:bCs/>
                <w:sz w:val="22"/>
                <w:szCs w:val="22"/>
              </w:rPr>
              <w:fldChar w:fldCharType="begin"/>
            </w:r>
            <w:r w:rsidRPr="00524C68">
              <w:rPr>
                <w:b/>
                <w:bCs/>
                <w:sz w:val="22"/>
                <w:szCs w:val="22"/>
              </w:rPr>
              <w:instrText>PAGE</w:instrText>
            </w:r>
            <w:r w:rsidRPr="00524C68">
              <w:rPr>
                <w:b/>
                <w:bCs/>
                <w:sz w:val="22"/>
                <w:szCs w:val="22"/>
              </w:rPr>
              <w:fldChar w:fldCharType="separate"/>
            </w:r>
            <w:r w:rsidRPr="00524C68">
              <w:rPr>
                <w:b/>
                <w:bCs/>
                <w:sz w:val="22"/>
                <w:szCs w:val="22"/>
                <w:rtl/>
                <w:lang w:val="he-IL"/>
              </w:rPr>
              <w:t>2</w:t>
            </w:r>
            <w:r w:rsidRPr="00524C68">
              <w:rPr>
                <w:b/>
                <w:bCs/>
                <w:sz w:val="22"/>
                <w:szCs w:val="22"/>
              </w:rPr>
              <w:fldChar w:fldCharType="end"/>
            </w:r>
            <w:r w:rsidRPr="00524C68">
              <w:rPr>
                <w:sz w:val="22"/>
                <w:szCs w:val="22"/>
                <w:rtl/>
                <w:lang w:val="he-IL"/>
              </w:rPr>
              <w:t xml:space="preserve"> מתוך </w:t>
            </w:r>
            <w:r w:rsidRPr="00524C68">
              <w:rPr>
                <w:b/>
                <w:bCs/>
                <w:sz w:val="22"/>
                <w:szCs w:val="22"/>
              </w:rPr>
              <w:fldChar w:fldCharType="begin"/>
            </w:r>
            <w:r w:rsidRPr="00524C68">
              <w:rPr>
                <w:b/>
                <w:bCs/>
                <w:sz w:val="22"/>
                <w:szCs w:val="22"/>
              </w:rPr>
              <w:instrText>NUMPAGES</w:instrText>
            </w:r>
            <w:r w:rsidRPr="00524C68">
              <w:rPr>
                <w:b/>
                <w:bCs/>
                <w:sz w:val="22"/>
                <w:szCs w:val="22"/>
              </w:rPr>
              <w:fldChar w:fldCharType="separate"/>
            </w:r>
            <w:r w:rsidRPr="00524C68">
              <w:rPr>
                <w:b/>
                <w:bCs/>
                <w:sz w:val="22"/>
                <w:szCs w:val="22"/>
                <w:rtl/>
                <w:lang w:val="he-IL"/>
              </w:rPr>
              <w:t>2</w:t>
            </w:r>
            <w:r w:rsidRPr="00524C68">
              <w:rPr>
                <w:b/>
                <w:bCs/>
                <w:sz w:val="22"/>
                <w:szCs w:val="22"/>
              </w:rPr>
              <w:fldChar w:fldCharType="end"/>
            </w:r>
          </w:p>
        </w:sdtContent>
      </w:sdt>
    </w:sdtContent>
  </w:sdt>
  <w:p w14:paraId="724EF2C1" w14:textId="77777777" w:rsidR="007D1AC5" w:rsidRPr="00524C68" w:rsidRDefault="007D1AC5" w:rsidP="000E5F16">
    <w:pPr>
      <w:pStyle w:val="Footer"/>
      <w:jc w:val="center"/>
      <w:rPr>
        <w:rFonts w:ascii="David" w:hAnsi="David" w:cs="David"/>
        <w:color w:val="0158A8"/>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F2F91" w14:textId="77777777" w:rsidR="007D1AC5" w:rsidRPr="00CE317E" w:rsidRDefault="007D1AC5" w:rsidP="00A50CA3">
    <w:pPr>
      <w:pStyle w:val="Footer"/>
      <w:jc w:val="center"/>
      <w:rPr>
        <w:rFonts w:ascii="David" w:hAnsi="David" w:cs="David"/>
        <w:color w:val="0158A8"/>
        <w:sz w:val="28"/>
        <w:szCs w:val="28"/>
        <w:rtl/>
      </w:rPr>
    </w:pPr>
    <w:r w:rsidRPr="00CE317E">
      <w:rPr>
        <w:rFonts w:ascii="David" w:hAnsi="David" w:cs="David"/>
        <w:color w:val="0158A8"/>
        <w:sz w:val="28"/>
        <w:szCs w:val="28"/>
        <w:rtl/>
      </w:rPr>
      <w:t xml:space="preserve">רח' </w:t>
    </w:r>
    <w:r>
      <w:rPr>
        <w:rFonts w:ascii="David" w:hAnsi="David" w:cs="David" w:hint="cs"/>
        <w:color w:val="0158A8"/>
        <w:sz w:val="28"/>
        <w:szCs w:val="28"/>
        <w:rtl/>
      </w:rPr>
      <w:t>בנק ישראל 7, ירושלים 9195024, טל: 0747612908/3032</w:t>
    </w:r>
  </w:p>
  <w:p w14:paraId="50A09827" w14:textId="77777777" w:rsidR="007D1AC5" w:rsidRPr="00A50CA3" w:rsidRDefault="007D1AC5" w:rsidP="00A50CA3">
    <w:pPr>
      <w:pStyle w:val="Footer"/>
      <w:rPr>
        <w:rFonts w:eastAsia="FangSong"/>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4CE1D" w14:textId="77777777" w:rsidR="00782BDE" w:rsidRDefault="00782BDE">
      <w:r>
        <w:separator/>
      </w:r>
    </w:p>
  </w:footnote>
  <w:footnote w:type="continuationSeparator" w:id="0">
    <w:p w14:paraId="2B6D40C2" w14:textId="77777777" w:rsidR="00782BDE" w:rsidRDefault="00782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5AF47" w14:textId="77777777" w:rsidR="007D1AC5" w:rsidRPr="00B4253B" w:rsidRDefault="007D1AC5" w:rsidP="007D1AC5">
    <w:pPr>
      <w:pStyle w:val="Header"/>
      <w:jc w:val="center"/>
      <w:rPr>
        <w:sz w:val="28"/>
        <w:szCs w:val="28"/>
      </w:rPr>
    </w:pPr>
    <w:r>
      <w:rPr>
        <w:noProof/>
        <w:sz w:val="28"/>
        <w:szCs w:val="28"/>
      </w:rPr>
      <w:drawing>
        <wp:inline distT="0" distB="0" distL="0" distR="0" wp14:anchorId="09DF679D" wp14:editId="5A96B6D2">
          <wp:extent cx="895350" cy="895350"/>
          <wp:effectExtent l="19050" t="0" r="0" b="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14:paraId="0871ED45" w14:textId="77777777" w:rsidR="007D1AC5" w:rsidRPr="00B4253B" w:rsidRDefault="007D1AC5" w:rsidP="007D1AC5">
    <w:pPr>
      <w:pStyle w:val="Header"/>
      <w:jc w:val="center"/>
      <w:rPr>
        <w:rFonts w:cs="RosenbergBlackMF"/>
        <w:bCs/>
        <w:color w:val="0158A8"/>
        <w:sz w:val="32"/>
        <w:szCs w:val="28"/>
        <w:rtl/>
      </w:rPr>
    </w:pPr>
    <w:r w:rsidRPr="00B4253B">
      <w:rPr>
        <w:rFonts w:cs="RosenbergBlackMF"/>
        <w:bCs/>
        <w:color w:val="0158A8"/>
        <w:sz w:val="32"/>
        <w:szCs w:val="28"/>
        <w:rtl/>
      </w:rPr>
      <w:t>מס הכנסה ומיסוי מקרקעין</w:t>
    </w:r>
  </w:p>
  <w:p w14:paraId="15A82591" w14:textId="77777777" w:rsidR="007D1AC5" w:rsidRPr="00B4253B" w:rsidRDefault="007D1AC5" w:rsidP="007D1AC5">
    <w:pPr>
      <w:pStyle w:val="Header"/>
      <w:jc w:val="center"/>
      <w:rPr>
        <w:rFonts w:cs="RosenbergBlackMF"/>
        <w:bCs/>
        <w:color w:val="0158A8"/>
        <w:sz w:val="32"/>
        <w:szCs w:val="28"/>
        <w:rtl/>
      </w:rPr>
    </w:pPr>
    <w:r w:rsidRPr="00B4253B">
      <w:rPr>
        <w:rFonts w:cs="RosenbergBlackMF"/>
        <w:bCs/>
        <w:color w:val="0158A8"/>
        <w:sz w:val="32"/>
        <w:szCs w:val="28"/>
        <w:rtl/>
      </w:rPr>
      <w:t>אגף רכש נכסים ולוגיסטיקה</w:t>
    </w:r>
  </w:p>
  <w:p w14:paraId="6EB5F9AC" w14:textId="77777777" w:rsidR="007D1AC5" w:rsidRDefault="007D1AC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6B4FE" w14:textId="77777777" w:rsidR="007D1AC5" w:rsidRPr="00524C68" w:rsidRDefault="007D1AC5" w:rsidP="00480EA6">
    <w:pPr>
      <w:pStyle w:val="Header"/>
      <w:jc w:val="center"/>
      <w:rPr>
        <w:rFonts w:ascii="David" w:hAnsi="David" w:cs="David"/>
        <w:bCs/>
        <w:color w:val="0158A8"/>
        <w:sz w:val="22"/>
        <w:szCs w:val="22"/>
        <w:rtl/>
      </w:rPr>
    </w:pPr>
    <w:r w:rsidRPr="00524C68">
      <w:rPr>
        <w:noProof/>
        <w:sz w:val="22"/>
        <w:szCs w:val="22"/>
      </w:rPr>
      <w:drawing>
        <wp:inline distT="0" distB="0" distL="0" distR="0" wp14:anchorId="62F071E3" wp14:editId="3D4E00A9">
          <wp:extent cx="893064" cy="899160"/>
          <wp:effectExtent l="19050" t="0" r="2286" b="0"/>
          <wp:docPr id="1"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r w:rsidRPr="00524C68">
      <w:rPr>
        <w:rFonts w:ascii="David" w:hAnsi="David" w:cs="David"/>
        <w:bCs/>
        <w:color w:val="0158A8"/>
        <w:sz w:val="22"/>
        <w:szCs w:val="22"/>
        <w:rtl/>
      </w:rPr>
      <w:br/>
    </w:r>
    <w:r w:rsidRPr="00524C68">
      <w:rPr>
        <w:rFonts w:ascii="David" w:hAnsi="David" w:cs="David" w:hint="cs"/>
        <w:bCs/>
        <w:color w:val="0158A8"/>
        <w:sz w:val="22"/>
        <w:szCs w:val="22"/>
        <w:rtl/>
      </w:rPr>
      <w:t>מס הכנסה ומיסוי מקרקעין</w:t>
    </w:r>
    <w:r w:rsidRPr="00524C68">
      <w:rPr>
        <w:rFonts w:ascii="David" w:hAnsi="David" w:cs="David"/>
        <w:bCs/>
        <w:color w:val="0158A8"/>
        <w:sz w:val="22"/>
        <w:szCs w:val="22"/>
        <w:rtl/>
      </w:rPr>
      <w:br/>
    </w:r>
    <w:r w:rsidRPr="00524C68">
      <w:rPr>
        <w:rFonts w:ascii="David" w:hAnsi="David" w:cs="David" w:hint="cs"/>
        <w:bCs/>
        <w:color w:val="0158A8"/>
        <w:sz w:val="22"/>
        <w:szCs w:val="22"/>
        <w:rtl/>
      </w:rPr>
      <w:t>אגף רכש נכסים ולוגיסטיקה</w:t>
    </w:r>
  </w:p>
  <w:p w14:paraId="76DA39BB" w14:textId="77777777" w:rsidR="007D1AC5" w:rsidRPr="000E5F16" w:rsidRDefault="007D1AC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B2752" w14:textId="77777777" w:rsidR="007D1AC5" w:rsidRDefault="007D1AC5" w:rsidP="00A50CA3">
    <w:pPr>
      <w:pStyle w:val="Header"/>
      <w:jc w:val="center"/>
      <w:rPr>
        <w:rFonts w:ascii="David" w:hAnsi="David" w:cs="David"/>
        <w:bCs/>
        <w:color w:val="0158A8"/>
        <w:szCs w:val="28"/>
        <w:rtl/>
      </w:rPr>
    </w:pPr>
    <w:r>
      <w:rPr>
        <w:noProof/>
      </w:rPr>
      <w:drawing>
        <wp:inline distT="0" distB="0" distL="0" distR="0" wp14:anchorId="747C1C26" wp14:editId="5850C5F4">
          <wp:extent cx="893064" cy="899160"/>
          <wp:effectExtent l="19050" t="0" r="2286" b="0"/>
          <wp:docPr id="8"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14:paraId="20A049C3" w14:textId="77777777" w:rsidR="007D1AC5" w:rsidRPr="00CE317E" w:rsidRDefault="007D1AC5" w:rsidP="00A50CA3">
    <w:pPr>
      <w:pStyle w:val="Header"/>
      <w:tabs>
        <w:tab w:val="left" w:pos="2592"/>
      </w:tabs>
      <w:jc w:val="center"/>
      <w:rPr>
        <w:rFonts w:ascii="David" w:hAnsi="David" w:cs="David"/>
        <w:sz w:val="28"/>
        <w:szCs w:val="28"/>
        <w:rtl/>
      </w:rPr>
    </w:pPr>
    <w:r w:rsidRPr="00CE317E">
      <w:rPr>
        <w:rFonts w:ascii="David" w:hAnsi="David" w:cs="David"/>
        <w:bCs/>
        <w:color w:val="0158A8"/>
        <w:sz w:val="28"/>
        <w:szCs w:val="28"/>
        <w:rtl/>
      </w:rPr>
      <w:t>סמנכ"ל</w:t>
    </w:r>
    <w:r>
      <w:rPr>
        <w:rFonts w:ascii="David" w:hAnsi="David" w:cs="David" w:hint="cs"/>
        <w:bCs/>
        <w:color w:val="0158A8"/>
        <w:sz w:val="28"/>
        <w:szCs w:val="28"/>
        <w:rtl/>
      </w:rPr>
      <w:t>ית</w:t>
    </w:r>
    <w:r w:rsidRPr="00CE317E">
      <w:rPr>
        <w:rFonts w:ascii="David" w:hAnsi="David" w:cs="David"/>
        <w:bCs/>
        <w:color w:val="0158A8"/>
        <w:sz w:val="28"/>
        <w:szCs w:val="28"/>
        <w:rtl/>
      </w:rPr>
      <w:t xml:space="preserve"> בכיר</w:t>
    </w:r>
    <w:r>
      <w:rPr>
        <w:rFonts w:ascii="David" w:hAnsi="David" w:cs="David" w:hint="cs"/>
        <w:bCs/>
        <w:color w:val="0158A8"/>
        <w:sz w:val="28"/>
        <w:szCs w:val="28"/>
        <w:rtl/>
      </w:rPr>
      <w:t>ה</w:t>
    </w:r>
    <w:r w:rsidRPr="00CE317E">
      <w:rPr>
        <w:rFonts w:ascii="David" w:hAnsi="David" w:cs="David"/>
        <w:bCs/>
        <w:color w:val="0158A8"/>
        <w:sz w:val="28"/>
        <w:szCs w:val="28"/>
        <w:rtl/>
      </w:rPr>
      <w:t xml:space="preserve"> </w:t>
    </w:r>
    <w:r>
      <w:rPr>
        <w:rFonts w:ascii="David" w:hAnsi="David" w:cs="David" w:hint="cs"/>
        <w:bCs/>
        <w:color w:val="0158A8"/>
        <w:sz w:val="28"/>
        <w:szCs w:val="28"/>
        <w:rtl/>
      </w:rPr>
      <w:t xml:space="preserve">ניהול ההון האנושי </w:t>
    </w:r>
  </w:p>
  <w:p w14:paraId="403A7091" w14:textId="77777777" w:rsidR="007D1AC5" w:rsidRPr="00A50CA3" w:rsidRDefault="007D1AC5" w:rsidP="00A50C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2" w15:restartNumberingAfterBreak="0">
    <w:nsid w:val="00A026E1"/>
    <w:multiLevelType w:val="hybridMultilevel"/>
    <w:tmpl w:val="62387B56"/>
    <w:lvl w:ilvl="0" w:tplc="16E0E54A">
      <w:start w:val="1"/>
      <w:numFmt w:val="hebrew1"/>
      <w:lvlText w:val="%1."/>
      <w:lvlJc w:val="left"/>
      <w:pPr>
        <w:ind w:left="1352" w:hanging="360"/>
      </w:pPr>
      <w:rPr>
        <w:rFonts w:ascii="David" w:eastAsiaTheme="minorHAnsi" w:hAnsi="David"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4F02954"/>
    <w:multiLevelType w:val="hybridMultilevel"/>
    <w:tmpl w:val="9E86EF0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AB3210"/>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7115612"/>
    <w:multiLevelType w:val="hybridMultilevel"/>
    <w:tmpl w:val="EF705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3733A8"/>
    <w:multiLevelType w:val="hybridMultilevel"/>
    <w:tmpl w:val="D03413FC"/>
    <w:lvl w:ilvl="0" w:tplc="FFFFFFFF">
      <w:start w:val="1"/>
      <w:numFmt w:val="decimal"/>
      <w:lvlText w:val="%1)"/>
      <w:lvlJc w:val="left"/>
      <w:pPr>
        <w:ind w:left="773" w:hanging="360"/>
      </w:pPr>
      <w:rPr>
        <w:rFonts w:hint="default"/>
        <w:b/>
        <w:bCs/>
        <w:sz w:val="24"/>
        <w:szCs w:val="24"/>
      </w:rPr>
    </w:lvl>
    <w:lvl w:ilvl="1" w:tplc="FFFFFFFF">
      <w:start w:val="1"/>
      <w:numFmt w:val="decimal"/>
      <w:lvlText w:val="%2)"/>
      <w:lvlJc w:val="left"/>
      <w:pPr>
        <w:ind w:left="1493" w:hanging="360"/>
      </w:pPr>
      <w:rPr>
        <w:rFonts w:ascii="Times New Roman" w:eastAsia="Times New Roman" w:hAnsi="Times New Roman" w:cs="David"/>
        <w:b/>
        <w:bCs/>
        <w:i w:val="0"/>
        <w:iCs w:val="0"/>
        <w:lang w:bidi="he-IL"/>
      </w:rPr>
    </w:lvl>
    <w:lvl w:ilvl="2" w:tplc="FFFFFFFF">
      <w:start w:val="1"/>
      <w:numFmt w:val="hebrew1"/>
      <w:lvlText w:val="%3."/>
      <w:lvlJc w:val="right"/>
      <w:pPr>
        <w:ind w:left="2213" w:hanging="180"/>
      </w:pPr>
      <w:rPr>
        <w:rFonts w:ascii="Times New Roman" w:eastAsia="Times New Roman" w:hAnsi="Times New Roman" w:cs="David"/>
        <w:b/>
        <w:bCs/>
      </w:r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15:restartNumberingAfterBreak="0">
    <w:nsid w:val="0F5C6CCF"/>
    <w:multiLevelType w:val="multilevel"/>
    <w:tmpl w:val="10AC0F2C"/>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FB0730B"/>
    <w:multiLevelType w:val="multilevel"/>
    <w:tmpl w:val="5C64E7F6"/>
    <w:lvl w:ilvl="0">
      <w:start w:val="1"/>
      <w:numFmt w:val="decimal"/>
      <w:lvlText w:val="%1."/>
      <w:lvlJc w:val="left"/>
      <w:pPr>
        <w:ind w:left="720" w:hanging="72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6B12CF5"/>
    <w:multiLevelType w:val="multilevel"/>
    <w:tmpl w:val="C0CA8038"/>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6F43982"/>
    <w:multiLevelType w:val="multilevel"/>
    <w:tmpl w:val="BF804528"/>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B705F97"/>
    <w:multiLevelType w:val="multilevel"/>
    <w:tmpl w:val="E28245A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1BE13E77"/>
    <w:multiLevelType w:val="hybridMultilevel"/>
    <w:tmpl w:val="37FAF560"/>
    <w:lvl w:ilvl="0" w:tplc="3FD65992">
      <w:start w:val="1"/>
      <w:numFmt w:val="bullet"/>
      <w:lvlText w:val=""/>
      <w:lvlJc w:val="left"/>
      <w:pPr>
        <w:tabs>
          <w:tab w:val="num" w:pos="720"/>
        </w:tabs>
        <w:ind w:left="720" w:right="720" w:hanging="360"/>
      </w:pPr>
      <w:rPr>
        <w:rFonts w:ascii="Wingdings 2" w:hAnsi="Wingdings 2" w:cs="Times New Roman" w:hint="default"/>
      </w:rPr>
    </w:lvl>
    <w:lvl w:ilvl="1" w:tplc="04090019">
      <w:start w:val="1"/>
      <w:numFmt w:val="bullet"/>
      <w:lvlText w:val="o"/>
      <w:lvlJc w:val="left"/>
      <w:pPr>
        <w:tabs>
          <w:tab w:val="num" w:pos="1440"/>
        </w:tabs>
        <w:ind w:left="1440" w:right="1440" w:hanging="360"/>
      </w:pPr>
      <w:rPr>
        <w:rFonts w:ascii="Courier New" w:hAnsi="Courier New" w:cs="Courier New" w:hint="default"/>
      </w:rPr>
    </w:lvl>
    <w:lvl w:ilvl="2" w:tplc="0409001B">
      <w:start w:val="1"/>
      <w:numFmt w:val="bullet"/>
      <w:lvlText w:val=""/>
      <w:lvlJc w:val="left"/>
      <w:pPr>
        <w:tabs>
          <w:tab w:val="num" w:pos="2160"/>
        </w:tabs>
        <w:ind w:left="2160" w:right="2160" w:hanging="360"/>
      </w:pPr>
      <w:rPr>
        <w:rFonts w:ascii="Wingdings" w:hAnsi="Wingdings" w:cs="Times New Roman" w:hint="default"/>
      </w:rPr>
    </w:lvl>
    <w:lvl w:ilvl="3" w:tplc="0409000F">
      <w:start w:val="1"/>
      <w:numFmt w:val="bullet"/>
      <w:lvlText w:val=""/>
      <w:lvlJc w:val="left"/>
      <w:pPr>
        <w:tabs>
          <w:tab w:val="num" w:pos="2880"/>
        </w:tabs>
        <w:ind w:left="2880" w:right="2880" w:hanging="360"/>
      </w:pPr>
      <w:rPr>
        <w:rFonts w:ascii="Symbol" w:hAnsi="Symbol" w:cs="Times New Roman" w:hint="default"/>
      </w:rPr>
    </w:lvl>
    <w:lvl w:ilvl="4" w:tplc="04090019">
      <w:start w:val="1"/>
      <w:numFmt w:val="bullet"/>
      <w:lvlText w:val="o"/>
      <w:lvlJc w:val="left"/>
      <w:pPr>
        <w:tabs>
          <w:tab w:val="num" w:pos="3600"/>
        </w:tabs>
        <w:ind w:left="3600" w:right="3600" w:hanging="360"/>
      </w:pPr>
      <w:rPr>
        <w:rFonts w:ascii="Courier New" w:hAnsi="Courier New" w:cs="Courier New" w:hint="default"/>
      </w:rPr>
    </w:lvl>
    <w:lvl w:ilvl="5" w:tplc="0409001B">
      <w:start w:val="1"/>
      <w:numFmt w:val="bullet"/>
      <w:lvlText w:val=""/>
      <w:lvlJc w:val="left"/>
      <w:pPr>
        <w:tabs>
          <w:tab w:val="num" w:pos="4320"/>
        </w:tabs>
        <w:ind w:left="4320" w:right="4320" w:hanging="360"/>
      </w:pPr>
      <w:rPr>
        <w:rFonts w:ascii="Wingdings" w:hAnsi="Wingdings" w:cs="Times New Roman" w:hint="default"/>
      </w:rPr>
    </w:lvl>
    <w:lvl w:ilvl="6" w:tplc="0409000F">
      <w:start w:val="1"/>
      <w:numFmt w:val="bullet"/>
      <w:lvlText w:val=""/>
      <w:lvlJc w:val="left"/>
      <w:pPr>
        <w:tabs>
          <w:tab w:val="num" w:pos="5040"/>
        </w:tabs>
        <w:ind w:left="5040" w:right="5040" w:hanging="360"/>
      </w:pPr>
      <w:rPr>
        <w:rFonts w:ascii="Symbol" w:hAnsi="Symbol" w:cs="Times New Roman" w:hint="default"/>
      </w:rPr>
    </w:lvl>
    <w:lvl w:ilvl="7" w:tplc="04090019">
      <w:start w:val="1"/>
      <w:numFmt w:val="bullet"/>
      <w:lvlText w:val="o"/>
      <w:lvlJc w:val="left"/>
      <w:pPr>
        <w:tabs>
          <w:tab w:val="num" w:pos="5760"/>
        </w:tabs>
        <w:ind w:left="5760" w:right="5760" w:hanging="360"/>
      </w:pPr>
      <w:rPr>
        <w:rFonts w:ascii="Courier New" w:hAnsi="Courier New" w:cs="Courier New" w:hint="default"/>
      </w:rPr>
    </w:lvl>
    <w:lvl w:ilvl="8" w:tplc="0409001B">
      <w:start w:val="1"/>
      <w:numFmt w:val="bullet"/>
      <w:lvlText w:val=""/>
      <w:lvlJc w:val="left"/>
      <w:pPr>
        <w:tabs>
          <w:tab w:val="num" w:pos="6480"/>
        </w:tabs>
        <w:ind w:left="6480" w:right="6480" w:hanging="360"/>
      </w:pPr>
      <w:rPr>
        <w:rFonts w:ascii="Wingdings" w:hAnsi="Wingdings" w:cs="Times New Roman" w:hint="default"/>
      </w:rPr>
    </w:lvl>
  </w:abstractNum>
  <w:abstractNum w:abstractNumId="21" w15:restartNumberingAfterBreak="0">
    <w:nsid w:val="1CDB2D6B"/>
    <w:multiLevelType w:val="hybridMultilevel"/>
    <w:tmpl w:val="D03413FC"/>
    <w:lvl w:ilvl="0" w:tplc="FFFFFFFF">
      <w:start w:val="1"/>
      <w:numFmt w:val="decimal"/>
      <w:lvlText w:val="%1)"/>
      <w:lvlJc w:val="left"/>
      <w:pPr>
        <w:ind w:left="773" w:hanging="360"/>
      </w:pPr>
      <w:rPr>
        <w:rFonts w:hint="default"/>
        <w:b/>
        <w:bCs/>
        <w:sz w:val="24"/>
        <w:szCs w:val="24"/>
      </w:rPr>
    </w:lvl>
    <w:lvl w:ilvl="1" w:tplc="FFFFFFFF">
      <w:start w:val="1"/>
      <w:numFmt w:val="decimal"/>
      <w:lvlText w:val="%2)"/>
      <w:lvlJc w:val="left"/>
      <w:pPr>
        <w:ind w:left="1493" w:hanging="360"/>
      </w:pPr>
      <w:rPr>
        <w:rFonts w:ascii="Times New Roman" w:eastAsia="Times New Roman" w:hAnsi="Times New Roman" w:cs="David"/>
        <w:b/>
        <w:bCs/>
        <w:i w:val="0"/>
        <w:iCs w:val="0"/>
        <w:lang w:bidi="he-IL"/>
      </w:rPr>
    </w:lvl>
    <w:lvl w:ilvl="2" w:tplc="FFFFFFFF">
      <w:start w:val="1"/>
      <w:numFmt w:val="hebrew1"/>
      <w:lvlText w:val="%3."/>
      <w:lvlJc w:val="right"/>
      <w:pPr>
        <w:ind w:left="2213" w:hanging="180"/>
      </w:pPr>
      <w:rPr>
        <w:rFonts w:ascii="Times New Roman" w:eastAsia="Times New Roman" w:hAnsi="Times New Roman" w:cs="David"/>
        <w:b/>
        <w:bCs/>
      </w:r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2" w15:restartNumberingAfterBreak="0">
    <w:nsid w:val="1DC94F6B"/>
    <w:multiLevelType w:val="multilevel"/>
    <w:tmpl w:val="F1C0EBC4"/>
    <w:styleLink w:val="-9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3" w15:restartNumberingAfterBreak="0">
    <w:nsid w:val="28074ECE"/>
    <w:multiLevelType w:val="hybridMultilevel"/>
    <w:tmpl w:val="A4E0AF3A"/>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D4B4AA0"/>
    <w:multiLevelType w:val="hybridMultilevel"/>
    <w:tmpl w:val="C08EA9AA"/>
    <w:lvl w:ilvl="0" w:tplc="EDFA19F4">
      <w:start w:val="1"/>
      <w:numFmt w:val="hebrew1"/>
      <w:lvlText w:val="%1."/>
      <w:lvlJc w:val="left"/>
      <w:pPr>
        <w:ind w:left="720" w:hanging="360"/>
      </w:pPr>
      <w:rPr>
        <w:sz w:val="24"/>
      </w:rPr>
    </w:lvl>
    <w:lvl w:ilvl="1" w:tplc="7830312E">
      <w:start w:val="1"/>
      <w:numFmt w:val="decimal"/>
      <w:lvlText w:val="%2."/>
      <w:lvlJc w:val="left"/>
      <w:pPr>
        <w:tabs>
          <w:tab w:val="num" w:pos="1440"/>
        </w:tabs>
        <w:ind w:left="1440" w:hanging="360"/>
      </w:pPr>
      <w:rPr>
        <w:rFonts w:ascii="Book Antiqua" w:eastAsia="Times New Roman" w:hAnsi="Book Antiqua" w:cs="David"/>
        <w:b w:val="0"/>
        <w:bCs w:val="0"/>
      </w:rPr>
    </w:lvl>
    <w:lvl w:ilvl="2" w:tplc="A8B47D10">
      <w:start w:val="1"/>
      <w:numFmt w:val="decimal"/>
      <w:lvlText w:val="%3."/>
      <w:lvlJc w:val="left"/>
      <w:pPr>
        <w:tabs>
          <w:tab w:val="num" w:pos="2160"/>
        </w:tabs>
        <w:ind w:left="2160" w:hanging="360"/>
      </w:pPr>
      <w:rPr>
        <w:rFonts w:cs="David"/>
        <w:b/>
        <w:bCs/>
      </w:rPr>
    </w:lvl>
    <w:lvl w:ilvl="3" w:tplc="D9148ACE">
      <w:start w:val="1"/>
      <w:numFmt w:val="hebrew1"/>
      <w:lvlText w:val="%4."/>
      <w:lvlJc w:val="left"/>
      <w:pPr>
        <w:tabs>
          <w:tab w:val="num" w:pos="2880"/>
        </w:tabs>
        <w:ind w:left="2880" w:hanging="360"/>
      </w:pPr>
      <w:rPr>
        <w:rFonts w:ascii="Times New Roman" w:eastAsia="Times New Roman" w:hAnsi="Times New Roman" w:cs="David"/>
      </w:rPr>
    </w:lvl>
    <w:lvl w:ilvl="4" w:tplc="8F402148">
      <w:start w:val="1"/>
      <w:numFmt w:val="decimal"/>
      <w:lvlText w:val="%5."/>
      <w:lvlJc w:val="left"/>
      <w:pPr>
        <w:tabs>
          <w:tab w:val="num" w:pos="3600"/>
        </w:tabs>
        <w:ind w:left="3600" w:hanging="360"/>
      </w:pPr>
    </w:lvl>
    <w:lvl w:ilvl="5" w:tplc="12D61168">
      <w:start w:val="1"/>
      <w:numFmt w:val="decimal"/>
      <w:lvlText w:val="%6."/>
      <w:lvlJc w:val="left"/>
      <w:pPr>
        <w:tabs>
          <w:tab w:val="num" w:pos="4320"/>
        </w:tabs>
        <w:ind w:left="4320" w:hanging="360"/>
      </w:pPr>
    </w:lvl>
    <w:lvl w:ilvl="6" w:tplc="0AD4BABE">
      <w:start w:val="1"/>
      <w:numFmt w:val="decimal"/>
      <w:lvlText w:val="%7."/>
      <w:lvlJc w:val="left"/>
      <w:pPr>
        <w:tabs>
          <w:tab w:val="num" w:pos="5040"/>
        </w:tabs>
        <w:ind w:left="5040" w:hanging="360"/>
      </w:pPr>
    </w:lvl>
    <w:lvl w:ilvl="7" w:tplc="A78C2592">
      <w:start w:val="1"/>
      <w:numFmt w:val="decimal"/>
      <w:lvlText w:val="%8."/>
      <w:lvlJc w:val="left"/>
      <w:pPr>
        <w:tabs>
          <w:tab w:val="num" w:pos="5760"/>
        </w:tabs>
        <w:ind w:left="5760" w:hanging="360"/>
      </w:pPr>
    </w:lvl>
    <w:lvl w:ilvl="8" w:tplc="CDD27B32">
      <w:start w:val="1"/>
      <w:numFmt w:val="decimal"/>
      <w:lvlText w:val="%9."/>
      <w:lvlJc w:val="left"/>
      <w:pPr>
        <w:tabs>
          <w:tab w:val="num" w:pos="6480"/>
        </w:tabs>
        <w:ind w:left="6480" w:hanging="360"/>
      </w:pPr>
    </w:lvl>
  </w:abstractNum>
  <w:abstractNum w:abstractNumId="2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7" w15:restartNumberingAfterBreak="0">
    <w:nsid w:val="2DE71F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0" w15:restartNumberingAfterBreak="0">
    <w:nsid w:val="317641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6B90BAD"/>
    <w:multiLevelType w:val="multilevel"/>
    <w:tmpl w:val="1B2E2422"/>
    <w:lvl w:ilvl="0">
      <w:start w:val="1"/>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38B377AC"/>
    <w:multiLevelType w:val="multilevel"/>
    <w:tmpl w:val="3670F448"/>
    <w:lvl w:ilvl="0">
      <w:start w:val="1"/>
      <w:numFmt w:val="decimal"/>
      <w:pStyle w:val="a"/>
      <w:lvlText w:val="%1."/>
      <w:lvlJc w:val="left"/>
      <w:pPr>
        <w:tabs>
          <w:tab w:val="num" w:pos="360"/>
        </w:tabs>
        <w:ind w:left="360" w:right="360" w:hanging="360"/>
      </w:pPr>
      <w:rPr>
        <w:rFonts w:hint="default"/>
      </w:rPr>
    </w:lvl>
    <w:lvl w:ilvl="1">
      <w:start w:val="1"/>
      <w:numFmt w:val="decimal"/>
      <w:pStyle w:val="a0"/>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5"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36"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C106D56"/>
    <w:multiLevelType w:val="multilevel"/>
    <w:tmpl w:val="1AFEF578"/>
    <w:lvl w:ilvl="0">
      <w:start w:val="1"/>
      <w:numFmt w:val="decimal"/>
      <w:pStyle w:val="a1"/>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8" w15:restartNumberingAfterBreak="0">
    <w:nsid w:val="3DB57B7E"/>
    <w:multiLevelType w:val="multilevel"/>
    <w:tmpl w:val="1D8AADA2"/>
    <w:lvl w:ilvl="0">
      <w:start w:val="1"/>
      <w:numFmt w:val="decimal"/>
      <w:lvlText w:val="%1."/>
      <w:lvlJc w:val="left"/>
      <w:pPr>
        <w:ind w:left="720" w:hanging="360"/>
      </w:pPr>
      <w:rPr>
        <w:rFonts w:hint="default"/>
      </w:rPr>
    </w:lvl>
    <w:lvl w:ilvl="1">
      <w:start w:val="7"/>
      <w:numFmt w:val="decimal"/>
      <w:isLgl/>
      <w:lvlText w:val="%1.%2."/>
      <w:lvlJc w:val="left"/>
      <w:pPr>
        <w:ind w:left="126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3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4" w15:restartNumberingAfterBreak="0">
    <w:nsid w:val="4DDD6FC5"/>
    <w:multiLevelType w:val="hybridMultilevel"/>
    <w:tmpl w:val="38AEDED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A108E7"/>
    <w:multiLevelType w:val="hybridMultilevel"/>
    <w:tmpl w:val="C52497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5F84D26"/>
    <w:multiLevelType w:val="hybridMultilevel"/>
    <w:tmpl w:val="7A5A6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89B72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15:restartNumberingAfterBreak="0">
    <w:nsid w:val="5D2513CF"/>
    <w:multiLevelType w:val="multilevel"/>
    <w:tmpl w:val="313E7432"/>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60154588"/>
    <w:multiLevelType w:val="multilevel"/>
    <w:tmpl w:val="77F69010"/>
    <w:lvl w:ilvl="0">
      <w:start w:val="1"/>
      <w:numFmt w:val="decimal"/>
      <w:lvlText w:val="%1."/>
      <w:lvlJc w:val="left"/>
      <w:pPr>
        <w:ind w:left="444" w:hanging="360"/>
      </w:pPr>
      <w:rPr>
        <w:rFonts w:hint="default"/>
      </w:rPr>
    </w:lvl>
    <w:lvl w:ilvl="1">
      <w:start w:val="3"/>
      <w:numFmt w:val="decimal"/>
      <w:isLgl/>
      <w:lvlText w:val="%1.%2."/>
      <w:lvlJc w:val="left"/>
      <w:pPr>
        <w:ind w:left="1094" w:hanging="765"/>
      </w:pPr>
      <w:rPr>
        <w:rFonts w:hint="default"/>
      </w:rPr>
    </w:lvl>
    <w:lvl w:ilvl="2">
      <w:start w:val="10"/>
      <w:numFmt w:val="decimal"/>
      <w:isLgl/>
      <w:lvlText w:val="%1.%2.%3."/>
      <w:lvlJc w:val="left"/>
      <w:pPr>
        <w:ind w:left="1339" w:hanging="765"/>
      </w:pPr>
      <w:rPr>
        <w:rFonts w:hint="default"/>
      </w:rPr>
    </w:lvl>
    <w:lvl w:ilvl="3">
      <w:start w:val="7"/>
      <w:numFmt w:val="decimal"/>
      <w:isLgl/>
      <w:lvlText w:val="%1.%2.%3.%4."/>
      <w:lvlJc w:val="left"/>
      <w:pPr>
        <w:ind w:left="1584" w:hanging="765"/>
      </w:pPr>
      <w:rPr>
        <w:rFonts w:hint="default"/>
      </w:rPr>
    </w:lvl>
    <w:lvl w:ilvl="4">
      <w:start w:val="1"/>
      <w:numFmt w:val="decimal"/>
      <w:isLgl/>
      <w:lvlText w:val="%1.%2.%3.%4.%5."/>
      <w:lvlJc w:val="left"/>
      <w:pPr>
        <w:ind w:left="2144" w:hanging="1080"/>
      </w:pPr>
      <w:rPr>
        <w:rFonts w:hint="default"/>
      </w:rPr>
    </w:lvl>
    <w:lvl w:ilvl="5">
      <w:start w:val="1"/>
      <w:numFmt w:val="decimal"/>
      <w:isLgl/>
      <w:lvlText w:val="%1.%2.%3.%4.%5.%6."/>
      <w:lvlJc w:val="left"/>
      <w:pPr>
        <w:ind w:left="2389" w:hanging="1080"/>
      </w:pPr>
      <w:rPr>
        <w:rFonts w:hint="default"/>
      </w:rPr>
    </w:lvl>
    <w:lvl w:ilvl="6">
      <w:start w:val="1"/>
      <w:numFmt w:val="decimal"/>
      <w:isLgl/>
      <w:lvlText w:val="%1.%2.%3.%4.%5.%6.%7."/>
      <w:lvlJc w:val="left"/>
      <w:pPr>
        <w:ind w:left="299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844" w:hanging="1800"/>
      </w:pPr>
      <w:rPr>
        <w:rFonts w:hint="default"/>
      </w:rPr>
    </w:lvl>
  </w:abstractNum>
  <w:abstractNum w:abstractNumId="53" w15:restartNumberingAfterBreak="0">
    <w:nsid w:val="6248351F"/>
    <w:multiLevelType w:val="hybridMultilevel"/>
    <w:tmpl w:val="27D6B524"/>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C5C66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105CC7"/>
    <w:multiLevelType w:val="hybridMultilevel"/>
    <w:tmpl w:val="C5249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F456B18"/>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1D3765D"/>
    <w:multiLevelType w:val="hybridMultilevel"/>
    <w:tmpl w:val="1F6E37C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9"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71F3501"/>
    <w:multiLevelType w:val="multilevel"/>
    <w:tmpl w:val="6CE4DA18"/>
    <w:lvl w:ilvl="0">
      <w:start w:val="5"/>
      <w:numFmt w:val="decimal"/>
      <w:lvlText w:val="%1"/>
      <w:lvlJc w:val="left"/>
      <w:pPr>
        <w:ind w:left="360" w:hanging="360"/>
      </w:pPr>
      <w:rPr>
        <w:rFonts w:hint="default"/>
      </w:rPr>
    </w:lvl>
    <w:lvl w:ilvl="1">
      <w:start w:val="6"/>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1"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6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9FB5664"/>
    <w:multiLevelType w:val="hybridMultilevel"/>
    <w:tmpl w:val="816EC26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C15077F"/>
    <w:multiLevelType w:val="multilevel"/>
    <w:tmpl w:val="BB38CD66"/>
    <w:lvl w:ilvl="0">
      <w:start w:val="1"/>
      <w:numFmt w:val="decimal"/>
      <w:pStyle w:val="10"/>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C5E686B"/>
    <w:multiLevelType w:val="hybridMultilevel"/>
    <w:tmpl w:val="9CE45B6A"/>
    <w:lvl w:ilvl="0" w:tplc="FFFFFFFF">
      <w:start w:val="1"/>
      <w:numFmt w:val="decimal"/>
      <w:lvlText w:val="%1)"/>
      <w:lvlJc w:val="left"/>
      <w:pPr>
        <w:ind w:left="1352" w:hanging="360"/>
      </w:pPr>
      <w:rPr>
        <w:rFonts w:hint="default"/>
        <w:b/>
        <w:bCs/>
      </w:rPr>
    </w:lvl>
    <w:lvl w:ilvl="1" w:tplc="FFFFFFFF" w:tentative="1">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67"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16cid:durableId="58017126">
    <w:abstractNumId w:val="23"/>
  </w:num>
  <w:num w:numId="2" w16cid:durableId="17662672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3104388">
    <w:abstractNumId w:val="61"/>
  </w:num>
  <w:num w:numId="4" w16cid:durableId="1749645836">
    <w:abstractNumId w:val="50"/>
  </w:num>
  <w:num w:numId="5" w16cid:durableId="1234120190">
    <w:abstractNumId w:val="1"/>
  </w:num>
  <w:num w:numId="6" w16cid:durableId="1140804452">
    <w:abstractNumId w:val="13"/>
  </w:num>
  <w:num w:numId="7" w16cid:durableId="806629104">
    <w:abstractNumId w:val="34"/>
  </w:num>
  <w:num w:numId="8" w16cid:durableId="1087733266">
    <w:abstractNumId w:val="31"/>
  </w:num>
  <w:num w:numId="9" w16cid:durableId="1438716275">
    <w:abstractNumId w:val="0"/>
  </w:num>
  <w:num w:numId="10" w16cid:durableId="1119644295">
    <w:abstractNumId w:val="9"/>
  </w:num>
  <w:num w:numId="11" w16cid:durableId="1537309402">
    <w:abstractNumId w:val="65"/>
  </w:num>
  <w:num w:numId="12" w16cid:durableId="507871129">
    <w:abstractNumId w:val="26"/>
  </w:num>
  <w:num w:numId="13" w16cid:durableId="856425892">
    <w:abstractNumId w:val="43"/>
  </w:num>
  <w:num w:numId="14" w16cid:durableId="713777025">
    <w:abstractNumId w:val="42"/>
  </w:num>
  <w:num w:numId="15" w16cid:durableId="618102734">
    <w:abstractNumId w:val="7"/>
  </w:num>
  <w:num w:numId="16" w16cid:durableId="1896624741">
    <w:abstractNumId w:val="32"/>
  </w:num>
  <w:num w:numId="17" w16cid:durableId="1230775454">
    <w:abstractNumId w:val="24"/>
  </w:num>
  <w:num w:numId="18" w16cid:durableId="913507635">
    <w:abstractNumId w:val="3"/>
  </w:num>
  <w:num w:numId="19" w16cid:durableId="1131241542">
    <w:abstractNumId w:val="18"/>
  </w:num>
  <w:num w:numId="20" w16cid:durableId="1182672128">
    <w:abstractNumId w:val="39"/>
  </w:num>
  <w:num w:numId="21" w16cid:durableId="2072847585">
    <w:abstractNumId w:val="29"/>
  </w:num>
  <w:num w:numId="22" w16cid:durableId="1945335487">
    <w:abstractNumId w:val="67"/>
  </w:num>
  <w:num w:numId="23" w16cid:durableId="8875128">
    <w:abstractNumId w:val="47"/>
  </w:num>
  <w:num w:numId="24" w16cid:durableId="251091604">
    <w:abstractNumId w:val="64"/>
  </w:num>
  <w:num w:numId="25" w16cid:durableId="1851288290">
    <w:abstractNumId w:val="36"/>
  </w:num>
  <w:num w:numId="26" w16cid:durableId="829978509">
    <w:abstractNumId w:val="37"/>
  </w:num>
  <w:num w:numId="27" w16cid:durableId="841092383">
    <w:abstractNumId w:val="35"/>
  </w:num>
  <w:num w:numId="28" w16cid:durableId="1167286818">
    <w:abstractNumId w:val="12"/>
  </w:num>
  <w:num w:numId="29" w16cid:durableId="437719315">
    <w:abstractNumId w:val="38"/>
  </w:num>
  <w:num w:numId="30" w16cid:durableId="103638887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13218509">
    <w:abstractNumId w:val="20"/>
  </w:num>
  <w:num w:numId="32" w16cid:durableId="778796282">
    <w:abstractNumId w:val="52"/>
  </w:num>
  <w:num w:numId="33" w16cid:durableId="601020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46176024">
    <w:abstractNumId w:val="16"/>
  </w:num>
  <w:num w:numId="35" w16cid:durableId="1743484752">
    <w:abstractNumId w:val="60"/>
  </w:num>
  <w:num w:numId="36" w16cid:durableId="558395264">
    <w:abstractNumId w:val="19"/>
  </w:num>
  <w:num w:numId="37" w16cid:durableId="1673607273">
    <w:abstractNumId w:val="6"/>
  </w:num>
  <w:num w:numId="38" w16cid:durableId="551498335">
    <w:abstractNumId w:val="46"/>
  </w:num>
  <w:num w:numId="39" w16cid:durableId="596062118">
    <w:abstractNumId w:val="55"/>
  </w:num>
  <w:num w:numId="40" w16cid:durableId="618924271">
    <w:abstractNumId w:val="30"/>
  </w:num>
  <w:num w:numId="41" w16cid:durableId="1919629245">
    <w:abstractNumId w:val="22"/>
  </w:num>
  <w:num w:numId="42" w16cid:durableId="399982475">
    <w:abstractNumId w:val="44"/>
  </w:num>
  <w:num w:numId="43" w16cid:durableId="1782918148">
    <w:abstractNumId w:val="45"/>
  </w:num>
  <w:num w:numId="44" w16cid:durableId="664170692">
    <w:abstractNumId w:val="40"/>
  </w:num>
  <w:num w:numId="45" w16cid:durableId="1278610392">
    <w:abstractNumId w:val="56"/>
  </w:num>
  <w:num w:numId="46" w16cid:durableId="883950470">
    <w:abstractNumId w:val="5"/>
  </w:num>
  <w:num w:numId="47" w16cid:durableId="1539271012">
    <w:abstractNumId w:val="63"/>
  </w:num>
  <w:num w:numId="48" w16cid:durableId="253900113">
    <w:abstractNumId w:val="62"/>
  </w:num>
  <w:num w:numId="49" w16cid:durableId="1285233885">
    <w:abstractNumId w:val="14"/>
  </w:num>
  <w:num w:numId="50" w16cid:durableId="1352494814">
    <w:abstractNumId w:val="49"/>
  </w:num>
  <w:num w:numId="51" w16cid:durableId="1860467591">
    <w:abstractNumId w:val="57"/>
  </w:num>
  <w:num w:numId="52" w16cid:durableId="409889386">
    <w:abstractNumId w:val="54"/>
  </w:num>
  <w:num w:numId="53" w16cid:durableId="735977676">
    <w:abstractNumId w:val="41"/>
  </w:num>
  <w:num w:numId="54" w16cid:durableId="29040688">
    <w:abstractNumId w:val="53"/>
  </w:num>
  <w:num w:numId="55" w16cid:durableId="307639200">
    <w:abstractNumId w:val="21"/>
  </w:num>
  <w:num w:numId="56" w16cid:durableId="392585534">
    <w:abstractNumId w:val="66"/>
  </w:num>
  <w:num w:numId="57" w16cid:durableId="2120684794">
    <w:abstractNumId w:val="4"/>
  </w:num>
  <w:num w:numId="58" w16cid:durableId="393506759">
    <w:abstractNumId w:val="8"/>
  </w:num>
  <w:num w:numId="59" w16cid:durableId="1351879560">
    <w:abstractNumId w:val="2"/>
  </w:num>
  <w:num w:numId="60" w16cid:durableId="429735718">
    <w:abstractNumId w:val="59"/>
  </w:num>
  <w:num w:numId="61" w16cid:durableId="297076447">
    <w:abstractNumId w:val="4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2" w16cid:durableId="298462031">
    <w:abstractNumId w:val="33"/>
  </w:num>
  <w:num w:numId="63" w16cid:durableId="1117065705">
    <w:abstractNumId w:val="11"/>
  </w:num>
  <w:num w:numId="64" w16cid:durableId="547070">
    <w:abstractNumId w:val="17"/>
  </w:num>
  <w:num w:numId="65" w16cid:durableId="815144723">
    <w:abstractNumId w:val="15"/>
  </w:num>
  <w:num w:numId="66" w16cid:durableId="1038312402">
    <w:abstractNumId w:val="51"/>
  </w:num>
  <w:num w:numId="67" w16cid:durableId="664238016">
    <w:abstractNumId w:val="28"/>
  </w:num>
  <w:num w:numId="68" w16cid:durableId="1905213757">
    <w:abstractNumId w:val="2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08D"/>
    <w:rsid w:val="000016DD"/>
    <w:rsid w:val="00007A1F"/>
    <w:rsid w:val="00007F9D"/>
    <w:rsid w:val="00016D46"/>
    <w:rsid w:val="00025CEC"/>
    <w:rsid w:val="00025D27"/>
    <w:rsid w:val="00026CF4"/>
    <w:rsid w:val="000278C9"/>
    <w:rsid w:val="00030A67"/>
    <w:rsid w:val="00034BA8"/>
    <w:rsid w:val="0003632C"/>
    <w:rsid w:val="00044633"/>
    <w:rsid w:val="00052D71"/>
    <w:rsid w:val="00053B03"/>
    <w:rsid w:val="00054F80"/>
    <w:rsid w:val="000627EE"/>
    <w:rsid w:val="000660D5"/>
    <w:rsid w:val="00070E2E"/>
    <w:rsid w:val="00080B29"/>
    <w:rsid w:val="00095777"/>
    <w:rsid w:val="00096D3C"/>
    <w:rsid w:val="0009727A"/>
    <w:rsid w:val="0009740E"/>
    <w:rsid w:val="000A0221"/>
    <w:rsid w:val="000A1BA7"/>
    <w:rsid w:val="000B54FB"/>
    <w:rsid w:val="000B6400"/>
    <w:rsid w:val="000C56F3"/>
    <w:rsid w:val="000D333A"/>
    <w:rsid w:val="000D45DE"/>
    <w:rsid w:val="000E0F7F"/>
    <w:rsid w:val="000E126E"/>
    <w:rsid w:val="000E2414"/>
    <w:rsid w:val="000E32BD"/>
    <w:rsid w:val="000E5F16"/>
    <w:rsid w:val="000F5477"/>
    <w:rsid w:val="000F716D"/>
    <w:rsid w:val="001057D7"/>
    <w:rsid w:val="0011315D"/>
    <w:rsid w:val="00116147"/>
    <w:rsid w:val="001266DE"/>
    <w:rsid w:val="00127C19"/>
    <w:rsid w:val="001367A8"/>
    <w:rsid w:val="001436AF"/>
    <w:rsid w:val="00144238"/>
    <w:rsid w:val="00157C4F"/>
    <w:rsid w:val="00161EAE"/>
    <w:rsid w:val="00167877"/>
    <w:rsid w:val="0016793B"/>
    <w:rsid w:val="0017308D"/>
    <w:rsid w:val="00190F90"/>
    <w:rsid w:val="00196206"/>
    <w:rsid w:val="001A0D9B"/>
    <w:rsid w:val="001A7C79"/>
    <w:rsid w:val="001A7FA4"/>
    <w:rsid w:val="001B7A95"/>
    <w:rsid w:val="001D0009"/>
    <w:rsid w:val="001D408D"/>
    <w:rsid w:val="001E6058"/>
    <w:rsid w:val="001E7120"/>
    <w:rsid w:val="001F38F1"/>
    <w:rsid w:val="001F4984"/>
    <w:rsid w:val="00206291"/>
    <w:rsid w:val="00210A6E"/>
    <w:rsid w:val="002169DA"/>
    <w:rsid w:val="00222D59"/>
    <w:rsid w:val="00225500"/>
    <w:rsid w:val="0023136E"/>
    <w:rsid w:val="0023294E"/>
    <w:rsid w:val="00237A66"/>
    <w:rsid w:val="00241CB3"/>
    <w:rsid w:val="00243089"/>
    <w:rsid w:val="002615E3"/>
    <w:rsid w:val="00261D0B"/>
    <w:rsid w:val="002636AB"/>
    <w:rsid w:val="00274600"/>
    <w:rsid w:val="00274A79"/>
    <w:rsid w:val="002815B9"/>
    <w:rsid w:val="00292864"/>
    <w:rsid w:val="00297912"/>
    <w:rsid w:val="002A5A0F"/>
    <w:rsid w:val="002B209D"/>
    <w:rsid w:val="002C6414"/>
    <w:rsid w:val="002D2F2F"/>
    <w:rsid w:val="00304661"/>
    <w:rsid w:val="00337000"/>
    <w:rsid w:val="0034194F"/>
    <w:rsid w:val="0035157D"/>
    <w:rsid w:val="00352D13"/>
    <w:rsid w:val="00352F4E"/>
    <w:rsid w:val="00362990"/>
    <w:rsid w:val="00372838"/>
    <w:rsid w:val="0037617E"/>
    <w:rsid w:val="0037765B"/>
    <w:rsid w:val="00381019"/>
    <w:rsid w:val="0038624A"/>
    <w:rsid w:val="003A2530"/>
    <w:rsid w:val="003B2799"/>
    <w:rsid w:val="003C374D"/>
    <w:rsid w:val="003E49B0"/>
    <w:rsid w:val="003E6E30"/>
    <w:rsid w:val="0040771D"/>
    <w:rsid w:val="00407B4D"/>
    <w:rsid w:val="00407B85"/>
    <w:rsid w:val="00414A21"/>
    <w:rsid w:val="00424C49"/>
    <w:rsid w:val="0042632C"/>
    <w:rsid w:val="00426786"/>
    <w:rsid w:val="00426C47"/>
    <w:rsid w:val="00461F71"/>
    <w:rsid w:val="00477826"/>
    <w:rsid w:val="00480EA6"/>
    <w:rsid w:val="0048500B"/>
    <w:rsid w:val="004A0650"/>
    <w:rsid w:val="004B2B47"/>
    <w:rsid w:val="004C5491"/>
    <w:rsid w:val="004D3615"/>
    <w:rsid w:val="004D5362"/>
    <w:rsid w:val="004E3ED2"/>
    <w:rsid w:val="004F6A4C"/>
    <w:rsid w:val="00503882"/>
    <w:rsid w:val="0052405A"/>
    <w:rsid w:val="00524C68"/>
    <w:rsid w:val="00532689"/>
    <w:rsid w:val="005372CF"/>
    <w:rsid w:val="00543B80"/>
    <w:rsid w:val="00547257"/>
    <w:rsid w:val="00553967"/>
    <w:rsid w:val="00565862"/>
    <w:rsid w:val="00573500"/>
    <w:rsid w:val="00575244"/>
    <w:rsid w:val="005757C2"/>
    <w:rsid w:val="00587E2D"/>
    <w:rsid w:val="00592D5C"/>
    <w:rsid w:val="005A1F1B"/>
    <w:rsid w:val="005A2006"/>
    <w:rsid w:val="005A4A58"/>
    <w:rsid w:val="005A675F"/>
    <w:rsid w:val="005A725E"/>
    <w:rsid w:val="005B2EF6"/>
    <w:rsid w:val="005C0118"/>
    <w:rsid w:val="005C0360"/>
    <w:rsid w:val="005C6783"/>
    <w:rsid w:val="005D07C8"/>
    <w:rsid w:val="005D121D"/>
    <w:rsid w:val="005D5E01"/>
    <w:rsid w:val="005D7F7F"/>
    <w:rsid w:val="005E2120"/>
    <w:rsid w:val="005E6299"/>
    <w:rsid w:val="005E7AC8"/>
    <w:rsid w:val="005F0AA1"/>
    <w:rsid w:val="005F3109"/>
    <w:rsid w:val="005F3A57"/>
    <w:rsid w:val="005F748A"/>
    <w:rsid w:val="005F7B65"/>
    <w:rsid w:val="00614315"/>
    <w:rsid w:val="00615296"/>
    <w:rsid w:val="00624517"/>
    <w:rsid w:val="00630285"/>
    <w:rsid w:val="00642C65"/>
    <w:rsid w:val="006435FB"/>
    <w:rsid w:val="00647DBE"/>
    <w:rsid w:val="0065039F"/>
    <w:rsid w:val="006523F3"/>
    <w:rsid w:val="006953FF"/>
    <w:rsid w:val="00697894"/>
    <w:rsid w:val="006A4542"/>
    <w:rsid w:val="006A70EA"/>
    <w:rsid w:val="006B5140"/>
    <w:rsid w:val="006C3854"/>
    <w:rsid w:val="006C62F6"/>
    <w:rsid w:val="006D1423"/>
    <w:rsid w:val="006E1093"/>
    <w:rsid w:val="006F087F"/>
    <w:rsid w:val="006F26D5"/>
    <w:rsid w:val="00700C11"/>
    <w:rsid w:val="00703F0B"/>
    <w:rsid w:val="00714211"/>
    <w:rsid w:val="007341F2"/>
    <w:rsid w:val="00735ECB"/>
    <w:rsid w:val="00737562"/>
    <w:rsid w:val="007424BE"/>
    <w:rsid w:val="007427A3"/>
    <w:rsid w:val="00753998"/>
    <w:rsid w:val="00762ABA"/>
    <w:rsid w:val="0076539A"/>
    <w:rsid w:val="00782BDE"/>
    <w:rsid w:val="00791329"/>
    <w:rsid w:val="00793485"/>
    <w:rsid w:val="007C715C"/>
    <w:rsid w:val="007D1AC5"/>
    <w:rsid w:val="007D32B6"/>
    <w:rsid w:val="007D74D4"/>
    <w:rsid w:val="007E29EE"/>
    <w:rsid w:val="007E7F82"/>
    <w:rsid w:val="007F5252"/>
    <w:rsid w:val="00804E6F"/>
    <w:rsid w:val="008078CD"/>
    <w:rsid w:val="00816313"/>
    <w:rsid w:val="00817751"/>
    <w:rsid w:val="00820BD7"/>
    <w:rsid w:val="00823F85"/>
    <w:rsid w:val="0082402A"/>
    <w:rsid w:val="0082722E"/>
    <w:rsid w:val="0083451E"/>
    <w:rsid w:val="0083517B"/>
    <w:rsid w:val="00837F3A"/>
    <w:rsid w:val="00842FAA"/>
    <w:rsid w:val="00845343"/>
    <w:rsid w:val="008527B9"/>
    <w:rsid w:val="00857B8C"/>
    <w:rsid w:val="00874481"/>
    <w:rsid w:val="00883A37"/>
    <w:rsid w:val="008841C7"/>
    <w:rsid w:val="00885EDC"/>
    <w:rsid w:val="00892DA8"/>
    <w:rsid w:val="00897C44"/>
    <w:rsid w:val="008A1ADB"/>
    <w:rsid w:val="008A4C40"/>
    <w:rsid w:val="008A5272"/>
    <w:rsid w:val="008C3C42"/>
    <w:rsid w:val="008F146E"/>
    <w:rsid w:val="008F3AC7"/>
    <w:rsid w:val="008F6DC8"/>
    <w:rsid w:val="0090142B"/>
    <w:rsid w:val="009137BC"/>
    <w:rsid w:val="00915805"/>
    <w:rsid w:val="00915D0F"/>
    <w:rsid w:val="0092481C"/>
    <w:rsid w:val="00930CE2"/>
    <w:rsid w:val="009324D0"/>
    <w:rsid w:val="009373FD"/>
    <w:rsid w:val="00940418"/>
    <w:rsid w:val="0096279D"/>
    <w:rsid w:val="00970C16"/>
    <w:rsid w:val="0097452E"/>
    <w:rsid w:val="00977773"/>
    <w:rsid w:val="00984F13"/>
    <w:rsid w:val="00985C7A"/>
    <w:rsid w:val="00987F6A"/>
    <w:rsid w:val="009D2A00"/>
    <w:rsid w:val="009D2F8D"/>
    <w:rsid w:val="009E5168"/>
    <w:rsid w:val="009F1C5C"/>
    <w:rsid w:val="009F6FA5"/>
    <w:rsid w:val="00A0785B"/>
    <w:rsid w:val="00A120AB"/>
    <w:rsid w:val="00A163CC"/>
    <w:rsid w:val="00A26609"/>
    <w:rsid w:val="00A44926"/>
    <w:rsid w:val="00A50CA3"/>
    <w:rsid w:val="00A62278"/>
    <w:rsid w:val="00A653D7"/>
    <w:rsid w:val="00A67810"/>
    <w:rsid w:val="00A75351"/>
    <w:rsid w:val="00A76C79"/>
    <w:rsid w:val="00A84BE2"/>
    <w:rsid w:val="00AA0EB1"/>
    <w:rsid w:val="00AC371D"/>
    <w:rsid w:val="00AD4AF3"/>
    <w:rsid w:val="00AD7462"/>
    <w:rsid w:val="00AE61C4"/>
    <w:rsid w:val="00AF11C0"/>
    <w:rsid w:val="00AF38D2"/>
    <w:rsid w:val="00B039D4"/>
    <w:rsid w:val="00B03C39"/>
    <w:rsid w:val="00B05F9A"/>
    <w:rsid w:val="00B15FFB"/>
    <w:rsid w:val="00B16883"/>
    <w:rsid w:val="00B16D81"/>
    <w:rsid w:val="00B17D1A"/>
    <w:rsid w:val="00B24BF8"/>
    <w:rsid w:val="00B31143"/>
    <w:rsid w:val="00B35E7F"/>
    <w:rsid w:val="00B36466"/>
    <w:rsid w:val="00B432CB"/>
    <w:rsid w:val="00B4332A"/>
    <w:rsid w:val="00B438FC"/>
    <w:rsid w:val="00B44D1F"/>
    <w:rsid w:val="00B50B9B"/>
    <w:rsid w:val="00B52515"/>
    <w:rsid w:val="00B62B74"/>
    <w:rsid w:val="00B70003"/>
    <w:rsid w:val="00B720B4"/>
    <w:rsid w:val="00B83EB9"/>
    <w:rsid w:val="00B963BA"/>
    <w:rsid w:val="00B97E83"/>
    <w:rsid w:val="00BB1147"/>
    <w:rsid w:val="00BC2B46"/>
    <w:rsid w:val="00BC2EC5"/>
    <w:rsid w:val="00BD5C0F"/>
    <w:rsid w:val="00BD711F"/>
    <w:rsid w:val="00BE11E0"/>
    <w:rsid w:val="00BE3B0D"/>
    <w:rsid w:val="00BE6FDA"/>
    <w:rsid w:val="00BF0778"/>
    <w:rsid w:val="00BF7A25"/>
    <w:rsid w:val="00C1156F"/>
    <w:rsid w:val="00C3008B"/>
    <w:rsid w:val="00C45E5B"/>
    <w:rsid w:val="00C5140B"/>
    <w:rsid w:val="00C53C7B"/>
    <w:rsid w:val="00C616F7"/>
    <w:rsid w:val="00C66A77"/>
    <w:rsid w:val="00C71487"/>
    <w:rsid w:val="00C73304"/>
    <w:rsid w:val="00C77BBA"/>
    <w:rsid w:val="00C85358"/>
    <w:rsid w:val="00CB1814"/>
    <w:rsid w:val="00CB1FFE"/>
    <w:rsid w:val="00CC05AD"/>
    <w:rsid w:val="00CC7770"/>
    <w:rsid w:val="00CD00EC"/>
    <w:rsid w:val="00CE016D"/>
    <w:rsid w:val="00CE2A45"/>
    <w:rsid w:val="00CF263D"/>
    <w:rsid w:val="00D00712"/>
    <w:rsid w:val="00D06250"/>
    <w:rsid w:val="00D10616"/>
    <w:rsid w:val="00D15E3C"/>
    <w:rsid w:val="00D2182B"/>
    <w:rsid w:val="00D239F6"/>
    <w:rsid w:val="00D367C2"/>
    <w:rsid w:val="00D41471"/>
    <w:rsid w:val="00D430F4"/>
    <w:rsid w:val="00D45D8B"/>
    <w:rsid w:val="00D66BAE"/>
    <w:rsid w:val="00D67377"/>
    <w:rsid w:val="00D77A65"/>
    <w:rsid w:val="00D81A77"/>
    <w:rsid w:val="00D8393A"/>
    <w:rsid w:val="00D94837"/>
    <w:rsid w:val="00D95A2B"/>
    <w:rsid w:val="00D964B7"/>
    <w:rsid w:val="00D967BB"/>
    <w:rsid w:val="00DA0087"/>
    <w:rsid w:val="00DA23A9"/>
    <w:rsid w:val="00DA3C1A"/>
    <w:rsid w:val="00DA5CFE"/>
    <w:rsid w:val="00DB0732"/>
    <w:rsid w:val="00DB3C9B"/>
    <w:rsid w:val="00DD3D71"/>
    <w:rsid w:val="00DD5F2D"/>
    <w:rsid w:val="00DE0123"/>
    <w:rsid w:val="00DE288C"/>
    <w:rsid w:val="00DF2329"/>
    <w:rsid w:val="00DF3F87"/>
    <w:rsid w:val="00E03EBA"/>
    <w:rsid w:val="00E111CC"/>
    <w:rsid w:val="00E2599B"/>
    <w:rsid w:val="00E330A4"/>
    <w:rsid w:val="00E33AE0"/>
    <w:rsid w:val="00E3459E"/>
    <w:rsid w:val="00E421C9"/>
    <w:rsid w:val="00E52E48"/>
    <w:rsid w:val="00E56FB5"/>
    <w:rsid w:val="00E572E4"/>
    <w:rsid w:val="00E623EA"/>
    <w:rsid w:val="00E666B5"/>
    <w:rsid w:val="00E735D7"/>
    <w:rsid w:val="00E750DF"/>
    <w:rsid w:val="00E87C75"/>
    <w:rsid w:val="00E92F28"/>
    <w:rsid w:val="00E9672E"/>
    <w:rsid w:val="00EA1C69"/>
    <w:rsid w:val="00EA3FEB"/>
    <w:rsid w:val="00EA4FEC"/>
    <w:rsid w:val="00EA6489"/>
    <w:rsid w:val="00EB1689"/>
    <w:rsid w:val="00EB633A"/>
    <w:rsid w:val="00ED616E"/>
    <w:rsid w:val="00EF1D14"/>
    <w:rsid w:val="00EF73B0"/>
    <w:rsid w:val="00F00C43"/>
    <w:rsid w:val="00F1190F"/>
    <w:rsid w:val="00F155AB"/>
    <w:rsid w:val="00F23B58"/>
    <w:rsid w:val="00F4288B"/>
    <w:rsid w:val="00F44E81"/>
    <w:rsid w:val="00F50500"/>
    <w:rsid w:val="00F50686"/>
    <w:rsid w:val="00F6775C"/>
    <w:rsid w:val="00F746A2"/>
    <w:rsid w:val="00F76F60"/>
    <w:rsid w:val="00F77E23"/>
    <w:rsid w:val="00F9793E"/>
    <w:rsid w:val="00FA6F25"/>
    <w:rsid w:val="00FB5313"/>
    <w:rsid w:val="00FC0398"/>
    <w:rsid w:val="00FC753B"/>
    <w:rsid w:val="00FD47AE"/>
    <w:rsid w:val="00FD7BFE"/>
    <w:rsid w:val="00FE51F4"/>
    <w:rsid w:val="00FF1D36"/>
    <w:rsid w:val="00FF69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734F48"/>
  <w15:chartTrackingRefBased/>
  <w15:docId w15:val="{945946DB-731E-4584-8828-7EDE32CF3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iPriority="35" w:unhideWhenUsed="1" w:qFormat="1"/>
    <w:lsdException w:name="annotation reference" w:uiPriority="99"/>
    <w:lsdException w:name="List Number" w:uiPriority="99"/>
    <w:lsdException w:name="List Bullet 3" w:uiPriority="99"/>
    <w:lsdException w:name="Title" w:uiPriority="10" w:qFormat="1"/>
    <w:lsdException w:name="Subtitle" w:uiPriority="11" w:qFormat="1"/>
    <w:lsdException w:name="Strong" w:uiPriority="22" w:qFormat="1"/>
    <w:lsdException w:name="Emphasis" w:uiPriority="20" w:qFormat="1"/>
    <w:lsdException w:name="Normal (Web)"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7308D"/>
    <w:pPr>
      <w:bidi/>
    </w:pPr>
    <w:rPr>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גוטמן,סעיף 1"/>
    <w:basedOn w:val="Normal"/>
    <w:next w:val="Normal"/>
    <w:link w:val="Heading1Char"/>
    <w:qFormat/>
    <w:rsid w:val="00524C68"/>
    <w:pPr>
      <w:keepNext/>
      <w:autoSpaceDE w:val="0"/>
      <w:autoSpaceDN w:val="0"/>
      <w:ind w:right="-58"/>
      <w:jc w:val="center"/>
      <w:outlineLvl w:val="0"/>
    </w:pPr>
    <w:rPr>
      <w:rFonts w:cs="David"/>
      <w:b/>
      <w:bCs/>
      <w:sz w:val="20"/>
      <w:szCs w:val="28"/>
      <w:u w:val="single"/>
      <w:lang w:eastAsia="en-US"/>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H223"/>
    <w:basedOn w:val="Normal"/>
    <w:next w:val="Normal"/>
    <w:link w:val="Heading2Char"/>
    <w:qFormat/>
    <w:rsid w:val="00524C68"/>
    <w:pPr>
      <w:keepNext/>
      <w:autoSpaceDE w:val="0"/>
      <w:autoSpaceDN w:val="0"/>
      <w:outlineLvl w:val="1"/>
    </w:pPr>
    <w:rPr>
      <w:rFonts w:cs="David"/>
      <w:u w:val="single"/>
      <w:lang w:eastAsia="en-US"/>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3,?,??,תו1,כותרת 31"/>
    <w:basedOn w:val="Normal"/>
    <w:next w:val="Normal"/>
    <w:link w:val="Heading3Char"/>
    <w:qFormat/>
    <w:rsid w:val="00524C68"/>
    <w:pPr>
      <w:keepNext/>
      <w:autoSpaceDE w:val="0"/>
      <w:autoSpaceDN w:val="0"/>
      <w:outlineLvl w:val="2"/>
    </w:pPr>
    <w:rPr>
      <w:rFonts w:cs="David"/>
      <w:b/>
      <w:bCs/>
      <w:sz w:val="20"/>
      <w:szCs w:val="20"/>
      <w:u w:val="single"/>
      <w:lang w:eastAsia="en-US"/>
    </w:rPr>
  </w:style>
  <w:style w:type="paragraph" w:styleId="Heading4">
    <w:name w:val="heading 4"/>
    <w:aliases w:val="H4,h4,4heading,4,l4,H41,4heading1,41,l41,H42,4heading2,42,l42,H43,4heading3,43,l43,H44,4heading4,44,l44,H45,4heading5,45,l45,H46,4heading6,46,l46,H47,4heading7,47,l47,H48,4heading8,48,l48,H49,4heading9,49,l49,H411,4heading11,411,l411,כותרת 41"/>
    <w:basedOn w:val="Normal"/>
    <w:next w:val="Normal"/>
    <w:link w:val="Heading4Char"/>
    <w:qFormat/>
    <w:rsid w:val="00524C68"/>
    <w:pPr>
      <w:keepNext/>
      <w:autoSpaceDE w:val="0"/>
      <w:autoSpaceDN w:val="0"/>
      <w:jc w:val="right"/>
      <w:outlineLvl w:val="3"/>
    </w:pPr>
    <w:rPr>
      <w:rFonts w:cs="David"/>
      <w:b/>
      <w:bCs/>
      <w:sz w:val="20"/>
      <w:lang w:eastAsia="en-US"/>
    </w:rPr>
  </w:style>
  <w:style w:type="paragraph" w:styleId="Heading5">
    <w:name w:val="heading 5"/>
    <w:aliases w:val="blue,כותרת 51,blue תו תו,blue תו,5,h5,Hn5,H5,hed5,hed 5,Heading 5 תו"/>
    <w:basedOn w:val="Normal"/>
    <w:next w:val="Normal"/>
    <w:link w:val="Heading5Char"/>
    <w:qFormat/>
    <w:rsid w:val="00524C68"/>
    <w:pPr>
      <w:keepNext/>
      <w:autoSpaceDE w:val="0"/>
      <w:autoSpaceDN w:val="0"/>
      <w:jc w:val="center"/>
      <w:outlineLvl w:val="4"/>
    </w:pPr>
    <w:rPr>
      <w:rFonts w:cs="David"/>
      <w:b/>
      <w:bCs/>
      <w:sz w:val="20"/>
      <w:lang w:eastAsia="en-US"/>
    </w:rPr>
  </w:style>
  <w:style w:type="paragraph" w:styleId="Heading6">
    <w:name w:val="heading 6"/>
    <w:aliases w:val="hed6"/>
    <w:basedOn w:val="Normal"/>
    <w:next w:val="Normal"/>
    <w:link w:val="Heading6Char"/>
    <w:qFormat/>
    <w:rsid w:val="00524C68"/>
    <w:pPr>
      <w:keepNext/>
      <w:autoSpaceDE w:val="0"/>
      <w:autoSpaceDN w:val="0"/>
      <w:jc w:val="center"/>
      <w:outlineLvl w:val="5"/>
    </w:pPr>
    <w:rPr>
      <w:rFonts w:cs="David"/>
      <w:b/>
      <w:bCs/>
      <w:sz w:val="20"/>
      <w:szCs w:val="20"/>
      <w:u w:val="single"/>
      <w:lang w:eastAsia="en-US"/>
    </w:rPr>
  </w:style>
  <w:style w:type="paragraph" w:styleId="Heading7">
    <w:name w:val="heading 7"/>
    <w:basedOn w:val="Normal"/>
    <w:next w:val="Normal"/>
    <w:link w:val="Heading7Char"/>
    <w:qFormat/>
    <w:rsid w:val="00524C68"/>
    <w:pPr>
      <w:keepNext/>
      <w:autoSpaceDE w:val="0"/>
      <w:autoSpaceDN w:val="0"/>
      <w:outlineLvl w:val="6"/>
    </w:pPr>
    <w:rPr>
      <w:rFonts w:cs="David"/>
      <w:b/>
      <w:bCs/>
      <w:sz w:val="20"/>
      <w:u w:val="single"/>
      <w:lang w:eastAsia="en-US"/>
    </w:rPr>
  </w:style>
  <w:style w:type="paragraph" w:styleId="Heading8">
    <w:name w:val="heading 8"/>
    <w:basedOn w:val="Normal"/>
    <w:next w:val="Normal"/>
    <w:link w:val="Heading8Char"/>
    <w:qFormat/>
    <w:rsid w:val="00524C68"/>
    <w:pPr>
      <w:keepNext/>
      <w:autoSpaceDE w:val="0"/>
      <w:autoSpaceDN w:val="0"/>
      <w:outlineLvl w:val="7"/>
    </w:pPr>
    <w:rPr>
      <w:rFonts w:cs="David"/>
      <w:sz w:val="20"/>
      <w:u w:val="single"/>
      <w:lang w:eastAsia="en-US"/>
    </w:rPr>
  </w:style>
  <w:style w:type="paragraph" w:styleId="Heading9">
    <w:name w:val="heading 9"/>
    <w:aliases w:val="Appendix2"/>
    <w:basedOn w:val="Normal"/>
    <w:next w:val="Normal"/>
    <w:link w:val="Heading9Char"/>
    <w:qFormat/>
    <w:rsid w:val="00524C68"/>
    <w:pPr>
      <w:keepNext/>
      <w:autoSpaceDE w:val="0"/>
      <w:autoSpaceDN w:val="0"/>
      <w:jc w:val="center"/>
      <w:outlineLvl w:val="8"/>
    </w:pPr>
    <w:rPr>
      <w:rFonts w:cs="David"/>
      <w:b/>
      <w:bCs/>
      <w:sz w:val="20"/>
      <w:szCs w:val="28"/>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Header תו תו תו תו,כותרת עליונה תו תו,1 תו תו,Header תו תו תו"/>
    <w:basedOn w:val="Normal"/>
    <w:link w:val="HeaderChar1"/>
    <w:rsid w:val="0017308D"/>
    <w:pPr>
      <w:tabs>
        <w:tab w:val="center" w:pos="4153"/>
        <w:tab w:val="right" w:pos="8306"/>
      </w:tabs>
    </w:pPr>
  </w:style>
  <w:style w:type="paragraph" w:styleId="Footer">
    <w:name w:val="footer"/>
    <w:basedOn w:val="Normal"/>
    <w:link w:val="FooterChar1"/>
    <w:uiPriority w:val="99"/>
    <w:rsid w:val="00C71487"/>
    <w:pPr>
      <w:tabs>
        <w:tab w:val="center" w:pos="4153"/>
        <w:tab w:val="right" w:pos="8306"/>
      </w:tabs>
    </w:pPr>
  </w:style>
  <w:style w:type="paragraph" w:styleId="Title">
    <w:name w:val="Title"/>
    <w:basedOn w:val="Normal"/>
    <w:link w:val="TitleChar"/>
    <w:uiPriority w:val="10"/>
    <w:qFormat/>
    <w:rsid w:val="00C71487"/>
    <w:pPr>
      <w:jc w:val="center"/>
    </w:pPr>
    <w:rPr>
      <w:rFonts w:cs="David"/>
      <w:noProof/>
      <w:szCs w:val="32"/>
    </w:rPr>
  </w:style>
  <w:style w:type="paragraph" w:styleId="Subtitle">
    <w:name w:val="Subtitle"/>
    <w:basedOn w:val="Normal"/>
    <w:link w:val="SubtitleChar"/>
    <w:uiPriority w:val="11"/>
    <w:qFormat/>
    <w:rsid w:val="00C71487"/>
    <w:pPr>
      <w:jc w:val="center"/>
    </w:pPr>
    <w:rPr>
      <w:rFonts w:cs="David"/>
      <w:sz w:val="30"/>
      <w:szCs w:val="30"/>
    </w:rPr>
  </w:style>
  <w:style w:type="table" w:customStyle="1" w:styleId="a3">
    <w:name w:val="טבלת רשת"/>
    <w:basedOn w:val="TableNormal"/>
    <w:rsid w:val="00025D2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1">
    <w:name w:val="Header Char1"/>
    <w:aliases w:val="1 Char,Header תו תו תו תו Char,כותרת עליונה תו תו Char,1 תו תו Char,Header תו תו תו Char1"/>
    <w:link w:val="Header"/>
    <w:rsid w:val="00FF1D36"/>
    <w:rPr>
      <w:sz w:val="24"/>
      <w:szCs w:val="24"/>
      <w:lang w:eastAsia="he-IL"/>
    </w:rPr>
  </w:style>
  <w:style w:type="paragraph" w:customStyle="1" w:styleId="Ruller4">
    <w:name w:val="Ruller4"/>
    <w:basedOn w:val="Normal"/>
    <w:rsid w:val="00874481"/>
    <w:pPr>
      <w:tabs>
        <w:tab w:val="left" w:pos="800"/>
      </w:tabs>
      <w:overflowPunct w:val="0"/>
      <w:autoSpaceDE w:val="0"/>
      <w:autoSpaceDN w:val="0"/>
      <w:adjustRightInd w:val="0"/>
      <w:spacing w:line="360" w:lineRule="auto"/>
      <w:jc w:val="both"/>
      <w:textAlignment w:val="baseline"/>
    </w:pPr>
    <w:rPr>
      <w:rFonts w:ascii="Arial TUR" w:hAnsi="Arial TUR" w:cs="FrankRuehl"/>
      <w:spacing w:val="10"/>
      <w:szCs w:val="28"/>
      <w:lang w:eastAsia="en-US"/>
    </w:rPr>
  </w:style>
  <w:style w:type="paragraph" w:styleId="BalloonText">
    <w:name w:val="Balloon Text"/>
    <w:basedOn w:val="Normal"/>
    <w:link w:val="BalloonTextChar"/>
    <w:uiPriority w:val="99"/>
    <w:rsid w:val="00874481"/>
    <w:rPr>
      <w:rFonts w:ascii="Tahoma" w:hAnsi="Tahoma" w:cs="Tahoma"/>
      <w:sz w:val="16"/>
      <w:szCs w:val="16"/>
    </w:rPr>
  </w:style>
  <w:style w:type="character" w:customStyle="1" w:styleId="BalloonTextChar">
    <w:name w:val="Balloon Text Char"/>
    <w:link w:val="BalloonText"/>
    <w:uiPriority w:val="99"/>
    <w:rsid w:val="00874481"/>
    <w:rPr>
      <w:rFonts w:ascii="Tahoma" w:hAnsi="Tahoma" w:cs="Tahoma"/>
      <w:sz w:val="16"/>
      <w:szCs w:val="16"/>
      <w:lang w:eastAsia="he-IL"/>
    </w:rPr>
  </w:style>
  <w:style w:type="character" w:styleId="Hyperlink">
    <w:name w:val="Hyperlink"/>
    <w:rsid w:val="00874481"/>
    <w:rPr>
      <w:color w:val="0000FF"/>
      <w:u w:val="single"/>
    </w:rPr>
  </w:style>
  <w:style w:type="paragraph" w:styleId="ListParagraph">
    <w:name w:val="List Paragraph"/>
    <w:aliases w:val="LP1,פיסקת bullets,פיסקת רשימה11,List Paragraph1,נספח 2 מתוקן,lp1,FooterText,numbered,Paragraphe de liste1,x.x.x.x,מכרזים - טקסט סעיפים"/>
    <w:basedOn w:val="Normal"/>
    <w:link w:val="ListParagraphChar"/>
    <w:uiPriority w:val="34"/>
    <w:qFormat/>
    <w:rsid w:val="005E7AC8"/>
    <w:pPr>
      <w:ind w:left="720"/>
      <w:contextualSpacing/>
    </w:pPr>
  </w:style>
  <w:style w:type="character" w:styleId="CommentReference">
    <w:name w:val="annotation reference"/>
    <w:basedOn w:val="DefaultParagraphFont"/>
    <w:uiPriority w:val="99"/>
    <w:rsid w:val="00241CB3"/>
    <w:rPr>
      <w:sz w:val="16"/>
      <w:szCs w:val="16"/>
    </w:rPr>
  </w:style>
  <w:style w:type="paragraph" w:styleId="CommentText">
    <w:name w:val="annotation text"/>
    <w:basedOn w:val="Normal"/>
    <w:link w:val="CommentTextChar"/>
    <w:uiPriority w:val="99"/>
    <w:rsid w:val="00241CB3"/>
    <w:rPr>
      <w:sz w:val="20"/>
      <w:szCs w:val="20"/>
    </w:rPr>
  </w:style>
  <w:style w:type="character" w:customStyle="1" w:styleId="CommentTextChar">
    <w:name w:val="Comment Text Char"/>
    <w:basedOn w:val="DefaultParagraphFont"/>
    <w:link w:val="CommentText"/>
    <w:uiPriority w:val="99"/>
    <w:rsid w:val="00241CB3"/>
    <w:rPr>
      <w:lang w:eastAsia="he-IL"/>
    </w:rPr>
  </w:style>
  <w:style w:type="paragraph" w:styleId="CommentSubject">
    <w:name w:val="annotation subject"/>
    <w:basedOn w:val="CommentText"/>
    <w:next w:val="CommentText"/>
    <w:link w:val="CommentSubjectChar1"/>
    <w:uiPriority w:val="99"/>
    <w:rsid w:val="00241CB3"/>
    <w:rPr>
      <w:b/>
      <w:bCs/>
    </w:rPr>
  </w:style>
  <w:style w:type="character" w:customStyle="1" w:styleId="CommentSubjectChar1">
    <w:name w:val="Comment Subject Char1"/>
    <w:basedOn w:val="CommentTextChar"/>
    <w:link w:val="CommentSubject"/>
    <w:uiPriority w:val="99"/>
    <w:rsid w:val="00241CB3"/>
    <w:rPr>
      <w:b/>
      <w:bCs/>
      <w:lang w:eastAsia="he-IL"/>
    </w:rPr>
  </w:style>
  <w:style w:type="paragraph" w:styleId="Revision">
    <w:name w:val="Revision"/>
    <w:hidden/>
    <w:uiPriority w:val="99"/>
    <w:semiHidden/>
    <w:rsid w:val="008A4C40"/>
    <w:rPr>
      <w:sz w:val="24"/>
      <w:szCs w:val="24"/>
      <w:lang w:eastAsia="he-IL"/>
    </w:rPr>
  </w:style>
  <w:style w:type="character" w:customStyle="1" w:styleId="FooterChar1">
    <w:name w:val="Footer Char1"/>
    <w:basedOn w:val="DefaultParagraphFont"/>
    <w:link w:val="Footer"/>
    <w:uiPriority w:val="99"/>
    <w:rsid w:val="001E7120"/>
    <w:rPr>
      <w:sz w:val="24"/>
      <w:szCs w:val="24"/>
      <w:lang w:eastAsia="he-IL"/>
    </w:rPr>
  </w:style>
  <w:style w:type="table" w:styleId="TableGrid">
    <w:name w:val="Table Grid"/>
    <w:aliases w:val="טקסט טבלה תחתונה"/>
    <w:basedOn w:val="TableNormal"/>
    <w:rsid w:val="00D062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rsid w:val="00524C68"/>
    <w:rPr>
      <w:rFonts w:cs="David"/>
      <w:b/>
      <w:bCs/>
      <w:szCs w:val="28"/>
      <w:u w:val="single"/>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524C68"/>
    <w:rPr>
      <w:rFonts w:cs="David"/>
      <w:sz w:val="24"/>
      <w:szCs w:val="24"/>
      <w:u w:val="single"/>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3 Char,? Char,?? Char"/>
    <w:basedOn w:val="DefaultParagraphFont"/>
    <w:link w:val="Heading3"/>
    <w:rsid w:val="00524C68"/>
    <w:rPr>
      <w:rFonts w:cs="David"/>
      <w:b/>
      <w:bCs/>
      <w:u w:val="single"/>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rsid w:val="00524C68"/>
    <w:rPr>
      <w:rFonts w:cs="David"/>
      <w:b/>
      <w:bCs/>
      <w:szCs w:val="24"/>
    </w:rPr>
  </w:style>
  <w:style w:type="character" w:customStyle="1" w:styleId="Heading5Char">
    <w:name w:val="Heading 5 Char"/>
    <w:aliases w:val="blue Char,כותרת 51 Char,blue תו תו Char,blue תו Char,5 Char,h5 Char,Hn5 Char,H5 Char,hed5 Char,hed 5 Char,Heading 5 תו Char"/>
    <w:basedOn w:val="DefaultParagraphFont"/>
    <w:link w:val="Heading5"/>
    <w:rsid w:val="00524C68"/>
    <w:rPr>
      <w:rFonts w:cs="David"/>
      <w:b/>
      <w:bCs/>
      <w:szCs w:val="24"/>
    </w:rPr>
  </w:style>
  <w:style w:type="character" w:customStyle="1" w:styleId="Heading6Char">
    <w:name w:val="Heading 6 Char"/>
    <w:aliases w:val="hed6 Char"/>
    <w:basedOn w:val="DefaultParagraphFont"/>
    <w:link w:val="Heading6"/>
    <w:rsid w:val="00524C68"/>
    <w:rPr>
      <w:rFonts w:cs="David"/>
      <w:b/>
      <w:bCs/>
      <w:u w:val="single"/>
    </w:rPr>
  </w:style>
  <w:style w:type="character" w:customStyle="1" w:styleId="Heading7Char">
    <w:name w:val="Heading 7 Char"/>
    <w:basedOn w:val="DefaultParagraphFont"/>
    <w:link w:val="Heading7"/>
    <w:rsid w:val="00524C68"/>
    <w:rPr>
      <w:rFonts w:cs="David"/>
      <w:b/>
      <w:bCs/>
      <w:szCs w:val="24"/>
      <w:u w:val="single"/>
    </w:rPr>
  </w:style>
  <w:style w:type="character" w:customStyle="1" w:styleId="Heading8Char">
    <w:name w:val="Heading 8 Char"/>
    <w:basedOn w:val="DefaultParagraphFont"/>
    <w:link w:val="Heading8"/>
    <w:rsid w:val="00524C68"/>
    <w:rPr>
      <w:rFonts w:cs="David"/>
      <w:szCs w:val="24"/>
      <w:u w:val="single"/>
    </w:rPr>
  </w:style>
  <w:style w:type="character" w:customStyle="1" w:styleId="Heading9Char">
    <w:name w:val="Heading 9 Char"/>
    <w:aliases w:val="Appendix2 Char"/>
    <w:basedOn w:val="DefaultParagraphFont"/>
    <w:link w:val="Heading9"/>
    <w:rsid w:val="00524C68"/>
    <w:rPr>
      <w:rFonts w:cs="David"/>
      <w:b/>
      <w:bCs/>
      <w:szCs w:val="28"/>
      <w:u w:val="single"/>
    </w:rPr>
  </w:style>
  <w:style w:type="character" w:styleId="PlaceholderText">
    <w:name w:val="Placeholder Text"/>
    <w:basedOn w:val="DefaultParagraphFont"/>
    <w:uiPriority w:val="99"/>
    <w:semiHidden/>
    <w:rsid w:val="00524C68"/>
    <w:rPr>
      <w:color w:val="808080"/>
    </w:rPr>
  </w:style>
  <w:style w:type="paragraph" w:styleId="TOC2">
    <w:name w:val="toc 2"/>
    <w:basedOn w:val="Normal"/>
    <w:next w:val="Normal"/>
    <w:autoRedefine/>
    <w:uiPriority w:val="39"/>
    <w:qFormat/>
    <w:rsid w:val="00524C68"/>
    <w:pPr>
      <w:ind w:left="240"/>
    </w:pPr>
    <w:rPr>
      <w:rFonts w:cs="David"/>
    </w:rPr>
  </w:style>
  <w:style w:type="paragraph" w:styleId="TOC3">
    <w:name w:val="toc 3"/>
    <w:basedOn w:val="Normal"/>
    <w:next w:val="Normal"/>
    <w:autoRedefine/>
    <w:uiPriority w:val="39"/>
    <w:qFormat/>
    <w:rsid w:val="00524C68"/>
    <w:pPr>
      <w:ind w:left="480"/>
    </w:pPr>
    <w:rPr>
      <w:rFonts w:cs="David"/>
    </w:rPr>
  </w:style>
  <w:style w:type="character" w:customStyle="1" w:styleId="FooterChar">
    <w:name w:val="Footer Char"/>
    <w:uiPriority w:val="99"/>
    <w:locked/>
    <w:rsid w:val="00524C68"/>
    <w:rPr>
      <w:rFonts w:ascii="Times New Roman" w:hAnsi="Times New Roman"/>
      <w:sz w:val="20"/>
    </w:rPr>
  </w:style>
  <w:style w:type="character" w:customStyle="1" w:styleId="11">
    <w:name w:val="כותרת תחתונה תו1"/>
    <w:basedOn w:val="DefaultParagraphFont"/>
    <w:uiPriority w:val="99"/>
    <w:semiHidden/>
    <w:rsid w:val="00524C68"/>
    <w:rPr>
      <w:rFonts w:ascii="Book Antiqua" w:hAnsi="Book Antiqua" w:cs="David"/>
      <w:sz w:val="28"/>
      <w:szCs w:val="28"/>
      <w:lang w:bidi="he-IL"/>
    </w:rPr>
  </w:style>
  <w:style w:type="character" w:customStyle="1" w:styleId="TitleChar">
    <w:name w:val="Title Char"/>
    <w:basedOn w:val="DefaultParagraphFont"/>
    <w:link w:val="Title"/>
    <w:uiPriority w:val="10"/>
    <w:rsid w:val="00524C68"/>
    <w:rPr>
      <w:rFonts w:cs="David"/>
      <w:noProof/>
      <w:sz w:val="24"/>
      <w:szCs w:val="32"/>
      <w:lang w:eastAsia="he-IL"/>
    </w:rPr>
  </w:style>
  <w:style w:type="paragraph" w:styleId="BodyText">
    <w:name w:val="Body Text"/>
    <w:basedOn w:val="Normal"/>
    <w:link w:val="BodyTextChar"/>
    <w:rsid w:val="00524C68"/>
    <w:pPr>
      <w:autoSpaceDE w:val="0"/>
      <w:autoSpaceDN w:val="0"/>
    </w:pPr>
    <w:rPr>
      <w:rFonts w:cs="David"/>
      <w:lang w:eastAsia="en-US"/>
    </w:rPr>
  </w:style>
  <w:style w:type="character" w:customStyle="1" w:styleId="BodyTextChar">
    <w:name w:val="Body Text Char"/>
    <w:basedOn w:val="DefaultParagraphFont"/>
    <w:link w:val="BodyText"/>
    <w:rsid w:val="00524C68"/>
    <w:rPr>
      <w:rFonts w:cs="David"/>
      <w:sz w:val="24"/>
      <w:szCs w:val="24"/>
    </w:rPr>
  </w:style>
  <w:style w:type="paragraph" w:styleId="BodyTextIndent">
    <w:name w:val="Body Text Indent"/>
    <w:basedOn w:val="Normal"/>
    <w:link w:val="BodyTextIndentChar"/>
    <w:rsid w:val="00524C68"/>
    <w:pPr>
      <w:spacing w:after="60" w:line="312" w:lineRule="auto"/>
      <w:ind w:left="768" w:hanging="768"/>
      <w:jc w:val="both"/>
    </w:pPr>
    <w:rPr>
      <w:rFonts w:ascii="Book Antiqua" w:hAnsi="Book Antiqua" w:cs="David"/>
      <w:sz w:val="28"/>
      <w:szCs w:val="28"/>
      <w:lang w:eastAsia="en-US"/>
    </w:rPr>
  </w:style>
  <w:style w:type="character" w:customStyle="1" w:styleId="BodyTextIndentChar">
    <w:name w:val="Body Text Indent Char"/>
    <w:basedOn w:val="DefaultParagraphFont"/>
    <w:link w:val="BodyTextIndent"/>
    <w:rsid w:val="00524C68"/>
    <w:rPr>
      <w:rFonts w:ascii="Book Antiqua" w:hAnsi="Book Antiqua" w:cs="David"/>
      <w:sz w:val="28"/>
      <w:szCs w:val="28"/>
    </w:rPr>
  </w:style>
  <w:style w:type="character" w:customStyle="1" w:styleId="SubtitleChar">
    <w:name w:val="Subtitle Char"/>
    <w:basedOn w:val="DefaultParagraphFont"/>
    <w:link w:val="Subtitle"/>
    <w:uiPriority w:val="11"/>
    <w:rsid w:val="00524C68"/>
    <w:rPr>
      <w:rFonts w:cs="David"/>
      <w:sz w:val="30"/>
      <w:szCs w:val="30"/>
      <w:lang w:eastAsia="he-IL"/>
    </w:rPr>
  </w:style>
  <w:style w:type="paragraph" w:styleId="Date">
    <w:name w:val="Date"/>
    <w:basedOn w:val="Normal"/>
    <w:next w:val="Normal"/>
    <w:link w:val="DateChar"/>
    <w:rsid w:val="00524C68"/>
    <w:pPr>
      <w:snapToGrid w:val="0"/>
    </w:pPr>
    <w:rPr>
      <w:rFonts w:cs="David"/>
      <w:sz w:val="20"/>
    </w:rPr>
  </w:style>
  <w:style w:type="character" w:customStyle="1" w:styleId="DateChar">
    <w:name w:val="Date Char"/>
    <w:basedOn w:val="DefaultParagraphFont"/>
    <w:link w:val="Date"/>
    <w:rsid w:val="00524C68"/>
    <w:rPr>
      <w:rFonts w:cs="David"/>
      <w:szCs w:val="24"/>
      <w:lang w:eastAsia="he-IL"/>
    </w:rPr>
  </w:style>
  <w:style w:type="character" w:customStyle="1" w:styleId="BodyText2Char">
    <w:name w:val="Body Text 2 Char"/>
    <w:uiPriority w:val="99"/>
    <w:semiHidden/>
    <w:locked/>
    <w:rsid w:val="00524C68"/>
    <w:rPr>
      <w:rFonts w:ascii="Times New Roman" w:hAnsi="Times New Roman"/>
      <w:sz w:val="28"/>
    </w:rPr>
  </w:style>
  <w:style w:type="paragraph" w:styleId="BodyText2">
    <w:name w:val="Body Text 2"/>
    <w:basedOn w:val="Normal"/>
    <w:link w:val="BodyText2Char1"/>
    <w:rsid w:val="00524C68"/>
    <w:pPr>
      <w:jc w:val="both"/>
    </w:pPr>
    <w:rPr>
      <w:rFonts w:eastAsia="Calibri"/>
      <w:sz w:val="28"/>
      <w:szCs w:val="20"/>
      <w:lang w:eastAsia="en-US"/>
    </w:rPr>
  </w:style>
  <w:style w:type="character" w:customStyle="1" w:styleId="BodyText2Char1">
    <w:name w:val="Body Text 2 Char1"/>
    <w:basedOn w:val="DefaultParagraphFont"/>
    <w:link w:val="BodyText2"/>
    <w:rsid w:val="00524C68"/>
    <w:rPr>
      <w:rFonts w:eastAsia="Calibri"/>
      <w:sz w:val="28"/>
    </w:rPr>
  </w:style>
  <w:style w:type="character" w:customStyle="1" w:styleId="21">
    <w:name w:val="גוף טקסט 2 תו1"/>
    <w:basedOn w:val="DefaultParagraphFont"/>
    <w:uiPriority w:val="99"/>
    <w:semiHidden/>
    <w:rsid w:val="00524C68"/>
    <w:rPr>
      <w:rFonts w:ascii="Book Antiqua" w:hAnsi="Book Antiqua" w:cs="David"/>
      <w:sz w:val="28"/>
      <w:szCs w:val="28"/>
      <w:lang w:bidi="he-IL"/>
    </w:rPr>
  </w:style>
  <w:style w:type="paragraph" w:styleId="BodyTextIndent2">
    <w:name w:val="Body Text Indent 2"/>
    <w:basedOn w:val="Normal"/>
    <w:link w:val="BodyTextIndent2Char"/>
    <w:rsid w:val="00524C68"/>
    <w:pPr>
      <w:spacing w:after="60" w:line="312" w:lineRule="auto"/>
      <w:ind w:left="768" w:hanging="768"/>
    </w:pPr>
    <w:rPr>
      <w:rFonts w:ascii="Book Antiqua" w:hAnsi="Book Antiqua" w:cs="David"/>
      <w:sz w:val="28"/>
      <w:szCs w:val="28"/>
      <w:lang w:eastAsia="en-US"/>
    </w:rPr>
  </w:style>
  <w:style w:type="character" w:customStyle="1" w:styleId="BodyTextIndent2Char">
    <w:name w:val="Body Text Indent 2 Char"/>
    <w:basedOn w:val="DefaultParagraphFont"/>
    <w:link w:val="BodyTextIndent2"/>
    <w:rsid w:val="00524C68"/>
    <w:rPr>
      <w:rFonts w:ascii="Book Antiqua" w:hAnsi="Book Antiqua" w:cs="David"/>
      <w:sz w:val="28"/>
      <w:szCs w:val="28"/>
    </w:rPr>
  </w:style>
  <w:style w:type="character" w:customStyle="1" w:styleId="CommentSubjectChar">
    <w:name w:val="Comment Subject Char"/>
    <w:uiPriority w:val="99"/>
    <w:semiHidden/>
    <w:locked/>
    <w:rsid w:val="00524C68"/>
    <w:rPr>
      <w:rFonts w:ascii="Book Antiqua" w:hAnsi="Book Antiqua"/>
      <w:b/>
      <w:sz w:val="20"/>
    </w:rPr>
  </w:style>
  <w:style w:type="character" w:customStyle="1" w:styleId="12">
    <w:name w:val="נושא הערה תו1"/>
    <w:basedOn w:val="CommentTextChar"/>
    <w:uiPriority w:val="99"/>
    <w:semiHidden/>
    <w:rsid w:val="00524C68"/>
    <w:rPr>
      <w:rFonts w:ascii="Book Antiqua" w:eastAsia="Times New Roman" w:hAnsi="Book Antiqua" w:cs="David"/>
      <w:b/>
      <w:bCs/>
      <w:sz w:val="20"/>
      <w:szCs w:val="20"/>
      <w:lang w:eastAsia="he-IL" w:bidi="he-IL"/>
    </w:rPr>
  </w:style>
  <w:style w:type="paragraph" w:customStyle="1" w:styleId="13">
    <w:name w:val="סגנון1"/>
    <w:basedOn w:val="Normal"/>
    <w:qFormat/>
    <w:rsid w:val="00524C68"/>
    <w:pPr>
      <w:widowControl w:val="0"/>
      <w:tabs>
        <w:tab w:val="left" w:pos="397"/>
      </w:tabs>
      <w:autoSpaceDE w:val="0"/>
      <w:autoSpaceDN w:val="0"/>
      <w:spacing w:after="120" w:line="200" w:lineRule="exact"/>
      <w:jc w:val="both"/>
    </w:pPr>
    <w:rPr>
      <w:rFonts w:cs="David"/>
      <w:noProof/>
      <w:sz w:val="20"/>
      <w:szCs w:val="20"/>
      <w:lang w:eastAsia="en-US"/>
    </w:rPr>
  </w:style>
  <w:style w:type="paragraph" w:customStyle="1" w:styleId="16">
    <w:name w:val="כותרת 16"/>
    <w:basedOn w:val="13"/>
    <w:rsid w:val="00524C68"/>
    <w:pPr>
      <w:jc w:val="center"/>
    </w:pPr>
    <w:rPr>
      <w:b/>
      <w:bCs/>
      <w:szCs w:val="32"/>
    </w:rPr>
  </w:style>
  <w:style w:type="paragraph" w:customStyle="1" w:styleId="a4">
    <w:name w:val="כותרת נושא"/>
    <w:basedOn w:val="Subtitle"/>
    <w:rsid w:val="00524C68"/>
    <w:pPr>
      <w:spacing w:before="120" w:after="360"/>
    </w:pPr>
    <w:rPr>
      <w:rFonts w:cs="Narkisim"/>
      <w:b/>
      <w:bCs/>
      <w:spacing w:val="70"/>
      <w:sz w:val="32"/>
      <w:szCs w:val="32"/>
      <w:lang w:eastAsia="en-US"/>
    </w:rPr>
  </w:style>
  <w:style w:type="paragraph" w:customStyle="1" w:styleId="RonnyBase">
    <w:name w:val="RonnyBase"/>
    <w:link w:val="RonnyBase1"/>
    <w:rsid w:val="00524C68"/>
    <w:pPr>
      <w:keepLines/>
      <w:bidi/>
      <w:spacing w:before="120"/>
      <w:jc w:val="both"/>
    </w:pPr>
    <w:rPr>
      <w:rFonts w:cs="David"/>
      <w:sz w:val="22"/>
      <w:szCs w:val="22"/>
    </w:rPr>
  </w:style>
  <w:style w:type="paragraph" w:customStyle="1" w:styleId="a5">
    <w:name w:val="כותרת סעיף"/>
    <w:basedOn w:val="Normal"/>
    <w:link w:val="a6"/>
    <w:rsid w:val="00524C68"/>
    <w:pPr>
      <w:tabs>
        <w:tab w:val="num" w:pos="567"/>
      </w:tabs>
      <w:spacing w:before="240" w:line="360" w:lineRule="auto"/>
      <w:ind w:left="567" w:hanging="567"/>
      <w:jc w:val="both"/>
    </w:pPr>
    <w:rPr>
      <w:rFonts w:ascii="Arial" w:hAnsi="Arial" w:cs="Arial"/>
      <w:b/>
      <w:bCs/>
      <w:color w:val="1B3461"/>
      <w:sz w:val="22"/>
      <w:szCs w:val="22"/>
      <w:lang w:eastAsia="en-US"/>
    </w:rPr>
  </w:style>
  <w:style w:type="character" w:customStyle="1" w:styleId="a7">
    <w:name w:val="טקסט סעיף תו תו תו תו תו"/>
    <w:link w:val="a8"/>
    <w:locked/>
    <w:rsid w:val="00524C68"/>
    <w:rPr>
      <w:rFonts w:ascii="Arial" w:hAnsi="Arial"/>
    </w:rPr>
  </w:style>
  <w:style w:type="paragraph" w:customStyle="1" w:styleId="a8">
    <w:name w:val="טקסט סעיף תו תו תו תו"/>
    <w:basedOn w:val="Normal"/>
    <w:link w:val="a7"/>
    <w:rsid w:val="00524C68"/>
    <w:pPr>
      <w:tabs>
        <w:tab w:val="num" w:pos="1107"/>
      </w:tabs>
      <w:spacing w:line="360" w:lineRule="auto"/>
      <w:ind w:left="1107" w:hanging="567"/>
      <w:jc w:val="both"/>
    </w:pPr>
    <w:rPr>
      <w:rFonts w:ascii="Arial" w:hAnsi="Arial"/>
      <w:sz w:val="20"/>
      <w:szCs w:val="20"/>
      <w:lang w:eastAsia="en-US"/>
    </w:rPr>
  </w:style>
  <w:style w:type="paragraph" w:customStyle="1" w:styleId="a9">
    <w:name w:val="תת סעיף"/>
    <w:basedOn w:val="Normal"/>
    <w:rsid w:val="00524C68"/>
    <w:pPr>
      <w:tabs>
        <w:tab w:val="num" w:pos="1931"/>
      </w:tabs>
      <w:spacing w:line="360" w:lineRule="auto"/>
      <w:ind w:left="1931" w:hanging="851"/>
      <w:jc w:val="both"/>
    </w:pPr>
    <w:rPr>
      <w:rFonts w:cs="Arial"/>
      <w:sz w:val="22"/>
      <w:szCs w:val="22"/>
      <w:lang w:eastAsia="en-US"/>
    </w:rPr>
  </w:style>
  <w:style w:type="paragraph" w:customStyle="1" w:styleId="14">
    <w:name w:val="תת סעיף1"/>
    <w:basedOn w:val="a9"/>
    <w:rsid w:val="00524C68"/>
    <w:pPr>
      <w:tabs>
        <w:tab w:val="clear" w:pos="1931"/>
        <w:tab w:val="num" w:pos="2835"/>
      </w:tabs>
      <w:ind w:left="2835" w:hanging="850"/>
    </w:pPr>
  </w:style>
  <w:style w:type="paragraph" w:customStyle="1" w:styleId="aa">
    <w:name w:val="כותרת טבלת נספחים"/>
    <w:basedOn w:val="Normal"/>
    <w:rsid w:val="00524C68"/>
    <w:pPr>
      <w:tabs>
        <w:tab w:val="num" w:pos="1107"/>
      </w:tabs>
      <w:jc w:val="center"/>
    </w:pPr>
    <w:rPr>
      <w:rFonts w:ascii="Arial" w:hAnsi="Arial" w:cs="Arial"/>
      <w:b/>
      <w:color w:val="1B3461"/>
      <w:sz w:val="28"/>
      <w:szCs w:val="22"/>
      <w:lang w:eastAsia="en-US"/>
    </w:rPr>
  </w:style>
  <w:style w:type="character" w:customStyle="1" w:styleId="ab">
    <w:name w:val="טקסט סעיף תו"/>
    <w:link w:val="ac"/>
    <w:locked/>
    <w:rsid w:val="00524C68"/>
    <w:rPr>
      <w:rFonts w:ascii="Arial" w:hAnsi="Arial"/>
    </w:rPr>
  </w:style>
  <w:style w:type="paragraph" w:customStyle="1" w:styleId="ac">
    <w:name w:val="טקסט סעיף"/>
    <w:basedOn w:val="Normal"/>
    <w:link w:val="ab"/>
    <w:rsid w:val="00524C68"/>
    <w:pPr>
      <w:tabs>
        <w:tab w:val="num" w:pos="1107"/>
        <w:tab w:val="num" w:pos="2835"/>
      </w:tabs>
      <w:spacing w:line="360" w:lineRule="auto"/>
      <w:ind w:left="1107" w:hanging="567"/>
      <w:jc w:val="both"/>
    </w:pPr>
    <w:rPr>
      <w:rFonts w:ascii="Arial" w:hAnsi="Arial"/>
      <w:sz w:val="20"/>
      <w:szCs w:val="20"/>
      <w:lang w:eastAsia="en-US"/>
    </w:rPr>
  </w:style>
  <w:style w:type="paragraph" w:customStyle="1" w:styleId="ad">
    <w:name w:val="תו"/>
    <w:basedOn w:val="Normal"/>
    <w:uiPriority w:val="99"/>
    <w:rsid w:val="00524C68"/>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4"/>
    <w:rsid w:val="00524C68"/>
    <w:pPr>
      <w:tabs>
        <w:tab w:val="clear" w:pos="2835"/>
        <w:tab w:val="num" w:pos="4253"/>
      </w:tabs>
      <w:ind w:left="4253" w:hanging="1134"/>
    </w:pPr>
  </w:style>
  <w:style w:type="paragraph" w:customStyle="1" w:styleId="P00">
    <w:name w:val="P00"/>
    <w:uiPriority w:val="99"/>
    <w:rsid w:val="00524C6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
    <w:name w:val="Char3"/>
    <w:basedOn w:val="Normal"/>
    <w:uiPriority w:val="99"/>
    <w:rsid w:val="00524C68"/>
    <w:pPr>
      <w:bidi w:val="0"/>
      <w:spacing w:after="160" w:line="240" w:lineRule="exact"/>
      <w:jc w:val="both"/>
    </w:pPr>
    <w:rPr>
      <w:rFonts w:ascii="Verdana" w:hAnsi="Verdana" w:cs="FrankRuehl"/>
      <w:sz w:val="16"/>
      <w:szCs w:val="20"/>
      <w:lang w:eastAsia="en-US" w:bidi="ar-SA"/>
    </w:rPr>
  </w:style>
  <w:style w:type="paragraph" w:customStyle="1" w:styleId="22">
    <w:name w:val="פסקה2"/>
    <w:basedOn w:val="Normal"/>
    <w:qFormat/>
    <w:rsid w:val="00524C68"/>
    <w:pPr>
      <w:ind w:left="454"/>
      <w:jc w:val="both"/>
    </w:pPr>
    <w:rPr>
      <w:rFonts w:ascii="Tahoma" w:hAnsi="Tahoma" w:cs="Tahoma"/>
      <w:noProof/>
      <w:sz w:val="22"/>
      <w:szCs w:val="22"/>
    </w:rPr>
  </w:style>
  <w:style w:type="paragraph" w:customStyle="1" w:styleId="ae">
    <w:name w:val="אלקטרה נוהל"/>
    <w:basedOn w:val="Normal"/>
    <w:uiPriority w:val="99"/>
    <w:rsid w:val="00524C68"/>
    <w:pPr>
      <w:widowControl w:val="0"/>
      <w:tabs>
        <w:tab w:val="num" w:pos="1418"/>
      </w:tabs>
      <w:spacing w:line="360" w:lineRule="auto"/>
      <w:ind w:left="1418" w:right="1418" w:hanging="1418"/>
    </w:pPr>
    <w:rPr>
      <w:rFonts w:ascii="Arial" w:hAnsi="Arial" w:cs="Arial"/>
      <w:bCs/>
      <w:lang w:eastAsia="en-US"/>
    </w:rPr>
  </w:style>
  <w:style w:type="paragraph" w:customStyle="1" w:styleId="15">
    <w:name w:val="פיסקת רשימה1"/>
    <w:basedOn w:val="Normal"/>
    <w:uiPriority w:val="99"/>
    <w:rsid w:val="00524C68"/>
    <w:pPr>
      <w:spacing w:after="200" w:line="276" w:lineRule="auto"/>
      <w:ind w:left="720"/>
      <w:contextualSpacing/>
    </w:pPr>
    <w:rPr>
      <w:rFonts w:ascii="Calibri" w:eastAsia="Calibri" w:hAnsi="Calibri" w:cs="Arial"/>
      <w:sz w:val="22"/>
      <w:szCs w:val="22"/>
      <w:lang w:eastAsia="en-US"/>
    </w:rPr>
  </w:style>
  <w:style w:type="paragraph" w:customStyle="1" w:styleId="31">
    <w:name w:val="פסקה3"/>
    <w:basedOn w:val="Normal"/>
    <w:qFormat/>
    <w:rsid w:val="00524C68"/>
    <w:pPr>
      <w:ind w:left="907"/>
      <w:jc w:val="both"/>
    </w:pPr>
    <w:rPr>
      <w:rFonts w:ascii="Tahoma" w:hAnsi="Tahoma" w:cs="Tahoma"/>
      <w:noProof/>
      <w:sz w:val="22"/>
      <w:szCs w:val="22"/>
    </w:rPr>
  </w:style>
  <w:style w:type="paragraph" w:customStyle="1" w:styleId="17">
    <w:name w:val="פסקה1"/>
    <w:uiPriority w:val="99"/>
    <w:rsid w:val="00524C68"/>
    <w:pPr>
      <w:bidi/>
      <w:jc w:val="both"/>
    </w:pPr>
    <w:rPr>
      <w:rFonts w:ascii="Tahoma" w:hAnsi="Tahoma" w:cs="Tahoma"/>
      <w:noProof/>
      <w:sz w:val="22"/>
      <w:szCs w:val="22"/>
      <w:lang w:eastAsia="he-IL"/>
    </w:rPr>
  </w:style>
  <w:style w:type="character" w:customStyle="1" w:styleId="af">
    <w:name w:val="טקסט סעיף תו תו"/>
    <w:uiPriority w:val="99"/>
    <w:locked/>
    <w:rsid w:val="00524C68"/>
    <w:rPr>
      <w:rFonts w:ascii="Arial" w:hAnsi="Arial"/>
      <w:sz w:val="22"/>
    </w:rPr>
  </w:style>
  <w:style w:type="character" w:customStyle="1" w:styleId="Char">
    <w:name w:val="טקסט סעיף Char"/>
    <w:rsid w:val="00524C68"/>
    <w:rPr>
      <w:rFonts w:ascii="Arial" w:hAnsi="Arial"/>
      <w:sz w:val="22"/>
      <w:lang w:val="en-US" w:eastAsia="en-US"/>
    </w:rPr>
  </w:style>
  <w:style w:type="paragraph" w:customStyle="1" w:styleId="AlphaList1">
    <w:name w:val="Alpha List 1"/>
    <w:basedOn w:val="Normal"/>
    <w:link w:val="AlphaList10"/>
    <w:rsid w:val="00524C68"/>
    <w:pPr>
      <w:tabs>
        <w:tab w:val="num" w:pos="360"/>
      </w:tabs>
      <w:spacing w:before="120" w:line="320" w:lineRule="exact"/>
      <w:ind w:left="360" w:hanging="360"/>
      <w:jc w:val="both"/>
    </w:pPr>
    <w:rPr>
      <w:rFonts w:eastAsia="Calibri" w:cs="Arial"/>
      <w:sz w:val="20"/>
      <w:szCs w:val="20"/>
    </w:rPr>
  </w:style>
  <w:style w:type="character" w:customStyle="1" w:styleId="AlphaList10">
    <w:name w:val="Alpha List 1 תו"/>
    <w:link w:val="AlphaList1"/>
    <w:locked/>
    <w:rsid w:val="00524C68"/>
    <w:rPr>
      <w:rFonts w:eastAsia="Calibri" w:cs="Arial"/>
      <w:lang w:eastAsia="he-IL"/>
    </w:rPr>
  </w:style>
  <w:style w:type="paragraph" w:customStyle="1" w:styleId="Normal1">
    <w:name w:val="Normal1"/>
    <w:basedOn w:val="Normal"/>
    <w:link w:val="Normal11"/>
    <w:rsid w:val="00524C68"/>
    <w:pPr>
      <w:spacing w:before="120" w:line="320" w:lineRule="exact"/>
      <w:ind w:left="357"/>
      <w:jc w:val="both"/>
    </w:pPr>
    <w:rPr>
      <w:rFonts w:eastAsia="Calibri" w:cs="Arial"/>
      <w:sz w:val="20"/>
      <w:szCs w:val="20"/>
    </w:rPr>
  </w:style>
  <w:style w:type="character" w:customStyle="1" w:styleId="Normal11">
    <w:name w:val="Normal1 תו1"/>
    <w:link w:val="Normal1"/>
    <w:locked/>
    <w:rsid w:val="00524C68"/>
    <w:rPr>
      <w:rFonts w:eastAsia="Calibri" w:cs="Arial"/>
      <w:lang w:eastAsia="he-IL"/>
    </w:rPr>
  </w:style>
  <w:style w:type="paragraph" w:customStyle="1" w:styleId="23">
    <w:name w:val="בסיס 2"/>
    <w:basedOn w:val="Normal"/>
    <w:uiPriority w:val="99"/>
    <w:rsid w:val="00524C68"/>
    <w:pPr>
      <w:spacing w:before="60" w:line="360" w:lineRule="auto"/>
      <w:ind w:left="1587" w:hanging="907"/>
      <w:jc w:val="both"/>
    </w:pPr>
    <w:rPr>
      <w:rFonts w:cs="David"/>
      <w:sz w:val="26"/>
      <w:szCs w:val="26"/>
      <w:lang w:eastAsia="en-US"/>
    </w:rPr>
  </w:style>
  <w:style w:type="character" w:styleId="FollowedHyperlink">
    <w:name w:val="FollowedHyperlink"/>
    <w:basedOn w:val="DefaultParagraphFont"/>
    <w:rsid w:val="00524C68"/>
    <w:rPr>
      <w:rFonts w:cs="Times New Roman"/>
      <w:color w:val="800080"/>
      <w:u w:val="single"/>
    </w:rPr>
  </w:style>
  <w:style w:type="table" w:customStyle="1" w:styleId="18">
    <w:name w:val="טבלת רשת1"/>
    <w:rsid w:val="00524C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0">
    <w:name w:val="Number List 0"/>
    <w:basedOn w:val="Normal"/>
    <w:rsid w:val="00524C68"/>
    <w:pPr>
      <w:tabs>
        <w:tab w:val="num" w:pos="360"/>
      </w:tabs>
      <w:spacing w:before="120" w:line="320" w:lineRule="exact"/>
      <w:ind w:left="360" w:hanging="360"/>
      <w:jc w:val="both"/>
    </w:pPr>
    <w:rPr>
      <w:rFonts w:cs="David"/>
      <w:sz w:val="22"/>
    </w:rPr>
  </w:style>
  <w:style w:type="character" w:customStyle="1" w:styleId="ListParagraphChar">
    <w:name w:val="List Paragraph Char"/>
    <w:aliases w:val="LP1 Char,פיסקת bullets Char,פיסקת רשימה11 Char,List Paragraph1 Char,נספח 2 מתוקן Char,lp1 Char,FooterText Char,numbered Char,Paragraphe de liste1 Char,x.x.x.x Char,מכרזים - טקסט סעיפים Char"/>
    <w:basedOn w:val="DefaultParagraphFont"/>
    <w:link w:val="ListParagraph"/>
    <w:uiPriority w:val="34"/>
    <w:locked/>
    <w:rsid w:val="00524C68"/>
    <w:rPr>
      <w:sz w:val="24"/>
      <w:szCs w:val="24"/>
      <w:lang w:eastAsia="he-IL"/>
    </w:rPr>
  </w:style>
  <w:style w:type="paragraph" w:styleId="BlockText">
    <w:name w:val="Block Text"/>
    <w:basedOn w:val="Normal"/>
    <w:rsid w:val="00524C68"/>
    <w:pPr>
      <w:keepLines/>
      <w:widowControl w:val="0"/>
      <w:ind w:left="720"/>
      <w:jc w:val="both"/>
    </w:pPr>
    <w:rPr>
      <w:rFonts w:cs="David"/>
      <w:lang w:eastAsia="en-US"/>
    </w:rPr>
  </w:style>
  <w:style w:type="character" w:styleId="PageNumber">
    <w:name w:val="page number"/>
    <w:basedOn w:val="DefaultParagraphFont"/>
    <w:rsid w:val="00524C68"/>
  </w:style>
  <w:style w:type="paragraph" w:customStyle="1" w:styleId="Reference">
    <w:name w:val="Reference"/>
    <w:basedOn w:val="Normal"/>
    <w:rsid w:val="00524C68"/>
    <w:pPr>
      <w:tabs>
        <w:tab w:val="left" w:pos="1474"/>
      </w:tabs>
      <w:overflowPunct w:val="0"/>
      <w:autoSpaceDE w:val="0"/>
      <w:autoSpaceDN w:val="0"/>
      <w:adjustRightInd w:val="0"/>
      <w:ind w:left="1650" w:hanging="992"/>
    </w:pPr>
    <w:rPr>
      <w:rFonts w:cs="FrankRuehl"/>
      <w:sz w:val="20"/>
      <w:szCs w:val="26"/>
    </w:rPr>
  </w:style>
  <w:style w:type="paragraph" w:customStyle="1" w:styleId="Char0">
    <w:name w:val="תו Char"/>
    <w:basedOn w:val="Normal"/>
    <w:rsid w:val="00524C68"/>
    <w:pPr>
      <w:bidi w:val="0"/>
      <w:spacing w:after="160" w:line="240" w:lineRule="exact"/>
      <w:jc w:val="both"/>
    </w:pPr>
    <w:rPr>
      <w:rFonts w:ascii="Verdana" w:hAnsi="Verdana" w:cs="FrankRuehl"/>
      <w:sz w:val="16"/>
      <w:szCs w:val="20"/>
      <w:lang w:eastAsia="en-US" w:bidi="ar-SA"/>
    </w:rPr>
  </w:style>
  <w:style w:type="character" w:customStyle="1" w:styleId="a6">
    <w:name w:val="כותרת סעיף תו"/>
    <w:link w:val="a5"/>
    <w:rsid w:val="00524C68"/>
    <w:rPr>
      <w:rFonts w:ascii="Arial" w:hAnsi="Arial" w:cs="Arial"/>
      <w:b/>
      <w:bCs/>
      <w:color w:val="1B3461"/>
      <w:sz w:val="22"/>
      <w:szCs w:val="22"/>
    </w:rPr>
  </w:style>
  <w:style w:type="character" w:customStyle="1" w:styleId="default">
    <w:name w:val="default"/>
    <w:rsid w:val="00524C68"/>
    <w:rPr>
      <w:rFonts w:ascii="Times New Roman" w:hAnsi="Times New Roman" w:cs="Times New Roman" w:hint="default"/>
      <w:sz w:val="26"/>
      <w:szCs w:val="26"/>
    </w:rPr>
  </w:style>
  <w:style w:type="paragraph" w:styleId="NoSpacing">
    <w:name w:val="No Spacing"/>
    <w:link w:val="NoSpacingChar"/>
    <w:uiPriority w:val="1"/>
    <w:qFormat/>
    <w:rsid w:val="00524C68"/>
    <w:pPr>
      <w:bidi/>
    </w:pPr>
    <w:rPr>
      <w:rFonts w:ascii="Calibri" w:eastAsia="Calibri" w:hAnsi="Calibri" w:cs="Arial"/>
      <w:sz w:val="22"/>
      <w:szCs w:val="22"/>
    </w:rPr>
  </w:style>
  <w:style w:type="table" w:customStyle="1" w:styleId="19">
    <w:name w:val="רשת טבלה1"/>
    <w:basedOn w:val="TableNormal"/>
    <w:next w:val="TableGrid"/>
    <w:uiPriority w:val="59"/>
    <w:rsid w:val="00524C6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מספור ראשי"/>
    <w:basedOn w:val="Normal"/>
    <w:uiPriority w:val="99"/>
    <w:rsid w:val="00524C68"/>
    <w:pPr>
      <w:tabs>
        <w:tab w:val="num" w:pos="397"/>
      </w:tabs>
      <w:ind w:left="397" w:right="397" w:hanging="397"/>
    </w:pPr>
    <w:rPr>
      <w:rFonts w:cs="David"/>
      <w:szCs w:val="26"/>
    </w:rPr>
  </w:style>
  <w:style w:type="paragraph" w:styleId="FootnoteText">
    <w:name w:val="footnote text"/>
    <w:basedOn w:val="Normal"/>
    <w:link w:val="FootnoteTextChar"/>
    <w:unhideWhenUsed/>
    <w:rsid w:val="00524C68"/>
    <w:rPr>
      <w:rFonts w:ascii="Calibri" w:eastAsia="Calibri" w:hAnsi="Calibri" w:cs="Arial"/>
      <w:sz w:val="20"/>
      <w:szCs w:val="20"/>
      <w:lang w:eastAsia="en-US"/>
    </w:rPr>
  </w:style>
  <w:style w:type="character" w:customStyle="1" w:styleId="FootnoteTextChar">
    <w:name w:val="Footnote Text Char"/>
    <w:basedOn w:val="DefaultParagraphFont"/>
    <w:link w:val="FootnoteText"/>
    <w:rsid w:val="00524C68"/>
    <w:rPr>
      <w:rFonts w:ascii="Calibri" w:eastAsia="Calibri" w:hAnsi="Calibri" w:cs="Arial"/>
    </w:rPr>
  </w:style>
  <w:style w:type="character" w:styleId="FootnoteReference">
    <w:name w:val="footnote reference"/>
    <w:basedOn w:val="DefaultParagraphFont"/>
    <w:unhideWhenUsed/>
    <w:rsid w:val="00524C68"/>
    <w:rPr>
      <w:vertAlign w:val="superscript"/>
    </w:rPr>
  </w:style>
  <w:style w:type="paragraph" w:customStyle="1" w:styleId="24">
    <w:name w:val="סגנון2"/>
    <w:basedOn w:val="Normal"/>
    <w:link w:val="25"/>
    <w:qFormat/>
    <w:rsid w:val="00524C68"/>
    <w:pPr>
      <w:tabs>
        <w:tab w:val="num" w:pos="1570"/>
      </w:tabs>
      <w:spacing w:line="360" w:lineRule="auto"/>
      <w:ind w:left="1282" w:hanging="432"/>
      <w:jc w:val="both"/>
    </w:pPr>
    <w:rPr>
      <w:rFonts w:ascii="Arial" w:hAnsi="Arial" w:cs="Arial"/>
      <w:sz w:val="20"/>
    </w:rPr>
  </w:style>
  <w:style w:type="paragraph" w:customStyle="1" w:styleId="1a">
    <w:name w:val="כותרת1"/>
    <w:basedOn w:val="Normal"/>
    <w:qFormat/>
    <w:rsid w:val="00524C68"/>
    <w:pPr>
      <w:tabs>
        <w:tab w:val="num" w:pos="360"/>
      </w:tabs>
      <w:spacing w:before="120" w:line="360" w:lineRule="auto"/>
      <w:ind w:left="360" w:hanging="360"/>
      <w:jc w:val="both"/>
    </w:pPr>
    <w:rPr>
      <w:rFonts w:ascii="Tahoma" w:hAnsi="Tahoma" w:cs="Tahoma"/>
      <w:b/>
      <w:bCs/>
      <w:sz w:val="28"/>
      <w:szCs w:val="28"/>
    </w:rPr>
  </w:style>
  <w:style w:type="paragraph" w:customStyle="1" w:styleId="4">
    <w:name w:val="סגנון4א"/>
    <w:basedOn w:val="Normal"/>
    <w:qFormat/>
    <w:rsid w:val="00524C68"/>
    <w:pPr>
      <w:tabs>
        <w:tab w:val="num" w:pos="3773"/>
      </w:tabs>
      <w:spacing w:line="360" w:lineRule="auto"/>
      <w:ind w:left="3341" w:hanging="648"/>
    </w:pPr>
    <w:rPr>
      <w:rFonts w:ascii="Tahoma" w:hAnsi="Tahoma" w:cs="Tahoma"/>
      <w:sz w:val="20"/>
      <w:szCs w:val="20"/>
    </w:rPr>
  </w:style>
  <w:style w:type="table" w:customStyle="1" w:styleId="1b">
    <w:name w:val="טקסט טבלה תחתונה1"/>
    <w:basedOn w:val="TableNormal"/>
    <w:next w:val="TableGrid"/>
    <w:rsid w:val="00524C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קסט טבלה תחתונה2"/>
    <w:basedOn w:val="TableNormal"/>
    <w:next w:val="TableGrid"/>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כותרת עליונה תו1"/>
    <w:aliases w:val="Header תו,1 תו תו1,Header תו תו תו תו תו,כותרת עליונה תו תו תו,1 תו תו תו,Header תו תו תו תו1"/>
    <w:basedOn w:val="DefaultParagraphFont"/>
    <w:uiPriority w:val="99"/>
    <w:rsid w:val="00524C68"/>
    <w:rPr>
      <w:rFonts w:ascii="Times New Roman" w:eastAsia="Times New Roman" w:hAnsi="Times New Roman" w:cs="David"/>
      <w:sz w:val="24"/>
      <w:szCs w:val="26"/>
      <w:lang w:eastAsia="he-IL"/>
    </w:rPr>
  </w:style>
  <w:style w:type="paragraph" w:customStyle="1" w:styleId="a2">
    <w:name w:val="מדורג"/>
    <w:basedOn w:val="Normal"/>
    <w:uiPriority w:val="99"/>
    <w:rsid w:val="00524C68"/>
    <w:pPr>
      <w:numPr>
        <w:numId w:val="4"/>
      </w:numPr>
    </w:pPr>
    <w:rPr>
      <w:rFonts w:cs="David"/>
      <w:szCs w:val="26"/>
    </w:rPr>
  </w:style>
  <w:style w:type="paragraph" w:styleId="BodyTextIndent3">
    <w:name w:val="Body Text Indent 3"/>
    <w:basedOn w:val="Normal"/>
    <w:link w:val="BodyTextIndent3Char"/>
    <w:rsid w:val="00524C68"/>
    <w:pPr>
      <w:spacing w:before="240"/>
      <w:ind w:hanging="51"/>
      <w:jc w:val="both"/>
    </w:pPr>
    <w:rPr>
      <w:rFonts w:cs="David"/>
    </w:rPr>
  </w:style>
  <w:style w:type="character" w:customStyle="1" w:styleId="BodyTextIndent3Char">
    <w:name w:val="Body Text Indent 3 Char"/>
    <w:basedOn w:val="DefaultParagraphFont"/>
    <w:link w:val="BodyTextIndent3"/>
    <w:rsid w:val="00524C68"/>
    <w:rPr>
      <w:rFonts w:cs="David"/>
      <w:sz w:val="24"/>
      <w:szCs w:val="24"/>
      <w:lang w:eastAsia="he-IL"/>
    </w:rPr>
  </w:style>
  <w:style w:type="character" w:customStyle="1" w:styleId="1d">
    <w:name w:val="כותרת טקסט תו1"/>
    <w:basedOn w:val="DefaultParagraphFont"/>
    <w:uiPriority w:val="10"/>
    <w:rsid w:val="00524C68"/>
    <w:rPr>
      <w:rFonts w:ascii="Times New Roman" w:eastAsia="Times New Roman" w:hAnsi="Times New Roman" w:cs="David"/>
      <w:bCs/>
      <w:snapToGrid w:val="0"/>
      <w:sz w:val="24"/>
      <w:szCs w:val="28"/>
      <w:u w:val="single"/>
      <w:lang w:eastAsia="he-IL"/>
    </w:rPr>
  </w:style>
  <w:style w:type="paragraph" w:customStyle="1" w:styleId="af1">
    <w:name w:val="א"/>
    <w:basedOn w:val="Normal"/>
    <w:rsid w:val="00524C68"/>
    <w:pPr>
      <w:spacing w:line="360" w:lineRule="exact"/>
      <w:ind w:left="1701" w:hanging="567"/>
    </w:pPr>
    <w:rPr>
      <w:rFonts w:cs="David"/>
      <w:snapToGrid w:val="0"/>
      <w:sz w:val="20"/>
    </w:rPr>
  </w:style>
  <w:style w:type="paragraph" w:customStyle="1" w:styleId="110">
    <w:name w:val="1.1"/>
    <w:basedOn w:val="Header"/>
    <w:link w:val="111"/>
    <w:qFormat/>
    <w:rsid w:val="00524C68"/>
    <w:pPr>
      <w:tabs>
        <w:tab w:val="clear" w:pos="4153"/>
        <w:tab w:val="clear" w:pos="8306"/>
      </w:tabs>
      <w:spacing w:line="360" w:lineRule="exact"/>
      <w:ind w:left="1701" w:right="1134" w:hanging="1134"/>
    </w:pPr>
    <w:rPr>
      <w:rFonts w:cs="David"/>
      <w:snapToGrid w:val="0"/>
      <w:sz w:val="28"/>
      <w:lang w:val="x-none"/>
    </w:rPr>
  </w:style>
  <w:style w:type="paragraph" w:customStyle="1" w:styleId="1e">
    <w:name w:val="1)"/>
    <w:basedOn w:val="af1"/>
    <w:rsid w:val="00524C68"/>
    <w:pPr>
      <w:ind w:right="2268"/>
    </w:pPr>
  </w:style>
  <w:style w:type="paragraph" w:styleId="NormalWeb">
    <w:name w:val="Normal (Web)"/>
    <w:basedOn w:val="Normal"/>
    <w:uiPriority w:val="99"/>
    <w:rsid w:val="00524C68"/>
    <w:pPr>
      <w:bidi w:val="0"/>
      <w:spacing w:before="100" w:beforeAutospacing="1" w:after="100" w:afterAutospacing="1"/>
    </w:pPr>
    <w:rPr>
      <w:lang w:eastAsia="en-US"/>
    </w:rPr>
  </w:style>
  <w:style w:type="character" w:customStyle="1" w:styleId="DocumentMapChar">
    <w:name w:val="Document Map Char"/>
    <w:basedOn w:val="DefaultParagraphFont"/>
    <w:link w:val="DocumentMap"/>
    <w:rsid w:val="00524C68"/>
    <w:rPr>
      <w:rFonts w:ascii="Tahoma" w:hAnsi="Tahoma" w:cs="Tahoma"/>
      <w:shd w:val="clear" w:color="auto" w:fill="000080"/>
      <w:lang w:eastAsia="he-IL"/>
    </w:rPr>
  </w:style>
  <w:style w:type="paragraph" w:styleId="DocumentMap">
    <w:name w:val="Document Map"/>
    <w:basedOn w:val="Normal"/>
    <w:link w:val="DocumentMapChar"/>
    <w:rsid w:val="00524C68"/>
    <w:pPr>
      <w:shd w:val="clear" w:color="auto" w:fill="000080"/>
    </w:pPr>
    <w:rPr>
      <w:rFonts w:ascii="Tahoma" w:hAnsi="Tahoma" w:cs="Tahoma"/>
      <w:sz w:val="20"/>
      <w:szCs w:val="20"/>
    </w:rPr>
  </w:style>
  <w:style w:type="character" w:customStyle="1" w:styleId="1f">
    <w:name w:val="מפת מסמך תו1"/>
    <w:basedOn w:val="DefaultParagraphFont"/>
    <w:uiPriority w:val="99"/>
    <w:rsid w:val="00524C68"/>
    <w:rPr>
      <w:rFonts w:ascii="Tahoma" w:hAnsi="Tahoma" w:cs="Tahoma"/>
      <w:sz w:val="16"/>
      <w:szCs w:val="16"/>
      <w:lang w:eastAsia="he-IL"/>
    </w:rPr>
  </w:style>
  <w:style w:type="paragraph" w:customStyle="1" w:styleId="af2">
    <w:name w:val="פסקה רגילה"/>
    <w:basedOn w:val="PlainText"/>
    <w:rsid w:val="00524C68"/>
  </w:style>
  <w:style w:type="paragraph" w:styleId="PlainText">
    <w:name w:val="Plain Text"/>
    <w:basedOn w:val="Normal"/>
    <w:link w:val="PlainTextChar"/>
    <w:rsid w:val="00524C68"/>
    <w:rPr>
      <w:rFonts w:ascii="Courier New" w:hAnsi="Courier New" w:cs="Courier New"/>
      <w:sz w:val="20"/>
      <w:szCs w:val="20"/>
    </w:rPr>
  </w:style>
  <w:style w:type="character" w:customStyle="1" w:styleId="PlainTextChar">
    <w:name w:val="Plain Text Char"/>
    <w:basedOn w:val="DefaultParagraphFont"/>
    <w:link w:val="PlainText"/>
    <w:rsid w:val="00524C68"/>
    <w:rPr>
      <w:rFonts w:ascii="Courier New" w:hAnsi="Courier New" w:cs="Courier New"/>
      <w:lang w:eastAsia="he-IL"/>
    </w:rPr>
  </w:style>
  <w:style w:type="character" w:customStyle="1" w:styleId="David12">
    <w:name w:val="סגנון (מורכב) David (מורכב) ‏12 נק קו תחתון"/>
    <w:basedOn w:val="DefaultParagraphFont"/>
    <w:rsid w:val="00524C68"/>
    <w:rPr>
      <w:rFonts w:cs="David"/>
      <w:bCs/>
      <w:szCs w:val="24"/>
      <w:u w:val="single"/>
    </w:rPr>
  </w:style>
  <w:style w:type="paragraph" w:customStyle="1" w:styleId="Normal0">
    <w:name w:val="Normal 0"/>
    <w:basedOn w:val="Normal"/>
    <w:link w:val="Normal01"/>
    <w:rsid w:val="00524C68"/>
    <w:pPr>
      <w:spacing w:before="120" w:line="320" w:lineRule="exact"/>
    </w:pPr>
    <w:rPr>
      <w:rFonts w:cs="David"/>
      <w:sz w:val="22"/>
    </w:rPr>
  </w:style>
  <w:style w:type="paragraph" w:customStyle="1" w:styleId="H2">
    <w:name w:val="H2"/>
    <w:basedOn w:val="Normal0"/>
    <w:next w:val="Normal"/>
    <w:rsid w:val="00524C68"/>
    <w:pPr>
      <w:spacing w:before="240" w:after="120"/>
      <w:outlineLvl w:val="1"/>
    </w:pPr>
    <w:rPr>
      <w:b/>
      <w:bCs/>
      <w:spacing w:val="30"/>
      <w:sz w:val="24"/>
      <w:szCs w:val="28"/>
    </w:rPr>
  </w:style>
  <w:style w:type="character" w:customStyle="1" w:styleId="Normal01">
    <w:name w:val="Normal 0 תו1"/>
    <w:link w:val="Normal0"/>
    <w:locked/>
    <w:rsid w:val="00524C68"/>
    <w:rPr>
      <w:rFonts w:cs="David"/>
      <w:sz w:val="22"/>
      <w:szCs w:val="24"/>
      <w:lang w:eastAsia="he-IL"/>
    </w:rPr>
  </w:style>
  <w:style w:type="character" w:customStyle="1" w:styleId="RonnyBase1">
    <w:name w:val="RonnyBase תו1"/>
    <w:link w:val="RonnyBase"/>
    <w:rsid w:val="00524C68"/>
    <w:rPr>
      <w:rFonts w:cs="David"/>
      <w:sz w:val="22"/>
      <w:szCs w:val="22"/>
    </w:rPr>
  </w:style>
  <w:style w:type="paragraph" w:customStyle="1" w:styleId="N-1">
    <w:name w:val="N-1"/>
    <w:basedOn w:val="Normal"/>
    <w:rsid w:val="00524C68"/>
    <w:pPr>
      <w:overflowPunct w:val="0"/>
      <w:autoSpaceDE w:val="0"/>
      <w:autoSpaceDN w:val="0"/>
      <w:adjustRightInd w:val="0"/>
      <w:spacing w:line="360" w:lineRule="auto"/>
      <w:ind w:left="567"/>
      <w:textAlignment w:val="baseline"/>
    </w:pPr>
    <w:rPr>
      <w:rFonts w:cs="David"/>
      <w:spacing w:val="10"/>
      <w:sz w:val="20"/>
    </w:rPr>
  </w:style>
  <w:style w:type="paragraph" w:customStyle="1" w:styleId="27">
    <w:name w:val="כותרת2"/>
    <w:basedOn w:val="1a"/>
    <w:next w:val="Normal"/>
    <w:uiPriority w:val="99"/>
    <w:qFormat/>
    <w:rsid w:val="00524C68"/>
    <w:pPr>
      <w:tabs>
        <w:tab w:val="clear" w:pos="360"/>
      </w:tabs>
      <w:spacing w:before="0"/>
      <w:ind w:left="851" w:hanging="851"/>
      <w:jc w:val="left"/>
      <w:outlineLvl w:val="3"/>
    </w:pPr>
    <w:rPr>
      <w:rFonts w:ascii="Times New Roman" w:hAnsi="Times New Roman" w:cs="David"/>
    </w:rPr>
  </w:style>
  <w:style w:type="paragraph" w:customStyle="1" w:styleId="32">
    <w:name w:val="כותרת3"/>
    <w:basedOn w:val="27"/>
    <w:next w:val="Normal"/>
    <w:uiPriority w:val="99"/>
    <w:qFormat/>
    <w:rsid w:val="00524C68"/>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524C68"/>
    <w:rPr>
      <w:sz w:val="26"/>
      <w:lang w:val="en-US" w:eastAsia="he-IL" w:bidi="he-IL"/>
    </w:rPr>
  </w:style>
  <w:style w:type="paragraph" w:styleId="BodyText3">
    <w:name w:val="Body Text 3"/>
    <w:basedOn w:val="Normal"/>
    <w:link w:val="BodyText3Char"/>
    <w:rsid w:val="00524C68"/>
    <w:pPr>
      <w:spacing w:after="120"/>
    </w:pPr>
    <w:rPr>
      <w:sz w:val="16"/>
      <w:szCs w:val="16"/>
    </w:rPr>
  </w:style>
  <w:style w:type="character" w:customStyle="1" w:styleId="BodyText3Char">
    <w:name w:val="Body Text 3 Char"/>
    <w:basedOn w:val="DefaultParagraphFont"/>
    <w:link w:val="BodyText3"/>
    <w:rsid w:val="00524C68"/>
    <w:rPr>
      <w:sz w:val="16"/>
      <w:szCs w:val="16"/>
      <w:lang w:eastAsia="he-IL"/>
    </w:rPr>
  </w:style>
  <w:style w:type="paragraph" w:customStyle="1" w:styleId="1f0">
    <w:name w:val="ציטוט1"/>
    <w:basedOn w:val="Normal"/>
    <w:uiPriority w:val="99"/>
    <w:rsid w:val="00524C68"/>
    <w:pPr>
      <w:spacing w:after="120"/>
      <w:ind w:left="1985" w:right="720"/>
      <w:jc w:val="both"/>
    </w:pPr>
    <w:rPr>
      <w:rFonts w:cs="David"/>
      <w:b/>
      <w:bCs/>
      <w:lang w:eastAsia="en-US"/>
    </w:rPr>
  </w:style>
  <w:style w:type="paragraph" w:styleId="ListNumber">
    <w:name w:val="List Number"/>
    <w:basedOn w:val="List"/>
    <w:uiPriority w:val="99"/>
    <w:rsid w:val="00524C68"/>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rsid w:val="00524C68"/>
    <w:pPr>
      <w:ind w:left="283" w:hanging="283"/>
    </w:pPr>
    <w:rPr>
      <w:rFonts w:cs="David"/>
    </w:rPr>
  </w:style>
  <w:style w:type="paragraph" w:customStyle="1" w:styleId="Normal10">
    <w:name w:val="Normal 1"/>
    <w:basedOn w:val="Normal"/>
    <w:link w:val="Normal12"/>
    <w:uiPriority w:val="99"/>
    <w:rsid w:val="00524C68"/>
    <w:pPr>
      <w:spacing w:before="120" w:after="120"/>
      <w:ind w:left="567"/>
      <w:jc w:val="both"/>
    </w:pPr>
    <w:rPr>
      <w:rFonts w:ascii="Arial" w:hAnsi="Arial" w:cs="David"/>
      <w:lang w:eastAsia="en-US"/>
    </w:rPr>
  </w:style>
  <w:style w:type="character" w:customStyle="1" w:styleId="Normal12">
    <w:name w:val="Normal 1 תו"/>
    <w:basedOn w:val="DefaultParagraphFont"/>
    <w:link w:val="Normal10"/>
    <w:uiPriority w:val="99"/>
    <w:locked/>
    <w:rsid w:val="00524C68"/>
    <w:rPr>
      <w:rFonts w:ascii="Arial" w:hAnsi="Arial" w:cs="David"/>
      <w:sz w:val="24"/>
      <w:szCs w:val="24"/>
    </w:rPr>
  </w:style>
  <w:style w:type="numbering" w:customStyle="1" w:styleId="-">
    <w:name w:val="משרד האוצר - מדורג קצר"/>
    <w:uiPriority w:val="99"/>
    <w:rsid w:val="00524C68"/>
    <w:pPr>
      <w:numPr>
        <w:numId w:val="6"/>
      </w:numPr>
    </w:pPr>
  </w:style>
  <w:style w:type="paragraph" w:customStyle="1" w:styleId="a">
    <w:name w:val="כותרת סעיף ראשי"/>
    <w:basedOn w:val="BodyText"/>
    <w:rsid w:val="00524C68"/>
    <w:pPr>
      <w:numPr>
        <w:numId w:val="7"/>
      </w:numPr>
      <w:autoSpaceDE/>
      <w:autoSpaceDN/>
      <w:spacing w:after="120" w:line="360" w:lineRule="auto"/>
      <w:ind w:right="0"/>
    </w:pPr>
    <w:rPr>
      <w:rFonts w:cs="Arial"/>
      <w:b/>
      <w:bCs/>
      <w:snapToGrid w:val="0"/>
      <w:sz w:val="22"/>
      <w:szCs w:val="22"/>
      <w:u w:val="single"/>
      <w:lang w:eastAsia="he-IL"/>
    </w:rPr>
  </w:style>
  <w:style w:type="paragraph" w:customStyle="1" w:styleId="a0">
    <w:name w:val="טקסט נורמל"/>
    <w:rsid w:val="00524C68"/>
    <w:pPr>
      <w:numPr>
        <w:ilvl w:val="1"/>
        <w:numId w:val="7"/>
      </w:numPr>
      <w:bidi/>
      <w:spacing w:after="60" w:line="360" w:lineRule="auto"/>
      <w:ind w:right="0"/>
      <w:jc w:val="both"/>
    </w:pPr>
    <w:rPr>
      <w:rFonts w:cs="Arial"/>
      <w:noProof/>
      <w:szCs w:val="22"/>
      <w:lang w:eastAsia="he-IL"/>
    </w:rPr>
  </w:style>
  <w:style w:type="paragraph" w:customStyle="1" w:styleId="Normal2">
    <w:name w:val="Normal 2"/>
    <w:basedOn w:val="Normal"/>
    <w:link w:val="Normal21"/>
    <w:rsid w:val="00524C68"/>
    <w:pPr>
      <w:spacing w:after="240" w:line="360" w:lineRule="auto"/>
      <w:ind w:left="1134"/>
      <w:jc w:val="both"/>
    </w:pPr>
    <w:rPr>
      <w:rFonts w:ascii="Arial" w:hAnsi="Arial" w:cs="David"/>
      <w:sz w:val="20"/>
      <w:lang w:eastAsia="en-US"/>
    </w:rPr>
  </w:style>
  <w:style w:type="character" w:customStyle="1" w:styleId="Normal21">
    <w:name w:val="Normal 2 תו1"/>
    <w:basedOn w:val="DefaultParagraphFont"/>
    <w:link w:val="Normal2"/>
    <w:rsid w:val="00524C68"/>
    <w:rPr>
      <w:rFonts w:ascii="Arial" w:hAnsi="Arial" w:cs="David"/>
      <w:szCs w:val="24"/>
    </w:rPr>
  </w:style>
  <w:style w:type="paragraph" w:customStyle="1" w:styleId="33">
    <w:name w:val="פסקה 3"/>
    <w:basedOn w:val="Normal"/>
    <w:link w:val="34"/>
    <w:rsid w:val="00524C68"/>
    <w:pPr>
      <w:ind w:left="720"/>
      <w:jc w:val="both"/>
    </w:pPr>
  </w:style>
  <w:style w:type="character" w:customStyle="1" w:styleId="34">
    <w:name w:val="פסקה 3 תו"/>
    <w:link w:val="33"/>
    <w:rsid w:val="00524C68"/>
    <w:rPr>
      <w:sz w:val="24"/>
      <w:szCs w:val="24"/>
      <w:lang w:eastAsia="he-IL"/>
    </w:rPr>
  </w:style>
  <w:style w:type="paragraph" w:styleId="List2">
    <w:name w:val="List 2"/>
    <w:basedOn w:val="Normal"/>
    <w:link w:val="List2Char"/>
    <w:rsid w:val="00524C68"/>
    <w:pPr>
      <w:overflowPunct w:val="0"/>
      <w:autoSpaceDE w:val="0"/>
      <w:autoSpaceDN w:val="0"/>
      <w:adjustRightInd w:val="0"/>
      <w:ind w:left="720" w:hanging="360"/>
      <w:contextualSpacing/>
      <w:textAlignment w:val="baseline"/>
    </w:pPr>
    <w:rPr>
      <w:rFonts w:cs="David"/>
      <w:sz w:val="22"/>
    </w:rPr>
  </w:style>
  <w:style w:type="paragraph" w:customStyle="1" w:styleId="40">
    <w:name w:val="פסקה 4"/>
    <w:basedOn w:val="ListParagraph"/>
    <w:uiPriority w:val="99"/>
    <w:rsid w:val="00524C68"/>
    <w:pPr>
      <w:spacing w:line="360" w:lineRule="auto"/>
      <w:ind w:left="2160"/>
    </w:pPr>
    <w:rPr>
      <w:rFonts w:ascii="Tahoma" w:hAnsi="Tahoma" w:cs="Tahoma"/>
      <w:noProof/>
    </w:rPr>
  </w:style>
  <w:style w:type="paragraph" w:customStyle="1" w:styleId="28">
    <w:name w:val="תו2"/>
    <w:basedOn w:val="Normal"/>
    <w:rsid w:val="00524C68"/>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524C68"/>
    <w:pPr>
      <w:pBdr>
        <w:bottom w:val="single" w:sz="4" w:space="4" w:color="4F81BD"/>
      </w:pBdr>
      <w:bidi/>
      <w:spacing w:before="200" w:after="280" w:line="276" w:lineRule="auto"/>
      <w:ind w:left="936" w:right="936"/>
    </w:pPr>
    <w:rPr>
      <w:rFonts w:ascii="Calibri" w:hAnsi="Calibri"/>
      <w:b/>
      <w:bCs/>
      <w:i/>
      <w:iCs/>
      <w:color w:val="4F81BD"/>
      <w:sz w:val="22"/>
      <w:szCs w:val="22"/>
      <w:lang w:eastAsia="zh-CN"/>
    </w:rPr>
  </w:style>
  <w:style w:type="character" w:customStyle="1" w:styleId="25">
    <w:name w:val="סגנון2 תו"/>
    <w:link w:val="24"/>
    <w:rsid w:val="00524C68"/>
    <w:rPr>
      <w:rFonts w:ascii="Arial" w:hAnsi="Arial" w:cs="Arial"/>
      <w:szCs w:val="24"/>
      <w:lang w:eastAsia="he-IL"/>
    </w:rPr>
  </w:style>
  <w:style w:type="paragraph" w:customStyle="1" w:styleId="35">
    <w:name w:val="סגנון3"/>
    <w:basedOn w:val="Normal"/>
    <w:link w:val="36"/>
    <w:qFormat/>
    <w:rsid w:val="00524C68"/>
    <w:pPr>
      <w:spacing w:line="360" w:lineRule="auto"/>
      <w:ind w:right="1440"/>
      <w:jc w:val="both"/>
    </w:pPr>
    <w:rPr>
      <w:rFonts w:ascii="Arial" w:hAnsi="Arial"/>
      <w:sz w:val="20"/>
    </w:rPr>
  </w:style>
  <w:style w:type="character" w:customStyle="1" w:styleId="36">
    <w:name w:val="סגנון3 תו"/>
    <w:link w:val="35"/>
    <w:rsid w:val="00524C68"/>
    <w:rPr>
      <w:rFonts w:ascii="Arial" w:hAnsi="Arial"/>
      <w:szCs w:val="24"/>
      <w:lang w:eastAsia="he-IL"/>
    </w:rPr>
  </w:style>
  <w:style w:type="paragraph" w:customStyle="1" w:styleId="41">
    <w:name w:val="סגנון4"/>
    <w:basedOn w:val="35"/>
    <w:link w:val="42"/>
    <w:qFormat/>
    <w:rsid w:val="00524C68"/>
    <w:pPr>
      <w:ind w:right="1800"/>
    </w:pPr>
  </w:style>
  <w:style w:type="paragraph" w:customStyle="1" w:styleId="5">
    <w:name w:val="כותרת 5 (כלל)"/>
    <w:basedOn w:val="Heading4"/>
    <w:rsid w:val="00524C68"/>
    <w:pPr>
      <w:keepNext w:val="0"/>
      <w:autoSpaceDE/>
      <w:autoSpaceDN/>
      <w:spacing w:before="120" w:line="360" w:lineRule="auto"/>
      <w:jc w:val="left"/>
    </w:pPr>
    <w:rPr>
      <w:rFonts w:ascii="Comic Sans MS" w:hAnsi="Comic Sans MS" w:cs="Narkisim"/>
      <w:b w:val="0"/>
      <w:bCs w:val="0"/>
      <w:sz w:val="24"/>
    </w:rPr>
  </w:style>
  <w:style w:type="paragraph" w:customStyle="1" w:styleId="50">
    <w:name w:val="פסקה 5"/>
    <w:basedOn w:val="Normal"/>
    <w:link w:val="51"/>
    <w:rsid w:val="00524C68"/>
    <w:pPr>
      <w:ind w:left="2041"/>
      <w:jc w:val="both"/>
    </w:pPr>
  </w:style>
  <w:style w:type="character" w:customStyle="1" w:styleId="51">
    <w:name w:val="פסקה 5 תו"/>
    <w:link w:val="50"/>
    <w:rsid w:val="00524C68"/>
    <w:rPr>
      <w:sz w:val="24"/>
      <w:szCs w:val="24"/>
      <w:lang w:eastAsia="he-IL"/>
    </w:rPr>
  </w:style>
  <w:style w:type="paragraph" w:customStyle="1" w:styleId="60">
    <w:name w:val="פסקה 6"/>
    <w:basedOn w:val="Normal"/>
    <w:link w:val="61"/>
    <w:rsid w:val="00524C68"/>
    <w:pPr>
      <w:ind w:left="3062"/>
      <w:jc w:val="both"/>
    </w:pPr>
  </w:style>
  <w:style w:type="character" w:customStyle="1" w:styleId="61">
    <w:name w:val="פסקה 6 תו"/>
    <w:link w:val="60"/>
    <w:rsid w:val="00524C68"/>
    <w:rPr>
      <w:sz w:val="24"/>
      <w:szCs w:val="24"/>
      <w:lang w:eastAsia="he-IL"/>
    </w:rPr>
  </w:style>
  <w:style w:type="paragraph" w:customStyle="1" w:styleId="1110">
    <w:name w:val="סגנון1.1.1"/>
    <w:basedOn w:val="Normal"/>
    <w:rsid w:val="00524C68"/>
    <w:pPr>
      <w:keepNext/>
      <w:keepLines/>
      <w:spacing w:before="120" w:after="120"/>
      <w:ind w:right="969"/>
      <w:outlineLvl w:val="2"/>
    </w:pPr>
    <w:rPr>
      <w:rFonts w:cs="David"/>
      <w:sz w:val="22"/>
      <w:lang w:eastAsia="en-US"/>
    </w:rPr>
  </w:style>
  <w:style w:type="character" w:styleId="Strong">
    <w:name w:val="Strong"/>
    <w:uiPriority w:val="22"/>
    <w:qFormat/>
    <w:rsid w:val="00524C68"/>
    <w:rPr>
      <w:b/>
      <w:bCs/>
    </w:rPr>
  </w:style>
  <w:style w:type="paragraph" w:customStyle="1" w:styleId="Char1">
    <w:name w:val="תו Char תו"/>
    <w:basedOn w:val="Normal"/>
    <w:rsid w:val="00524C68"/>
    <w:pPr>
      <w:bidi w:val="0"/>
      <w:spacing w:after="160" w:line="240" w:lineRule="exact"/>
      <w:jc w:val="both"/>
    </w:pPr>
    <w:rPr>
      <w:rFonts w:ascii="Verdana" w:hAnsi="Verdana" w:cs="FrankRuehl"/>
      <w:sz w:val="16"/>
      <w:szCs w:val="20"/>
      <w:lang w:eastAsia="en-US" w:bidi="ar-SA"/>
    </w:rPr>
  </w:style>
  <w:style w:type="paragraph" w:customStyle="1" w:styleId="af3">
    <w:name w:val="שם הוראה"/>
    <w:basedOn w:val="Normal"/>
    <w:rsid w:val="00524C68"/>
    <w:pPr>
      <w:jc w:val="both"/>
    </w:pPr>
    <w:rPr>
      <w:rFonts w:ascii="Arial" w:hAnsi="Arial" w:cs="Arial"/>
      <w:b/>
      <w:bCs/>
      <w:color w:val="FFFFFF"/>
      <w:sz w:val="28"/>
      <w:szCs w:val="28"/>
      <w:lang w:eastAsia="en-US"/>
    </w:rPr>
  </w:style>
  <w:style w:type="paragraph" w:customStyle="1" w:styleId="af4">
    <w:name w:val="טקסט רץ טבלה עליונה"/>
    <w:basedOn w:val="Normal"/>
    <w:rsid w:val="00524C68"/>
    <w:pPr>
      <w:jc w:val="both"/>
    </w:pPr>
    <w:rPr>
      <w:rFonts w:ascii="Arial" w:hAnsi="Arial" w:cs="Arial"/>
      <w:sz w:val="20"/>
      <w:szCs w:val="20"/>
      <w:lang w:eastAsia="en-US"/>
    </w:rPr>
  </w:style>
  <w:style w:type="character" w:customStyle="1" w:styleId="42">
    <w:name w:val="סגנון4 תו"/>
    <w:link w:val="41"/>
    <w:rsid w:val="00524C68"/>
    <w:rPr>
      <w:rFonts w:ascii="Arial" w:hAnsi="Arial"/>
      <w:szCs w:val="24"/>
      <w:lang w:eastAsia="he-IL"/>
    </w:rPr>
  </w:style>
  <w:style w:type="paragraph" w:customStyle="1" w:styleId="20">
    <w:name w:val="מיספור2"/>
    <w:basedOn w:val="Normal"/>
    <w:next w:val="Normal"/>
    <w:rsid w:val="00524C68"/>
    <w:pPr>
      <w:numPr>
        <w:ilvl w:val="1"/>
        <w:numId w:val="8"/>
      </w:numPr>
      <w:spacing w:before="120" w:after="60"/>
      <w:ind w:right="0"/>
      <w:jc w:val="both"/>
    </w:pPr>
    <w:rPr>
      <w:rFonts w:cs="David"/>
      <w:sz w:val="20"/>
    </w:rPr>
  </w:style>
  <w:style w:type="paragraph" w:customStyle="1" w:styleId="1f1">
    <w:name w:val="מספור1"/>
    <w:basedOn w:val="Normal"/>
    <w:next w:val="Normal"/>
    <w:link w:val="1f2"/>
    <w:autoRedefine/>
    <w:rsid w:val="00524C68"/>
    <w:pPr>
      <w:tabs>
        <w:tab w:val="left" w:pos="34"/>
        <w:tab w:val="left" w:pos="540"/>
      </w:tabs>
      <w:spacing w:before="120" w:after="60" w:line="360" w:lineRule="auto"/>
      <w:ind w:left="567" w:right="567"/>
    </w:pPr>
    <w:rPr>
      <w:color w:val="000000"/>
      <w:sz w:val="20"/>
    </w:rPr>
  </w:style>
  <w:style w:type="character" w:customStyle="1" w:styleId="1f2">
    <w:name w:val="מספור1 תו"/>
    <w:link w:val="1f1"/>
    <w:rsid w:val="00524C68"/>
    <w:rPr>
      <w:color w:val="000000"/>
      <w:szCs w:val="24"/>
      <w:lang w:eastAsia="he-IL"/>
    </w:rPr>
  </w:style>
  <w:style w:type="paragraph" w:customStyle="1" w:styleId="30">
    <w:name w:val="מספור3"/>
    <w:basedOn w:val="Normal"/>
    <w:next w:val="Normal"/>
    <w:rsid w:val="00524C68"/>
    <w:pPr>
      <w:numPr>
        <w:ilvl w:val="2"/>
        <w:numId w:val="8"/>
      </w:numPr>
      <w:spacing w:before="120" w:after="60"/>
      <w:ind w:right="0"/>
      <w:jc w:val="both"/>
    </w:pPr>
    <w:rPr>
      <w:rFonts w:cs="David"/>
      <w:sz w:val="20"/>
    </w:rPr>
  </w:style>
  <w:style w:type="paragraph" w:customStyle="1" w:styleId="1f3">
    <w:name w:val="פסקה 1"/>
    <w:basedOn w:val="Normal"/>
    <w:uiPriority w:val="99"/>
    <w:rsid w:val="00524C68"/>
    <w:pPr>
      <w:tabs>
        <w:tab w:val="left" w:pos="1871"/>
        <w:tab w:val="left" w:pos="2722"/>
      </w:tabs>
      <w:spacing w:line="360" w:lineRule="atLeast"/>
      <w:ind w:left="851" w:hanging="851"/>
      <w:jc w:val="both"/>
    </w:pPr>
    <w:rPr>
      <w:rFonts w:cs="David"/>
      <w:lang w:eastAsia="en-US"/>
    </w:rPr>
  </w:style>
  <w:style w:type="paragraph" w:customStyle="1" w:styleId="Default0">
    <w:name w:val="Default"/>
    <w:uiPriority w:val="99"/>
    <w:rsid w:val="00524C68"/>
    <w:pPr>
      <w:autoSpaceDE w:val="0"/>
      <w:autoSpaceDN w:val="0"/>
      <w:adjustRightInd w:val="0"/>
    </w:pPr>
    <w:rPr>
      <w:rFonts w:ascii="Arial" w:hAnsi="Arial" w:cs="Arial"/>
      <w:color w:val="000000"/>
      <w:sz w:val="24"/>
      <w:szCs w:val="24"/>
    </w:rPr>
  </w:style>
  <w:style w:type="paragraph" w:customStyle="1" w:styleId="29">
    <w:name w:val="פיסקה2"/>
    <w:basedOn w:val="Normal"/>
    <w:rsid w:val="00524C68"/>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Char10">
    <w:name w:val="תו Char תו1"/>
    <w:basedOn w:val="Normal"/>
    <w:rsid w:val="00524C68"/>
    <w:pPr>
      <w:bidi w:val="0"/>
      <w:spacing w:after="160" w:line="240" w:lineRule="exact"/>
      <w:jc w:val="both"/>
    </w:pPr>
    <w:rPr>
      <w:rFonts w:ascii="Verdana" w:hAnsi="Verdana" w:cs="FrankRuehl"/>
      <w:sz w:val="16"/>
      <w:szCs w:val="20"/>
      <w:lang w:eastAsia="en-US" w:bidi="ar-SA"/>
    </w:rPr>
  </w:style>
  <w:style w:type="paragraph" w:customStyle="1" w:styleId="af5">
    <w:name w:val="כותרות"/>
    <w:basedOn w:val="Normal"/>
    <w:rsid w:val="00524C68"/>
    <w:pPr>
      <w:overflowPunct w:val="0"/>
      <w:autoSpaceDE w:val="0"/>
      <w:autoSpaceDN w:val="0"/>
      <w:adjustRightInd w:val="0"/>
      <w:jc w:val="center"/>
      <w:textAlignment w:val="baseline"/>
    </w:pPr>
    <w:rPr>
      <w:rFonts w:cs="David"/>
      <w:sz w:val="20"/>
    </w:rPr>
  </w:style>
  <w:style w:type="paragraph" w:customStyle="1" w:styleId="af6">
    <w:name w:val="הואיל"/>
    <w:basedOn w:val="af5"/>
    <w:rsid w:val="00524C68"/>
    <w:pPr>
      <w:spacing w:before="120" w:after="120"/>
      <w:ind w:left="799" w:hanging="799"/>
      <w:jc w:val="both"/>
    </w:pPr>
  </w:style>
  <w:style w:type="paragraph" w:customStyle="1" w:styleId="af7">
    <w:name w:val="כותרת"/>
    <w:basedOn w:val="Normal"/>
    <w:rsid w:val="00524C68"/>
    <w:pPr>
      <w:overflowPunct w:val="0"/>
      <w:autoSpaceDE w:val="0"/>
      <w:autoSpaceDN w:val="0"/>
      <w:adjustRightInd w:val="0"/>
      <w:spacing w:before="120" w:after="120"/>
      <w:jc w:val="center"/>
      <w:textAlignment w:val="baseline"/>
    </w:pPr>
    <w:rPr>
      <w:rFonts w:cs="David"/>
      <w:b/>
      <w:bCs/>
      <w:sz w:val="20"/>
      <w:szCs w:val="36"/>
    </w:rPr>
  </w:style>
  <w:style w:type="paragraph" w:styleId="Caption">
    <w:name w:val="caption"/>
    <w:basedOn w:val="Normal"/>
    <w:next w:val="Normal"/>
    <w:uiPriority w:val="35"/>
    <w:qFormat/>
    <w:rsid w:val="00524C68"/>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524C68"/>
    <w:pPr>
      <w:tabs>
        <w:tab w:val="num" w:pos="-227"/>
        <w:tab w:val="left" w:pos="-59"/>
        <w:tab w:val="left" w:pos="1359"/>
      </w:tabs>
      <w:autoSpaceDE/>
      <w:autoSpaceDN/>
      <w:spacing w:line="360" w:lineRule="auto"/>
      <w:ind w:left="493" w:right="493"/>
      <w:jc w:val="left"/>
      <w:outlineLvl w:val="9"/>
    </w:pPr>
    <w:rPr>
      <w:b w:val="0"/>
      <w:bCs w:val="0"/>
      <w:sz w:val="24"/>
    </w:rPr>
  </w:style>
  <w:style w:type="paragraph" w:customStyle="1" w:styleId="1127">
    <w:name w:val="סגנון סגנון1 + לפני:  1.27 ס''מ תו"/>
    <w:basedOn w:val="Normal"/>
    <w:autoRedefine/>
    <w:rsid w:val="00524C68"/>
    <w:pPr>
      <w:spacing w:before="120" w:after="120" w:line="360" w:lineRule="auto"/>
      <w:ind w:left="652" w:right="34"/>
    </w:pPr>
    <w:rPr>
      <w:rFonts w:ascii="Arial" w:hAnsi="Arial" w:cs="David"/>
    </w:rPr>
  </w:style>
  <w:style w:type="paragraph" w:styleId="ListBullet3">
    <w:name w:val="List Bullet 3"/>
    <w:basedOn w:val="Normal"/>
    <w:autoRedefine/>
    <w:uiPriority w:val="99"/>
    <w:rsid w:val="00524C68"/>
    <w:pPr>
      <w:widowControl w:val="0"/>
      <w:numPr>
        <w:numId w:val="9"/>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524C68"/>
    <w:pPr>
      <w:spacing w:before="120" w:after="120" w:line="300" w:lineRule="atLeast"/>
      <w:ind w:left="1985" w:right="1985"/>
      <w:jc w:val="both"/>
    </w:pPr>
    <w:rPr>
      <w:rFonts w:cs="David"/>
    </w:rPr>
  </w:style>
  <w:style w:type="paragraph" w:customStyle="1" w:styleId="Normal20">
    <w:name w:val="Normal2"/>
    <w:basedOn w:val="Normal"/>
    <w:link w:val="Normal2Char"/>
    <w:autoRedefine/>
    <w:rsid w:val="00524C68"/>
    <w:pPr>
      <w:keepLines/>
      <w:spacing w:before="60"/>
      <w:ind w:left="1075"/>
    </w:pPr>
    <w:rPr>
      <w:rFonts w:ascii="Arial" w:hAnsi="Arial"/>
      <w:lang w:eastAsia="ko-KR"/>
    </w:rPr>
  </w:style>
  <w:style w:type="paragraph" w:customStyle="1" w:styleId="43">
    <w:name w:val="סגנון כותרת 4 + לא מודגש"/>
    <w:basedOn w:val="Heading4"/>
    <w:autoRedefine/>
    <w:rsid w:val="00524C68"/>
    <w:pPr>
      <w:keepNext w:val="0"/>
      <w:tabs>
        <w:tab w:val="num" w:pos="2052"/>
        <w:tab w:val="left" w:pos="2125"/>
      </w:tabs>
      <w:autoSpaceDE/>
      <w:autoSpaceDN/>
      <w:spacing w:before="240" w:after="60"/>
      <w:ind w:left="2052" w:right="461" w:hanging="864"/>
      <w:jc w:val="left"/>
    </w:pPr>
    <w:rPr>
      <w:rFonts w:ascii="Arial" w:hAnsi="Arial" w:cs="Arial"/>
      <w:bCs w:val="0"/>
      <w:sz w:val="24"/>
    </w:rPr>
  </w:style>
  <w:style w:type="character" w:customStyle="1" w:styleId="hps">
    <w:name w:val="hps"/>
    <w:basedOn w:val="DefaultParagraphFont"/>
    <w:rsid w:val="00524C68"/>
  </w:style>
  <w:style w:type="character" w:customStyle="1" w:styleId="apple-converted-space">
    <w:name w:val="apple-converted-space"/>
    <w:basedOn w:val="DefaultParagraphFont"/>
    <w:rsid w:val="00524C68"/>
  </w:style>
  <w:style w:type="paragraph" w:styleId="TOC1">
    <w:name w:val="toc 1"/>
    <w:basedOn w:val="Normal"/>
    <w:next w:val="Normal"/>
    <w:autoRedefine/>
    <w:uiPriority w:val="39"/>
    <w:qFormat/>
    <w:rsid w:val="00524C68"/>
    <w:pPr>
      <w:tabs>
        <w:tab w:val="left" w:pos="360"/>
        <w:tab w:val="left" w:pos="2357"/>
        <w:tab w:val="left" w:pos="2631"/>
      </w:tabs>
      <w:overflowPunct w:val="0"/>
      <w:autoSpaceDE w:val="0"/>
      <w:autoSpaceDN w:val="0"/>
      <w:adjustRightInd w:val="0"/>
      <w:spacing w:before="120" w:after="120"/>
      <w:textAlignment w:val="baseline"/>
    </w:pPr>
    <w:rPr>
      <w:rFonts w:ascii="Arial" w:hAnsi="Arial" w:cs="David"/>
      <w:b/>
      <w:bCs/>
      <w:caps/>
      <w:noProof/>
    </w:rPr>
  </w:style>
  <w:style w:type="paragraph" w:styleId="TOC4">
    <w:name w:val="toc 4"/>
    <w:basedOn w:val="Normal"/>
    <w:next w:val="Normal"/>
    <w:autoRedefine/>
    <w:uiPriority w:val="39"/>
    <w:rsid w:val="00524C68"/>
    <w:pPr>
      <w:overflowPunct w:val="0"/>
      <w:autoSpaceDE w:val="0"/>
      <w:autoSpaceDN w:val="0"/>
      <w:adjustRightInd w:val="0"/>
      <w:ind w:left="660"/>
      <w:textAlignment w:val="baseline"/>
    </w:pPr>
    <w:rPr>
      <w:rFonts w:ascii="Calibri" w:hAnsi="Calibri"/>
      <w:sz w:val="18"/>
      <w:szCs w:val="18"/>
    </w:rPr>
  </w:style>
  <w:style w:type="paragraph" w:styleId="TOC5">
    <w:name w:val="toc 5"/>
    <w:basedOn w:val="Normal"/>
    <w:next w:val="Normal"/>
    <w:autoRedefine/>
    <w:uiPriority w:val="39"/>
    <w:rsid w:val="00524C68"/>
    <w:pPr>
      <w:overflowPunct w:val="0"/>
      <w:autoSpaceDE w:val="0"/>
      <w:autoSpaceDN w:val="0"/>
      <w:adjustRightInd w:val="0"/>
      <w:ind w:left="880"/>
      <w:textAlignment w:val="baseline"/>
    </w:pPr>
    <w:rPr>
      <w:rFonts w:ascii="Calibri" w:hAnsi="Calibri"/>
      <w:sz w:val="18"/>
      <w:szCs w:val="18"/>
    </w:rPr>
  </w:style>
  <w:style w:type="paragraph" w:styleId="TOC6">
    <w:name w:val="toc 6"/>
    <w:basedOn w:val="Normal"/>
    <w:next w:val="Normal"/>
    <w:autoRedefine/>
    <w:uiPriority w:val="39"/>
    <w:rsid w:val="00524C68"/>
    <w:pPr>
      <w:overflowPunct w:val="0"/>
      <w:autoSpaceDE w:val="0"/>
      <w:autoSpaceDN w:val="0"/>
      <w:adjustRightInd w:val="0"/>
      <w:ind w:left="1100"/>
      <w:textAlignment w:val="baseline"/>
    </w:pPr>
    <w:rPr>
      <w:rFonts w:ascii="Calibri" w:hAnsi="Calibri"/>
      <w:sz w:val="18"/>
      <w:szCs w:val="18"/>
    </w:rPr>
  </w:style>
  <w:style w:type="paragraph" w:styleId="TOC7">
    <w:name w:val="toc 7"/>
    <w:basedOn w:val="Normal"/>
    <w:next w:val="Normal"/>
    <w:autoRedefine/>
    <w:uiPriority w:val="39"/>
    <w:rsid w:val="00524C68"/>
    <w:pPr>
      <w:overflowPunct w:val="0"/>
      <w:autoSpaceDE w:val="0"/>
      <w:autoSpaceDN w:val="0"/>
      <w:adjustRightInd w:val="0"/>
      <w:ind w:left="1320"/>
      <w:textAlignment w:val="baseline"/>
    </w:pPr>
    <w:rPr>
      <w:rFonts w:ascii="Calibri" w:hAnsi="Calibri"/>
      <w:sz w:val="18"/>
      <w:szCs w:val="18"/>
    </w:rPr>
  </w:style>
  <w:style w:type="paragraph" w:styleId="TOC8">
    <w:name w:val="toc 8"/>
    <w:basedOn w:val="Normal"/>
    <w:next w:val="Normal"/>
    <w:autoRedefine/>
    <w:uiPriority w:val="39"/>
    <w:rsid w:val="00524C68"/>
    <w:pPr>
      <w:overflowPunct w:val="0"/>
      <w:autoSpaceDE w:val="0"/>
      <w:autoSpaceDN w:val="0"/>
      <w:adjustRightInd w:val="0"/>
      <w:ind w:left="1540"/>
      <w:textAlignment w:val="baseline"/>
    </w:pPr>
    <w:rPr>
      <w:rFonts w:ascii="Calibri" w:hAnsi="Calibri"/>
      <w:sz w:val="18"/>
      <w:szCs w:val="18"/>
    </w:rPr>
  </w:style>
  <w:style w:type="paragraph" w:styleId="TOC9">
    <w:name w:val="toc 9"/>
    <w:basedOn w:val="Normal"/>
    <w:next w:val="Normal"/>
    <w:autoRedefine/>
    <w:uiPriority w:val="39"/>
    <w:rsid w:val="00524C68"/>
    <w:pPr>
      <w:overflowPunct w:val="0"/>
      <w:autoSpaceDE w:val="0"/>
      <w:autoSpaceDN w:val="0"/>
      <w:adjustRightInd w:val="0"/>
      <w:ind w:left="1760"/>
      <w:textAlignment w:val="baseline"/>
    </w:pPr>
    <w:rPr>
      <w:rFonts w:ascii="Calibri" w:hAnsi="Calibri"/>
      <w:sz w:val="18"/>
      <w:szCs w:val="18"/>
    </w:rPr>
  </w:style>
  <w:style w:type="paragraph" w:customStyle="1" w:styleId="1f4">
    <w:name w:val="סגנון 1"/>
    <w:basedOn w:val="Normal"/>
    <w:qFormat/>
    <w:rsid w:val="00524C68"/>
    <w:pPr>
      <w:spacing w:before="240" w:after="120" w:line="360" w:lineRule="auto"/>
    </w:pPr>
    <w:rPr>
      <w:rFonts w:ascii="Tahoma" w:hAnsi="Tahoma" w:cs="Tahoma"/>
      <w:b/>
      <w:bCs/>
    </w:rPr>
  </w:style>
  <w:style w:type="paragraph" w:customStyle="1" w:styleId="2a">
    <w:name w:val="סגנון 2"/>
    <w:basedOn w:val="Normal"/>
    <w:qFormat/>
    <w:rsid w:val="00524C68"/>
    <w:pPr>
      <w:spacing w:before="240" w:line="360" w:lineRule="auto"/>
    </w:pPr>
    <w:rPr>
      <w:rFonts w:ascii="Tahoma" w:hAnsi="Tahoma" w:cs="Tahoma"/>
      <w:b/>
      <w:bCs/>
      <w:sz w:val="20"/>
      <w:szCs w:val="20"/>
    </w:rPr>
  </w:style>
  <w:style w:type="paragraph" w:customStyle="1" w:styleId="37">
    <w:name w:val="סגנון 3"/>
    <w:basedOn w:val="Normal"/>
    <w:qFormat/>
    <w:rsid w:val="00524C68"/>
    <w:pPr>
      <w:spacing w:before="240" w:line="360" w:lineRule="auto"/>
    </w:pPr>
    <w:rPr>
      <w:rFonts w:ascii="Tahoma" w:hAnsi="Tahoma" w:cs="Tahoma"/>
      <w:b/>
      <w:bCs/>
      <w:sz w:val="20"/>
      <w:szCs w:val="20"/>
    </w:rPr>
  </w:style>
  <w:style w:type="paragraph" w:customStyle="1" w:styleId="44">
    <w:name w:val="סגנון 4"/>
    <w:basedOn w:val="Normal"/>
    <w:qFormat/>
    <w:rsid w:val="00524C68"/>
    <w:pPr>
      <w:spacing w:before="240" w:line="360" w:lineRule="auto"/>
    </w:pPr>
    <w:rPr>
      <w:rFonts w:ascii="Tahoma" w:hAnsi="Tahoma" w:cs="Tahoma"/>
      <w:b/>
      <w:bCs/>
      <w:sz w:val="20"/>
      <w:szCs w:val="20"/>
    </w:rPr>
  </w:style>
  <w:style w:type="paragraph" w:customStyle="1" w:styleId="52">
    <w:name w:val="סגנון 5"/>
    <w:basedOn w:val="Normal"/>
    <w:qFormat/>
    <w:rsid w:val="00524C68"/>
    <w:pPr>
      <w:spacing w:before="240" w:line="360" w:lineRule="auto"/>
    </w:pPr>
    <w:rPr>
      <w:rFonts w:ascii="Tahoma" w:hAnsi="Tahoma" w:cs="Tahoma"/>
      <w:sz w:val="20"/>
      <w:szCs w:val="20"/>
    </w:rPr>
  </w:style>
  <w:style w:type="paragraph" w:customStyle="1" w:styleId="38">
    <w:name w:val="סגנון 3א"/>
    <w:basedOn w:val="37"/>
    <w:qFormat/>
    <w:rsid w:val="00524C68"/>
    <w:pPr>
      <w:spacing w:before="0"/>
    </w:pPr>
    <w:rPr>
      <w:b w:val="0"/>
      <w:bCs w:val="0"/>
    </w:rPr>
  </w:style>
  <w:style w:type="paragraph" w:customStyle="1" w:styleId="39">
    <w:name w:val="תוכן סגנון 3"/>
    <w:basedOn w:val="List2"/>
    <w:link w:val="3a"/>
    <w:rsid w:val="00524C68"/>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a">
    <w:name w:val="תוכן סגנון 3 תו"/>
    <w:link w:val="39"/>
    <w:rsid w:val="00524C68"/>
    <w:rPr>
      <w:rFonts w:ascii="Arial" w:hAnsi="Arial"/>
      <w:sz w:val="24"/>
      <w:szCs w:val="24"/>
      <w:lang w:eastAsia="he-IL"/>
    </w:rPr>
  </w:style>
  <w:style w:type="paragraph" w:customStyle="1" w:styleId="53">
    <w:name w:val="סגנון5"/>
    <w:basedOn w:val="41"/>
    <w:qFormat/>
    <w:rsid w:val="00524C68"/>
    <w:pPr>
      <w:tabs>
        <w:tab w:val="num" w:pos="2880"/>
      </w:tabs>
      <w:ind w:left="2232" w:right="0" w:hanging="792"/>
    </w:pPr>
  </w:style>
  <w:style w:type="paragraph" w:customStyle="1" w:styleId="1f5">
    <w:name w:val="נושא הערה1"/>
    <w:basedOn w:val="CommentText"/>
    <w:next w:val="CommentText"/>
    <w:rsid w:val="00524C68"/>
    <w:pPr>
      <w:widowControl w:val="0"/>
      <w:spacing w:after="240" w:line="360" w:lineRule="auto"/>
      <w:ind w:left="1701" w:right="142"/>
      <w:jc w:val="both"/>
    </w:pPr>
    <w:rPr>
      <w:rFonts w:ascii="Arial" w:hAnsi="Arial"/>
      <w:b/>
      <w:bCs/>
      <w:noProof/>
      <w:lang w:eastAsia="en-US"/>
    </w:rPr>
  </w:style>
  <w:style w:type="paragraph" w:customStyle="1" w:styleId="45">
    <w:name w:val="כותרת 4 חדש"/>
    <w:basedOn w:val="Normal"/>
    <w:link w:val="46"/>
    <w:qFormat/>
    <w:rsid w:val="00524C68"/>
    <w:pPr>
      <w:spacing w:before="120" w:line="320" w:lineRule="exact"/>
      <w:ind w:left="1476" w:hanging="396"/>
      <w:jc w:val="both"/>
      <w:outlineLvl w:val="3"/>
    </w:pPr>
    <w:rPr>
      <w:sz w:val="22"/>
    </w:rPr>
  </w:style>
  <w:style w:type="character" w:customStyle="1" w:styleId="46">
    <w:name w:val="כותרת 4 חדש תו"/>
    <w:link w:val="45"/>
    <w:rsid w:val="00524C68"/>
    <w:rPr>
      <w:sz w:val="22"/>
      <w:szCs w:val="24"/>
      <w:lang w:eastAsia="he-IL"/>
    </w:rPr>
  </w:style>
  <w:style w:type="character" w:customStyle="1" w:styleId="2b">
    <w:name w:val="כותרת 2 חדש תו"/>
    <w:rsid w:val="00524C68"/>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524C68"/>
    <w:pPr>
      <w:spacing w:before="120" w:line="320" w:lineRule="exact"/>
      <w:ind w:left="795"/>
      <w:jc w:val="both"/>
    </w:pPr>
    <w:rPr>
      <w:b/>
      <w:bCs/>
      <w:sz w:val="22"/>
    </w:rPr>
  </w:style>
  <w:style w:type="character" w:customStyle="1" w:styleId="word">
    <w:name w:val="word"/>
    <w:basedOn w:val="DefaultParagraphFont"/>
    <w:rsid w:val="00524C68"/>
  </w:style>
  <w:style w:type="paragraph" w:customStyle="1" w:styleId="2c">
    <w:name w:val="תוכן סגנון 2"/>
    <w:basedOn w:val="24"/>
    <w:link w:val="2d"/>
    <w:rsid w:val="00524C68"/>
    <w:pPr>
      <w:tabs>
        <w:tab w:val="clear" w:pos="1570"/>
      </w:tabs>
      <w:ind w:left="818" w:firstLine="0"/>
    </w:pPr>
    <w:rPr>
      <w:rFonts w:eastAsia="Calibri"/>
      <w:sz w:val="24"/>
    </w:rPr>
  </w:style>
  <w:style w:type="character" w:customStyle="1" w:styleId="2d">
    <w:name w:val="תוכן סגנון 2 תו"/>
    <w:link w:val="2c"/>
    <w:rsid w:val="00524C68"/>
    <w:rPr>
      <w:rFonts w:ascii="Arial" w:eastAsia="Calibri" w:hAnsi="Arial" w:cs="Arial"/>
      <w:sz w:val="24"/>
      <w:szCs w:val="24"/>
      <w:lang w:eastAsia="he-IL"/>
    </w:rPr>
  </w:style>
  <w:style w:type="paragraph" w:customStyle="1" w:styleId="2">
    <w:name w:val="מיספור 2"/>
    <w:basedOn w:val="Normal"/>
    <w:rsid w:val="00524C68"/>
    <w:pPr>
      <w:numPr>
        <w:ilvl w:val="1"/>
        <w:numId w:val="10"/>
      </w:numPr>
      <w:jc w:val="both"/>
    </w:pPr>
    <w:rPr>
      <w:b/>
      <w:bCs/>
      <w:lang w:eastAsia="en-US"/>
    </w:rPr>
  </w:style>
  <w:style w:type="paragraph" w:customStyle="1" w:styleId="3">
    <w:name w:val="מיספור 3"/>
    <w:basedOn w:val="Normal"/>
    <w:rsid w:val="00524C68"/>
    <w:pPr>
      <w:numPr>
        <w:ilvl w:val="2"/>
        <w:numId w:val="10"/>
      </w:numPr>
      <w:jc w:val="both"/>
    </w:pPr>
    <w:rPr>
      <w:i/>
      <w:iCs/>
      <w:lang w:eastAsia="en-US"/>
    </w:rPr>
  </w:style>
  <w:style w:type="paragraph" w:customStyle="1" w:styleId="1">
    <w:name w:val="מספור 1"/>
    <w:basedOn w:val="Normal"/>
    <w:rsid w:val="00524C68"/>
    <w:pPr>
      <w:numPr>
        <w:numId w:val="10"/>
      </w:numPr>
      <w:spacing w:before="240"/>
      <w:jc w:val="both"/>
    </w:pPr>
    <w:rPr>
      <w:b/>
      <w:bCs/>
      <w:sz w:val="32"/>
      <w:szCs w:val="32"/>
      <w:lang w:eastAsia="en-US"/>
    </w:rPr>
  </w:style>
  <w:style w:type="numbering" w:customStyle="1" w:styleId="1f6">
    <w:name w:val="ללא רשימה1"/>
    <w:next w:val="NoList"/>
    <w:uiPriority w:val="99"/>
    <w:semiHidden/>
    <w:unhideWhenUsed/>
    <w:rsid w:val="00524C68"/>
  </w:style>
  <w:style w:type="paragraph" w:customStyle="1" w:styleId="Heading11">
    <w:name w:val="Heading 11"/>
    <w:basedOn w:val="Normal"/>
    <w:rsid w:val="00524C68"/>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524C68"/>
    <w:pPr>
      <w:numPr>
        <w:ilvl w:val="1"/>
        <w:numId w:val="11"/>
      </w:numPr>
      <w:spacing w:after="200" w:line="276" w:lineRule="auto"/>
    </w:pPr>
    <w:rPr>
      <w:rFonts w:ascii="Calibri" w:eastAsia="Calibri" w:hAnsi="Calibri" w:cs="Arial"/>
      <w:sz w:val="22"/>
      <w:lang w:eastAsia="en-US"/>
    </w:rPr>
  </w:style>
  <w:style w:type="paragraph" w:customStyle="1" w:styleId="Heading41">
    <w:name w:val="Heading 41"/>
    <w:basedOn w:val="Normal"/>
    <w:rsid w:val="00524C68"/>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524C68"/>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524C68"/>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524C68"/>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524C68"/>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524C68"/>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rsid w:val="00524C68"/>
    <w:pPr>
      <w:spacing w:before="120" w:line="320" w:lineRule="exact"/>
      <w:ind w:left="1200"/>
      <w:jc w:val="both"/>
    </w:pPr>
    <w:rPr>
      <w:sz w:val="22"/>
    </w:rPr>
  </w:style>
  <w:style w:type="character" w:customStyle="1" w:styleId="Normal30">
    <w:name w:val="Normal3 תו"/>
    <w:link w:val="Normal3"/>
    <w:rsid w:val="00524C68"/>
    <w:rPr>
      <w:sz w:val="22"/>
      <w:szCs w:val="24"/>
      <w:lang w:eastAsia="he-IL"/>
    </w:rPr>
  </w:style>
  <w:style w:type="paragraph" w:customStyle="1" w:styleId="AlphaList2">
    <w:name w:val="Alpha List 2"/>
    <w:basedOn w:val="Normal"/>
    <w:link w:val="AlphaList20"/>
    <w:rsid w:val="00524C68"/>
    <w:pPr>
      <w:tabs>
        <w:tab w:val="num" w:pos="1191"/>
      </w:tabs>
      <w:spacing w:before="120" w:line="320" w:lineRule="exact"/>
      <w:ind w:left="1191" w:hanging="397"/>
      <w:jc w:val="both"/>
    </w:pPr>
    <w:rPr>
      <w:sz w:val="22"/>
    </w:rPr>
  </w:style>
  <w:style w:type="character" w:customStyle="1" w:styleId="AlphaList20">
    <w:name w:val="Alpha List 2 תו"/>
    <w:link w:val="AlphaList2"/>
    <w:rsid w:val="00524C68"/>
    <w:rPr>
      <w:sz w:val="22"/>
      <w:szCs w:val="24"/>
      <w:lang w:eastAsia="he-IL"/>
    </w:rPr>
  </w:style>
  <w:style w:type="paragraph" w:customStyle="1" w:styleId="BulletList3">
    <w:name w:val="Bullet List 3"/>
    <w:basedOn w:val="Normal"/>
    <w:link w:val="BulletList30"/>
    <w:rsid w:val="00524C68"/>
    <w:pPr>
      <w:tabs>
        <w:tab w:val="num" w:pos="1117"/>
      </w:tabs>
      <w:spacing w:before="120" w:line="320" w:lineRule="exact"/>
      <w:ind w:left="1117" w:hanging="397"/>
      <w:jc w:val="both"/>
    </w:pPr>
    <w:rPr>
      <w:sz w:val="22"/>
    </w:rPr>
  </w:style>
  <w:style w:type="character" w:customStyle="1" w:styleId="BulletList30">
    <w:name w:val="Bullet List 3 תו"/>
    <w:link w:val="BulletList3"/>
    <w:rsid w:val="00524C68"/>
    <w:rPr>
      <w:sz w:val="22"/>
      <w:szCs w:val="24"/>
      <w:lang w:eastAsia="he-IL"/>
    </w:rPr>
  </w:style>
  <w:style w:type="paragraph" w:customStyle="1" w:styleId="ListContinue3">
    <w:name w:val="List Continue3"/>
    <w:basedOn w:val="Normal"/>
    <w:rsid w:val="00524C68"/>
    <w:pPr>
      <w:spacing w:line="320" w:lineRule="exact"/>
      <w:ind w:left="1588"/>
      <w:jc w:val="both"/>
    </w:pPr>
    <w:rPr>
      <w:rFonts w:cs="David"/>
      <w:sz w:val="22"/>
    </w:rPr>
  </w:style>
  <w:style w:type="character" w:customStyle="1" w:styleId="Normal2Char">
    <w:name w:val="Normal2 Char"/>
    <w:link w:val="Normal20"/>
    <w:rsid w:val="00524C68"/>
    <w:rPr>
      <w:rFonts w:ascii="Arial" w:hAnsi="Arial"/>
      <w:sz w:val="24"/>
      <w:szCs w:val="24"/>
      <w:lang w:eastAsia="ko-KR"/>
    </w:rPr>
  </w:style>
  <w:style w:type="paragraph" w:customStyle="1" w:styleId="TableHead">
    <w:name w:val="TableHead"/>
    <w:basedOn w:val="Normal"/>
    <w:rsid w:val="00524C68"/>
    <w:pPr>
      <w:spacing w:before="120" w:after="120" w:line="320" w:lineRule="exact"/>
      <w:jc w:val="center"/>
    </w:pPr>
    <w:rPr>
      <w:rFonts w:cs="David"/>
      <w:b/>
      <w:bCs/>
      <w:sz w:val="22"/>
    </w:rPr>
  </w:style>
  <w:style w:type="paragraph" w:customStyle="1" w:styleId="TableText">
    <w:name w:val="TableText"/>
    <w:basedOn w:val="Normal"/>
    <w:link w:val="TableTextChar"/>
    <w:rsid w:val="00524C68"/>
    <w:pPr>
      <w:spacing w:before="75" w:line="280" w:lineRule="atLeast"/>
    </w:pPr>
    <w:rPr>
      <w:sz w:val="22"/>
    </w:rPr>
  </w:style>
  <w:style w:type="character" w:customStyle="1" w:styleId="TableTextChar">
    <w:name w:val="TableText Char"/>
    <w:link w:val="TableText"/>
    <w:rsid w:val="00524C68"/>
    <w:rPr>
      <w:sz w:val="22"/>
      <w:szCs w:val="24"/>
      <w:lang w:eastAsia="he-IL"/>
    </w:rPr>
  </w:style>
  <w:style w:type="paragraph" w:styleId="TOCHeading">
    <w:name w:val="TOC Heading"/>
    <w:basedOn w:val="Heading1"/>
    <w:next w:val="Normal"/>
    <w:uiPriority w:val="39"/>
    <w:qFormat/>
    <w:rsid w:val="00524C68"/>
    <w:pPr>
      <w:keepLines/>
      <w:autoSpaceDE/>
      <w:autoSpaceDN/>
      <w:bidi w:val="0"/>
      <w:spacing w:before="480" w:line="276" w:lineRule="auto"/>
      <w:ind w:right="0"/>
      <w:jc w:val="left"/>
      <w:outlineLvl w:val="9"/>
    </w:pPr>
    <w:rPr>
      <w:rFonts w:ascii="Cambria" w:hAnsi="Cambria" w:cs="Times New Roman"/>
      <w:color w:val="365F91"/>
      <w:sz w:val="28"/>
      <w:u w:val="none"/>
      <w:lang w:bidi="ar-SA"/>
    </w:rPr>
  </w:style>
  <w:style w:type="paragraph" w:customStyle="1" w:styleId="AlphaList3">
    <w:name w:val="Alpha List 3"/>
    <w:basedOn w:val="Normal"/>
    <w:link w:val="AlphaList30"/>
    <w:rsid w:val="00524C68"/>
    <w:pPr>
      <w:numPr>
        <w:numId w:val="11"/>
      </w:numPr>
      <w:spacing w:before="120" w:line="320" w:lineRule="exact"/>
      <w:jc w:val="both"/>
    </w:pPr>
    <w:rPr>
      <w:sz w:val="22"/>
    </w:rPr>
  </w:style>
  <w:style w:type="character" w:customStyle="1" w:styleId="AlphaList30">
    <w:name w:val="Alpha List 3 תו"/>
    <w:link w:val="AlphaList3"/>
    <w:rsid w:val="00524C68"/>
    <w:rPr>
      <w:sz w:val="22"/>
      <w:szCs w:val="24"/>
      <w:lang w:eastAsia="he-IL"/>
    </w:rPr>
  </w:style>
  <w:style w:type="paragraph" w:customStyle="1" w:styleId="BulletList4">
    <w:name w:val="Bullet List 4"/>
    <w:basedOn w:val="Normal"/>
    <w:rsid w:val="00524C68"/>
    <w:pPr>
      <w:tabs>
        <w:tab w:val="num" w:pos="1985"/>
      </w:tabs>
      <w:spacing w:before="120" w:line="320" w:lineRule="exact"/>
      <w:ind w:left="1985" w:hanging="397"/>
      <w:jc w:val="both"/>
    </w:pPr>
    <w:rPr>
      <w:rFonts w:cs="David"/>
      <w:sz w:val="22"/>
      <w:lang w:eastAsia="en-US"/>
    </w:rPr>
  </w:style>
  <w:style w:type="paragraph" w:customStyle="1" w:styleId="NumberList3">
    <w:name w:val="Number List 3"/>
    <w:basedOn w:val="Normal"/>
    <w:rsid w:val="00524C68"/>
    <w:pPr>
      <w:tabs>
        <w:tab w:val="num" w:pos="1588"/>
      </w:tabs>
      <w:spacing w:before="120" w:line="320" w:lineRule="exact"/>
      <w:ind w:left="1588" w:hanging="397"/>
      <w:jc w:val="both"/>
    </w:pPr>
    <w:rPr>
      <w:rFonts w:cs="David"/>
      <w:sz w:val="22"/>
    </w:rPr>
  </w:style>
  <w:style w:type="paragraph" w:customStyle="1" w:styleId="ListContinue2">
    <w:name w:val="List Continue2"/>
    <w:basedOn w:val="Normal"/>
    <w:link w:val="ListContinue2Char"/>
    <w:rsid w:val="00524C68"/>
    <w:pPr>
      <w:spacing w:line="320" w:lineRule="exact"/>
      <w:ind w:left="1191"/>
      <w:jc w:val="both"/>
    </w:pPr>
    <w:rPr>
      <w:sz w:val="22"/>
    </w:rPr>
  </w:style>
  <w:style w:type="character" w:customStyle="1" w:styleId="ListContinue2Char">
    <w:name w:val="List Continue2 Char"/>
    <w:link w:val="ListContinue2"/>
    <w:rsid w:val="00524C68"/>
    <w:rPr>
      <w:sz w:val="22"/>
      <w:szCs w:val="24"/>
      <w:lang w:eastAsia="he-IL"/>
    </w:rPr>
  </w:style>
  <w:style w:type="paragraph" w:customStyle="1" w:styleId="HNormal">
    <w:name w:val="HNormal"/>
    <w:rsid w:val="00524C68"/>
    <w:pPr>
      <w:bidi/>
      <w:spacing w:after="120"/>
      <w:jc w:val="both"/>
    </w:pPr>
    <w:rPr>
      <w:rFonts w:cs="David"/>
      <w:noProof/>
      <w:szCs w:val="24"/>
      <w:lang w:eastAsia="he-IL"/>
    </w:rPr>
  </w:style>
  <w:style w:type="paragraph" w:customStyle="1" w:styleId="BulletList2">
    <w:name w:val="Bullet List 2"/>
    <w:basedOn w:val="Normal"/>
    <w:link w:val="BulletList2Char"/>
    <w:rsid w:val="00524C68"/>
    <w:pPr>
      <w:numPr>
        <w:numId w:val="12"/>
      </w:numPr>
      <w:spacing w:before="120" w:line="320" w:lineRule="exact"/>
      <w:jc w:val="both"/>
    </w:pPr>
    <w:rPr>
      <w:sz w:val="22"/>
    </w:rPr>
  </w:style>
  <w:style w:type="character" w:customStyle="1" w:styleId="AlphaList1Char">
    <w:name w:val="Alpha List 1 Char"/>
    <w:rsid w:val="00524C68"/>
    <w:rPr>
      <w:rFonts w:ascii="Times New Roman" w:eastAsia="Times New Roman" w:hAnsi="Times New Roman" w:cs="Times New Roman"/>
      <w:sz w:val="22"/>
      <w:szCs w:val="24"/>
      <w:lang w:eastAsia="he-IL"/>
    </w:rPr>
  </w:style>
  <w:style w:type="paragraph" w:customStyle="1" w:styleId="Normal110">
    <w:name w:val="Normal11"/>
    <w:basedOn w:val="Normal"/>
    <w:rsid w:val="00524C68"/>
    <w:pPr>
      <w:spacing w:before="120" w:line="320" w:lineRule="exact"/>
      <w:jc w:val="both"/>
    </w:pPr>
    <w:rPr>
      <w:rFonts w:cs="David"/>
      <w:sz w:val="22"/>
    </w:rPr>
  </w:style>
  <w:style w:type="character" w:customStyle="1" w:styleId="BulletList2Char">
    <w:name w:val="Bullet List 2 Char"/>
    <w:link w:val="BulletList2"/>
    <w:rsid w:val="00524C68"/>
    <w:rPr>
      <w:sz w:val="22"/>
      <w:szCs w:val="24"/>
      <w:lang w:eastAsia="he-IL"/>
    </w:rPr>
  </w:style>
  <w:style w:type="numbering" w:customStyle="1" w:styleId="Style1">
    <w:name w:val="Style1"/>
    <w:uiPriority w:val="99"/>
    <w:rsid w:val="00524C68"/>
    <w:pPr>
      <w:numPr>
        <w:numId w:val="13"/>
      </w:numPr>
    </w:pPr>
  </w:style>
  <w:style w:type="paragraph" w:customStyle="1" w:styleId="ListContinue1">
    <w:name w:val="List Continue1"/>
    <w:basedOn w:val="Normal"/>
    <w:rsid w:val="00524C68"/>
    <w:pPr>
      <w:spacing w:line="320" w:lineRule="exact"/>
      <w:ind w:left="794"/>
      <w:jc w:val="both"/>
    </w:pPr>
    <w:rPr>
      <w:rFonts w:cs="David"/>
      <w:sz w:val="22"/>
    </w:rPr>
  </w:style>
  <w:style w:type="paragraph" w:customStyle="1" w:styleId="Base">
    <w:name w:val="Base"/>
    <w:link w:val="Base0"/>
    <w:rsid w:val="00524C68"/>
    <w:pPr>
      <w:bidi/>
      <w:spacing w:before="120" w:line="320" w:lineRule="exact"/>
      <w:jc w:val="both"/>
    </w:pPr>
    <w:rPr>
      <w:sz w:val="22"/>
      <w:szCs w:val="24"/>
      <w:lang w:eastAsia="he-IL"/>
    </w:rPr>
  </w:style>
  <w:style w:type="character" w:customStyle="1" w:styleId="Base0">
    <w:name w:val="Base תו"/>
    <w:link w:val="Base"/>
    <w:rsid w:val="00524C68"/>
    <w:rPr>
      <w:sz w:val="22"/>
      <w:szCs w:val="24"/>
      <w:lang w:eastAsia="he-IL"/>
    </w:rPr>
  </w:style>
  <w:style w:type="paragraph" w:customStyle="1" w:styleId="NumberList">
    <w:name w:val="Number List"/>
    <w:basedOn w:val="Base"/>
    <w:link w:val="NumberList1"/>
    <w:rsid w:val="00524C68"/>
    <w:pPr>
      <w:numPr>
        <w:numId w:val="14"/>
      </w:numPr>
    </w:pPr>
  </w:style>
  <w:style w:type="character" w:customStyle="1" w:styleId="NumberList1">
    <w:name w:val="Number List תו"/>
    <w:link w:val="NumberList"/>
    <w:rsid w:val="00524C68"/>
    <w:rPr>
      <w:sz w:val="22"/>
      <w:szCs w:val="24"/>
      <w:lang w:eastAsia="he-IL"/>
    </w:rPr>
  </w:style>
  <w:style w:type="character" w:customStyle="1" w:styleId="Normal1Char">
    <w:name w:val="Normal1 Char"/>
    <w:rsid w:val="00524C68"/>
    <w:rPr>
      <w:rFonts w:ascii="Times New Roman" w:eastAsia="Times New Roman" w:hAnsi="Times New Roman" w:cs="Times New Roman"/>
      <w:sz w:val="22"/>
      <w:szCs w:val="24"/>
      <w:lang w:eastAsia="he-IL"/>
    </w:rPr>
  </w:style>
  <w:style w:type="paragraph" w:customStyle="1" w:styleId="Normal1Title">
    <w:name w:val="Normal1 Title"/>
    <w:basedOn w:val="Base"/>
    <w:next w:val="Normal1"/>
    <w:rsid w:val="00524C68"/>
    <w:pPr>
      <w:ind w:left="397"/>
    </w:pPr>
    <w:rPr>
      <w:b/>
      <w:bCs/>
    </w:rPr>
  </w:style>
  <w:style w:type="paragraph" w:customStyle="1" w:styleId="BulletList">
    <w:name w:val="Bullet List"/>
    <w:basedOn w:val="Base"/>
    <w:rsid w:val="00524C68"/>
    <w:pPr>
      <w:numPr>
        <w:numId w:val="15"/>
      </w:numPr>
      <w:tabs>
        <w:tab w:val="clear" w:pos="397"/>
      </w:tabs>
      <w:ind w:left="360" w:hanging="340"/>
    </w:pPr>
  </w:style>
  <w:style w:type="paragraph" w:customStyle="1" w:styleId="Normal4">
    <w:name w:val="Normal4"/>
    <w:basedOn w:val="Base"/>
    <w:link w:val="Normal5"/>
    <w:rsid w:val="00524C68"/>
  </w:style>
  <w:style w:type="character" w:customStyle="1" w:styleId="Normal5">
    <w:name w:val="Normal תו"/>
    <w:link w:val="Normal4"/>
    <w:rsid w:val="00524C68"/>
    <w:rPr>
      <w:sz w:val="22"/>
      <w:szCs w:val="24"/>
      <w:lang w:eastAsia="he-IL"/>
    </w:rPr>
  </w:style>
  <w:style w:type="paragraph" w:customStyle="1" w:styleId="Normal16">
    <w:name w:val="Normal16"/>
    <w:basedOn w:val="Base"/>
    <w:rsid w:val="00524C68"/>
  </w:style>
  <w:style w:type="paragraph" w:customStyle="1" w:styleId="FrameShadowed">
    <w:name w:val="Frame Shadowed"/>
    <w:basedOn w:val="Base"/>
    <w:rsid w:val="00524C6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524C68"/>
    <w:rPr>
      <w:b/>
      <w:bCs/>
      <w:sz w:val="22"/>
      <w:szCs w:val="24"/>
      <w:lang w:eastAsia="he-IL"/>
    </w:rPr>
  </w:style>
  <w:style w:type="paragraph" w:customStyle="1" w:styleId="DataItem">
    <w:name w:val="DataItem"/>
    <w:basedOn w:val="Base"/>
    <w:rsid w:val="00524C68"/>
    <w:pPr>
      <w:jc w:val="left"/>
    </w:pPr>
  </w:style>
  <w:style w:type="paragraph" w:customStyle="1" w:styleId="DataItemB">
    <w:name w:val="DataItemB"/>
    <w:basedOn w:val="Base"/>
    <w:rsid w:val="00524C68"/>
    <w:pPr>
      <w:jc w:val="left"/>
    </w:pPr>
    <w:rPr>
      <w:b/>
      <w:bCs/>
    </w:rPr>
  </w:style>
  <w:style w:type="paragraph" w:customStyle="1" w:styleId="Normal3Title">
    <w:name w:val="Normal3 Title"/>
    <w:basedOn w:val="Base"/>
    <w:next w:val="Normal3"/>
    <w:rsid w:val="00524C68"/>
    <w:pPr>
      <w:ind w:left="1200"/>
    </w:pPr>
    <w:rPr>
      <w:b/>
      <w:bCs/>
    </w:rPr>
  </w:style>
  <w:style w:type="character" w:customStyle="1" w:styleId="Normal13">
    <w:name w:val="Normal1 תו"/>
    <w:rsid w:val="00524C68"/>
    <w:rPr>
      <w:rFonts w:cs="David"/>
      <w:sz w:val="22"/>
      <w:szCs w:val="24"/>
      <w:lang w:val="en-US" w:eastAsia="he-IL" w:bidi="he-IL"/>
    </w:rPr>
  </w:style>
  <w:style w:type="paragraph" w:customStyle="1" w:styleId="af8">
    <w:name w:val="טקסט בסיסי"/>
    <w:link w:val="af9"/>
    <w:rsid w:val="00524C68"/>
    <w:pPr>
      <w:keepLines/>
      <w:bidi/>
      <w:spacing w:before="100" w:beforeAutospacing="1" w:after="240" w:line="320" w:lineRule="atLeast"/>
    </w:pPr>
    <w:rPr>
      <w:sz w:val="24"/>
      <w:szCs w:val="24"/>
    </w:rPr>
  </w:style>
  <w:style w:type="character" w:customStyle="1" w:styleId="af9">
    <w:name w:val="טקסט בסיסי תו"/>
    <w:link w:val="af8"/>
    <w:rsid w:val="00524C68"/>
    <w:rPr>
      <w:sz w:val="24"/>
      <w:szCs w:val="24"/>
    </w:rPr>
  </w:style>
  <w:style w:type="character" w:customStyle="1" w:styleId="Style12pt">
    <w:name w:val="Style 12 pt"/>
    <w:rsid w:val="00524C68"/>
    <w:rPr>
      <w:rFonts w:ascii="Arial" w:hAnsi="Arial" w:cs="Arial"/>
      <w:sz w:val="24"/>
      <w:szCs w:val="24"/>
    </w:rPr>
  </w:style>
  <w:style w:type="character" w:customStyle="1" w:styleId="justbluefontbold1">
    <w:name w:val="justbluefontbold1"/>
    <w:rsid w:val="00524C68"/>
    <w:rPr>
      <w:b/>
      <w:bCs/>
      <w:color w:val="014170"/>
      <w:sz w:val="15"/>
      <w:szCs w:val="15"/>
    </w:rPr>
  </w:style>
  <w:style w:type="paragraph" w:customStyle="1" w:styleId="afa">
    <w:name w:val="a"/>
    <w:basedOn w:val="Normal"/>
    <w:rsid w:val="00524C68"/>
    <w:pPr>
      <w:bidi w:val="0"/>
      <w:spacing w:before="100" w:beforeAutospacing="1" w:after="100" w:afterAutospacing="1"/>
    </w:pPr>
    <w:rPr>
      <w:lang w:eastAsia="en-US"/>
    </w:rPr>
  </w:style>
  <w:style w:type="numbering" w:customStyle="1" w:styleId="2e">
    <w:name w:val="ללא רשימה2"/>
    <w:next w:val="NoList"/>
    <w:uiPriority w:val="99"/>
    <w:semiHidden/>
    <w:unhideWhenUsed/>
    <w:rsid w:val="00524C68"/>
  </w:style>
  <w:style w:type="numbering" w:customStyle="1" w:styleId="Style11">
    <w:name w:val="Style11"/>
    <w:uiPriority w:val="99"/>
    <w:rsid w:val="00524C68"/>
    <w:pPr>
      <w:numPr>
        <w:numId w:val="10"/>
      </w:numPr>
    </w:pPr>
  </w:style>
  <w:style w:type="paragraph" w:customStyle="1" w:styleId="AlphaList">
    <w:name w:val="Alpha List"/>
    <w:basedOn w:val="Normal"/>
    <w:rsid w:val="00524C68"/>
    <w:pPr>
      <w:numPr>
        <w:numId w:val="16"/>
      </w:numPr>
      <w:spacing w:before="120" w:line="320" w:lineRule="exact"/>
      <w:jc w:val="both"/>
    </w:pPr>
    <w:rPr>
      <w:rFonts w:cs="David"/>
      <w:sz w:val="22"/>
    </w:rPr>
  </w:style>
  <w:style w:type="paragraph" w:customStyle="1" w:styleId="Normal7">
    <w:name w:val="Normal7"/>
    <w:basedOn w:val="Normal"/>
    <w:rsid w:val="00524C68"/>
    <w:pPr>
      <w:spacing w:before="120" w:line="320" w:lineRule="exact"/>
      <w:jc w:val="both"/>
    </w:pPr>
    <w:rPr>
      <w:rFonts w:cs="David"/>
      <w:sz w:val="22"/>
    </w:rPr>
  </w:style>
  <w:style w:type="paragraph" w:customStyle="1" w:styleId="Cover1">
    <w:name w:val="Cover 1"/>
    <w:basedOn w:val="Normal"/>
    <w:link w:val="Cover1Char"/>
    <w:qFormat/>
    <w:rsid w:val="00524C68"/>
    <w:pPr>
      <w:spacing w:before="100" w:after="100" w:line="276" w:lineRule="auto"/>
      <w:ind w:left="-154"/>
      <w:jc w:val="center"/>
    </w:pPr>
    <w:rPr>
      <w:rFonts w:ascii="Arial" w:eastAsia="Calibri" w:hAnsi="Arial"/>
      <w:b/>
      <w:bCs/>
      <w:color w:val="3366FF"/>
      <w:sz w:val="72"/>
      <w:szCs w:val="72"/>
    </w:rPr>
  </w:style>
  <w:style w:type="paragraph" w:customStyle="1" w:styleId="Cover2">
    <w:name w:val="Cover 2"/>
    <w:basedOn w:val="Normal"/>
    <w:link w:val="Cover2Char"/>
    <w:qFormat/>
    <w:rsid w:val="00524C68"/>
    <w:pPr>
      <w:spacing w:before="100" w:after="100" w:line="276" w:lineRule="auto"/>
      <w:ind w:left="-154"/>
      <w:jc w:val="center"/>
    </w:pPr>
    <w:rPr>
      <w:rFonts w:ascii="Arial" w:eastAsia="Calibri" w:hAnsi="Arial"/>
      <w:b/>
      <w:bCs/>
      <w:color w:val="3366FF"/>
      <w:sz w:val="50"/>
      <w:szCs w:val="50"/>
    </w:rPr>
  </w:style>
  <w:style w:type="character" w:customStyle="1" w:styleId="Cover1Char">
    <w:name w:val="Cover 1 Char"/>
    <w:link w:val="Cover1"/>
    <w:rsid w:val="00524C68"/>
    <w:rPr>
      <w:rFonts w:ascii="Arial" w:eastAsia="Calibri" w:hAnsi="Arial"/>
      <w:b/>
      <w:bCs/>
      <w:color w:val="3366FF"/>
      <w:sz w:val="72"/>
      <w:szCs w:val="72"/>
      <w:lang w:eastAsia="he-IL"/>
    </w:rPr>
  </w:style>
  <w:style w:type="character" w:customStyle="1" w:styleId="Cover2Char">
    <w:name w:val="Cover 2 Char"/>
    <w:link w:val="Cover2"/>
    <w:rsid w:val="00524C68"/>
    <w:rPr>
      <w:rFonts w:ascii="Arial" w:eastAsia="Calibri" w:hAnsi="Arial"/>
      <w:b/>
      <w:bCs/>
      <w:color w:val="3366FF"/>
      <w:sz w:val="50"/>
      <w:szCs w:val="50"/>
      <w:lang w:eastAsia="he-IL"/>
    </w:rPr>
  </w:style>
  <w:style w:type="paragraph" w:customStyle="1" w:styleId="InerNumbering1">
    <w:name w:val="Iner Numbering 1"/>
    <w:basedOn w:val="ListParagraph"/>
    <w:link w:val="InerNumbering1Char"/>
    <w:qFormat/>
    <w:rsid w:val="00524C68"/>
    <w:pPr>
      <w:numPr>
        <w:numId w:val="17"/>
      </w:numPr>
      <w:spacing w:before="100" w:after="100" w:line="276" w:lineRule="auto"/>
      <w:jc w:val="both"/>
    </w:pPr>
    <w:rPr>
      <w:rFonts w:ascii="Calibri" w:eastAsia="Calibri" w:hAnsi="Calibri"/>
      <w:sz w:val="22"/>
      <w:szCs w:val="22"/>
    </w:rPr>
  </w:style>
  <w:style w:type="character" w:customStyle="1" w:styleId="InerNumbering1Char">
    <w:name w:val="Iner Numbering 1 Char"/>
    <w:link w:val="InerNumbering1"/>
    <w:rsid w:val="00524C68"/>
    <w:rPr>
      <w:rFonts w:ascii="Calibri" w:eastAsia="Calibri" w:hAnsi="Calibri"/>
      <w:sz w:val="22"/>
      <w:szCs w:val="22"/>
      <w:lang w:eastAsia="he-IL"/>
    </w:rPr>
  </w:style>
  <w:style w:type="paragraph" w:customStyle="1" w:styleId="STD1P">
    <w:name w:val="STD 1P"/>
    <w:basedOn w:val="Normal"/>
    <w:rsid w:val="00524C68"/>
    <w:pPr>
      <w:tabs>
        <w:tab w:val="left" w:pos="1077"/>
      </w:tabs>
      <w:spacing w:before="100" w:after="120"/>
      <w:ind w:left="680"/>
      <w:jc w:val="both"/>
    </w:pPr>
    <w:rPr>
      <w:rFonts w:cs="David"/>
      <w:snapToGrid w:val="0"/>
      <w:lang w:val="de-DE" w:eastAsia="en-US"/>
    </w:rPr>
  </w:style>
  <w:style w:type="paragraph" w:customStyle="1" w:styleId="Code">
    <w:name w:val="Code"/>
    <w:basedOn w:val="Normal"/>
    <w:qFormat/>
    <w:rsid w:val="00524C68"/>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524C68"/>
    <w:pPr>
      <w:tabs>
        <w:tab w:val="left" w:pos="1077"/>
      </w:tabs>
      <w:spacing w:before="100"/>
      <w:ind w:left="680"/>
      <w:jc w:val="both"/>
    </w:pPr>
    <w:rPr>
      <w:rFonts w:cs="David"/>
      <w:snapToGrid w:val="0"/>
      <w:lang w:val="de-DE" w:eastAsia="en-US"/>
    </w:rPr>
  </w:style>
  <w:style w:type="character" w:customStyle="1" w:styleId="CoverNormalChar">
    <w:name w:val="Cover Normal Char"/>
    <w:link w:val="CoverNormal"/>
    <w:locked/>
    <w:rsid w:val="00524C68"/>
  </w:style>
  <w:style w:type="paragraph" w:customStyle="1" w:styleId="CoverNormal">
    <w:name w:val="Cover Normal"/>
    <w:basedOn w:val="Normal"/>
    <w:link w:val="CoverNormalChar"/>
    <w:qFormat/>
    <w:rsid w:val="00524C68"/>
    <w:pPr>
      <w:spacing w:after="200" w:line="276" w:lineRule="auto"/>
      <w:ind w:left="-199"/>
      <w:jc w:val="center"/>
    </w:pPr>
    <w:rPr>
      <w:sz w:val="20"/>
      <w:szCs w:val="20"/>
      <w:lang w:eastAsia="en-US"/>
    </w:rPr>
  </w:style>
  <w:style w:type="paragraph" w:customStyle="1" w:styleId="Picture">
    <w:name w:val="Picture"/>
    <w:basedOn w:val="Normal"/>
    <w:link w:val="PictureChar"/>
    <w:qFormat/>
    <w:rsid w:val="00524C68"/>
    <w:pPr>
      <w:spacing w:before="100" w:after="100" w:line="276" w:lineRule="auto"/>
      <w:ind w:left="-198"/>
      <w:jc w:val="center"/>
    </w:pPr>
    <w:rPr>
      <w:rFonts w:ascii="Calibri" w:eastAsia="Calibri" w:hAnsi="Calibri"/>
      <w:sz w:val="22"/>
      <w:szCs w:val="22"/>
    </w:rPr>
  </w:style>
  <w:style w:type="character" w:customStyle="1" w:styleId="PictureChar">
    <w:name w:val="Picture Char"/>
    <w:link w:val="Picture"/>
    <w:rsid w:val="00524C68"/>
    <w:rPr>
      <w:rFonts w:ascii="Calibri" w:eastAsia="Calibri" w:hAnsi="Calibri"/>
      <w:sz w:val="22"/>
      <w:szCs w:val="22"/>
      <w:lang w:eastAsia="he-IL"/>
    </w:rPr>
  </w:style>
  <w:style w:type="paragraph" w:customStyle="1" w:styleId="Picturesubtitle">
    <w:name w:val="Picture subtitle"/>
    <w:basedOn w:val="Normal"/>
    <w:next w:val="Normal"/>
    <w:link w:val="PicturesubtitleChar"/>
    <w:qFormat/>
    <w:rsid w:val="00524C68"/>
    <w:pPr>
      <w:spacing w:after="200" w:line="276" w:lineRule="auto"/>
      <w:ind w:left="-199"/>
      <w:jc w:val="center"/>
    </w:pPr>
    <w:rPr>
      <w:rFonts w:ascii="Calibri" w:eastAsia="Calibri" w:hAnsi="Calibri"/>
      <w:sz w:val="16"/>
      <w:szCs w:val="16"/>
      <w:u w:val="single"/>
    </w:rPr>
  </w:style>
  <w:style w:type="character" w:customStyle="1" w:styleId="PicturesubtitleChar">
    <w:name w:val="Picture subtitle Char"/>
    <w:link w:val="Picturesubtitle"/>
    <w:rsid w:val="00524C68"/>
    <w:rPr>
      <w:rFonts w:ascii="Calibri" w:eastAsia="Calibri" w:hAnsi="Calibri"/>
      <w:sz w:val="16"/>
      <w:szCs w:val="16"/>
      <w:u w:val="single"/>
      <w:lang w:eastAsia="he-IL"/>
    </w:rPr>
  </w:style>
  <w:style w:type="paragraph" w:customStyle="1" w:styleId="Cover">
    <w:name w:val="Cover"/>
    <w:basedOn w:val="Normal"/>
    <w:rsid w:val="00524C68"/>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524C68"/>
    <w:pPr>
      <w:tabs>
        <w:tab w:val="left" w:pos="1701"/>
      </w:tabs>
      <w:bidi w:val="0"/>
      <w:spacing w:after="120" w:line="360" w:lineRule="auto"/>
    </w:pPr>
    <w:rPr>
      <w:rFonts w:ascii="Arial" w:hAnsi="Arial" w:cs="Arial"/>
      <w:lang w:val="en-GB" w:eastAsia="en-US" w:bidi="ar-SA"/>
    </w:rPr>
  </w:style>
  <w:style w:type="paragraph" w:customStyle="1" w:styleId="Cover20">
    <w:name w:val="Cover2"/>
    <w:basedOn w:val="Cover"/>
    <w:rsid w:val="00524C68"/>
    <w:pPr>
      <w:framePr w:hSpace="181" w:vSpace="181" w:wrap="around" w:vAnchor="text" w:hAnchor="text" w:y="1"/>
      <w:bidi/>
      <w:jc w:val="left"/>
    </w:pPr>
    <w:rPr>
      <w:sz w:val="28"/>
      <w:szCs w:val="28"/>
      <w:lang w:bidi="he-IL"/>
    </w:rPr>
  </w:style>
  <w:style w:type="paragraph" w:customStyle="1" w:styleId="afb">
    <w:name w:val="כותרת סעיף משני"/>
    <w:basedOn w:val="a0"/>
    <w:rsid w:val="00524C68"/>
    <w:pPr>
      <w:numPr>
        <w:ilvl w:val="0"/>
        <w:numId w:val="0"/>
      </w:numPr>
      <w:ind w:right="0"/>
    </w:pPr>
    <w:rPr>
      <w:u w:val="single"/>
    </w:rPr>
  </w:style>
  <w:style w:type="paragraph" w:customStyle="1" w:styleId="Heading6-Tables">
    <w:name w:val="Heading 6 - Tables"/>
    <w:basedOn w:val="Normal"/>
    <w:rsid w:val="00524C68"/>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524C68"/>
    <w:pPr>
      <w:keepNext/>
      <w:keepLines/>
      <w:shd w:val="solid" w:color="auto" w:fill="auto"/>
      <w:spacing w:before="240"/>
      <w:ind w:right="7920"/>
    </w:pPr>
    <w:rPr>
      <w:rFonts w:ascii="Book Antiqua" w:hAnsi="Book Antiqua"/>
      <w:color w:val="FFFFFF"/>
      <w:sz w:val="8"/>
    </w:rPr>
  </w:style>
  <w:style w:type="paragraph" w:customStyle="1" w:styleId="Bulletized">
    <w:name w:val="Bulletized"/>
    <w:basedOn w:val="Normal"/>
    <w:rsid w:val="00524C68"/>
    <w:pPr>
      <w:numPr>
        <w:ilvl w:val="2"/>
        <w:numId w:val="18"/>
      </w:numPr>
      <w:spacing w:line="360" w:lineRule="auto"/>
      <w:ind w:right="0"/>
      <w:jc w:val="both"/>
    </w:pPr>
    <w:rPr>
      <w:rFonts w:ascii="Arial" w:hAnsi="Arial" w:cs="Arial"/>
      <w:lang w:val="de-DE"/>
    </w:rPr>
  </w:style>
  <w:style w:type="paragraph" w:customStyle="1" w:styleId="BulletizedIndented">
    <w:name w:val="Bulletized Indented"/>
    <w:basedOn w:val="Normal"/>
    <w:rsid w:val="00524C68"/>
    <w:pPr>
      <w:numPr>
        <w:numId w:val="19"/>
      </w:numPr>
      <w:tabs>
        <w:tab w:val="left" w:pos="612"/>
      </w:tabs>
      <w:bidi w:val="0"/>
      <w:spacing w:before="40" w:after="40" w:line="276" w:lineRule="auto"/>
      <w:jc w:val="both"/>
    </w:pPr>
    <w:rPr>
      <w:lang w:eastAsia="en-US"/>
    </w:rPr>
  </w:style>
  <w:style w:type="paragraph" w:customStyle="1" w:styleId="DocDescTop">
    <w:name w:val="Doc_Desc_Top"/>
    <w:basedOn w:val="Heading4"/>
    <w:rsid w:val="00524C68"/>
    <w:pPr>
      <w:pageBreakBefore/>
      <w:tabs>
        <w:tab w:val="left" w:pos="1646"/>
      </w:tabs>
      <w:autoSpaceDE/>
      <w:autoSpaceDN/>
      <w:spacing w:line="360" w:lineRule="auto"/>
      <w:jc w:val="both"/>
    </w:pPr>
    <w:rPr>
      <w:rFonts w:ascii="Arial" w:hAnsi="Arial" w:cs="Arial"/>
      <w:sz w:val="32"/>
      <w:szCs w:val="32"/>
      <w:u w:val="single"/>
    </w:rPr>
  </w:style>
  <w:style w:type="paragraph" w:customStyle="1" w:styleId="DocDescPage">
    <w:name w:val="Doc_Desc_Page"/>
    <w:basedOn w:val="DocDescTop"/>
    <w:rsid w:val="00524C68"/>
    <w:pPr>
      <w:pageBreakBefore w:val="0"/>
    </w:pPr>
    <w:rPr>
      <w:sz w:val="24"/>
      <w:szCs w:val="24"/>
      <w:u w:val="none"/>
    </w:rPr>
  </w:style>
  <w:style w:type="paragraph" w:customStyle="1" w:styleId="Normal100">
    <w:name w:val="Normal10"/>
    <w:basedOn w:val="Normal"/>
    <w:rsid w:val="00524C68"/>
    <w:pPr>
      <w:spacing w:line="360" w:lineRule="auto"/>
      <w:jc w:val="both"/>
    </w:pPr>
    <w:rPr>
      <w:rFonts w:ascii="Arial" w:hAnsi="Arial" w:cs="Arial"/>
      <w:b/>
      <w:bCs/>
      <w:sz w:val="20"/>
      <w:szCs w:val="20"/>
      <w:lang w:eastAsia="en-US"/>
    </w:rPr>
  </w:style>
  <w:style w:type="paragraph" w:customStyle="1" w:styleId="headingt">
    <w:name w:val="heading t"/>
    <w:basedOn w:val="Normal"/>
    <w:rsid w:val="00524C68"/>
    <w:pPr>
      <w:spacing w:line="360" w:lineRule="auto"/>
      <w:jc w:val="both"/>
    </w:pPr>
    <w:rPr>
      <w:rFonts w:ascii="Arial" w:hAnsi="Arial" w:cs="Arial"/>
    </w:rPr>
  </w:style>
  <w:style w:type="paragraph" w:customStyle="1" w:styleId="NormalIndend1">
    <w:name w:val="Normal Indend1"/>
    <w:basedOn w:val="Normal"/>
    <w:rsid w:val="00524C68"/>
    <w:pPr>
      <w:spacing w:line="360" w:lineRule="auto"/>
      <w:ind w:left="568"/>
      <w:jc w:val="both"/>
    </w:pPr>
    <w:rPr>
      <w:rFonts w:ascii="Arial" w:hAnsi="Arial" w:cs="Arial"/>
    </w:rPr>
  </w:style>
  <w:style w:type="paragraph" w:customStyle="1" w:styleId="NormalIndent1">
    <w:name w:val="Normal Indent1"/>
    <w:basedOn w:val="Normal"/>
    <w:rsid w:val="00524C68"/>
    <w:pPr>
      <w:spacing w:line="360" w:lineRule="auto"/>
      <w:ind w:left="720"/>
      <w:jc w:val="both"/>
    </w:pPr>
    <w:rPr>
      <w:rFonts w:ascii="Arial" w:hAnsi="Arial" w:cs="Arial"/>
    </w:rPr>
  </w:style>
  <w:style w:type="paragraph" w:customStyle="1" w:styleId="NormalIndent2">
    <w:name w:val="Normal Indent2"/>
    <w:basedOn w:val="Normal"/>
    <w:rsid w:val="00524C68"/>
    <w:pPr>
      <w:spacing w:line="360" w:lineRule="auto"/>
      <w:ind w:left="1434"/>
      <w:jc w:val="both"/>
    </w:pPr>
    <w:rPr>
      <w:rFonts w:ascii="Arial" w:hAnsi="Arial" w:cs="Arial"/>
    </w:rPr>
  </w:style>
  <w:style w:type="paragraph" w:customStyle="1" w:styleId="NormalIndent3">
    <w:name w:val="Normal Indent3"/>
    <w:basedOn w:val="Normal"/>
    <w:rsid w:val="00524C68"/>
    <w:pPr>
      <w:tabs>
        <w:tab w:val="left" w:pos="386"/>
      </w:tabs>
      <w:spacing w:line="360" w:lineRule="auto"/>
      <w:ind w:left="1106"/>
      <w:jc w:val="both"/>
    </w:pPr>
    <w:rPr>
      <w:rFonts w:ascii="Arial" w:hAnsi="Arial" w:cs="Arial"/>
    </w:rPr>
  </w:style>
  <w:style w:type="paragraph" w:styleId="ListBullet">
    <w:name w:val="List Bullet"/>
    <w:basedOn w:val="Normal"/>
    <w:autoRedefine/>
    <w:rsid w:val="00524C68"/>
    <w:pPr>
      <w:spacing w:after="60"/>
      <w:jc w:val="both"/>
    </w:pPr>
    <w:rPr>
      <w:rFonts w:cs="David"/>
      <w:lang w:eastAsia="en-US"/>
    </w:rPr>
  </w:style>
  <w:style w:type="paragraph" w:customStyle="1" w:styleId="Bulletized4">
    <w:name w:val="Bulletized4"/>
    <w:basedOn w:val="Normal"/>
    <w:rsid w:val="00524C68"/>
    <w:pPr>
      <w:numPr>
        <w:numId w:val="20"/>
      </w:numPr>
      <w:spacing w:after="120" w:line="360" w:lineRule="auto"/>
      <w:jc w:val="both"/>
    </w:pPr>
    <w:rPr>
      <w:rFonts w:ascii="Arial" w:hAnsi="Arial" w:cs="Arial"/>
    </w:rPr>
  </w:style>
  <w:style w:type="paragraph" w:customStyle="1" w:styleId="PMPwCBullet1">
    <w:name w:val="PMPwCBullet1"/>
    <w:rsid w:val="00524C68"/>
    <w:pPr>
      <w:numPr>
        <w:numId w:val="21"/>
      </w:numPr>
      <w:spacing w:after="240"/>
    </w:pPr>
    <w:rPr>
      <w:snapToGrid w:val="0"/>
      <w:sz w:val="24"/>
      <w:szCs w:val="24"/>
      <w:lang w:eastAsia="he-IL"/>
    </w:rPr>
  </w:style>
  <w:style w:type="paragraph" w:customStyle="1" w:styleId="PMletterText">
    <w:name w:val="PMletterText"/>
    <w:basedOn w:val="Normal"/>
    <w:rsid w:val="00524C68"/>
    <w:pPr>
      <w:bidi w:val="0"/>
      <w:spacing w:after="290"/>
    </w:pPr>
    <w:rPr>
      <w:snapToGrid w:val="0"/>
    </w:rPr>
  </w:style>
  <w:style w:type="paragraph" w:customStyle="1" w:styleId="Bulletized1">
    <w:name w:val="Bulletized 1"/>
    <w:basedOn w:val="BodyText"/>
    <w:rsid w:val="00524C68"/>
    <w:pPr>
      <w:numPr>
        <w:numId w:val="22"/>
      </w:numPr>
      <w:autoSpaceDE/>
      <w:autoSpaceDN/>
      <w:spacing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Heading2"/>
    <w:rsid w:val="00524C68"/>
    <w:pPr>
      <w:pBdr>
        <w:top w:val="dotted" w:sz="4" w:space="1" w:color="4F81BD"/>
      </w:pBdr>
      <w:autoSpaceDE/>
      <w:autoSpaceDN/>
      <w:spacing w:before="300" w:line="360" w:lineRule="auto"/>
      <w:jc w:val="both"/>
    </w:pPr>
    <w:rPr>
      <w:rFonts w:ascii="Arial" w:hAnsi="Arial" w:cs="Arial"/>
      <w:color w:val="4F81BD"/>
      <w:sz w:val="36"/>
      <w:szCs w:val="36"/>
      <w:u w:val="none"/>
    </w:rPr>
  </w:style>
  <w:style w:type="paragraph" w:styleId="Index1">
    <w:name w:val="index 1"/>
    <w:basedOn w:val="Normal"/>
    <w:next w:val="Normal"/>
    <w:autoRedefine/>
    <w:rsid w:val="00524C68"/>
    <w:pPr>
      <w:spacing w:line="360" w:lineRule="auto"/>
      <w:ind w:left="240" w:hanging="240"/>
      <w:jc w:val="both"/>
    </w:pPr>
    <w:rPr>
      <w:rFonts w:ascii="Arial" w:hAnsi="Arial" w:cs="Arial"/>
    </w:rPr>
  </w:style>
  <w:style w:type="paragraph" w:styleId="Index2">
    <w:name w:val="index 2"/>
    <w:basedOn w:val="Normal"/>
    <w:next w:val="Normal"/>
    <w:autoRedefine/>
    <w:rsid w:val="00524C68"/>
    <w:pPr>
      <w:spacing w:line="360" w:lineRule="auto"/>
      <w:ind w:left="480" w:hanging="240"/>
      <w:jc w:val="both"/>
    </w:pPr>
    <w:rPr>
      <w:rFonts w:ascii="Arial" w:hAnsi="Arial" w:cs="Arial"/>
    </w:rPr>
  </w:style>
  <w:style w:type="paragraph" w:styleId="Index3">
    <w:name w:val="index 3"/>
    <w:basedOn w:val="Normal"/>
    <w:next w:val="Normal"/>
    <w:autoRedefine/>
    <w:rsid w:val="00524C68"/>
    <w:pPr>
      <w:spacing w:line="360" w:lineRule="auto"/>
      <w:ind w:left="720" w:hanging="240"/>
      <w:jc w:val="both"/>
    </w:pPr>
    <w:rPr>
      <w:rFonts w:ascii="Arial" w:hAnsi="Arial" w:cs="Arial"/>
    </w:rPr>
  </w:style>
  <w:style w:type="paragraph" w:styleId="Index4">
    <w:name w:val="index 4"/>
    <w:basedOn w:val="Normal"/>
    <w:next w:val="Normal"/>
    <w:autoRedefine/>
    <w:rsid w:val="00524C68"/>
    <w:pPr>
      <w:spacing w:line="360" w:lineRule="auto"/>
      <w:ind w:left="960" w:hanging="240"/>
      <w:jc w:val="both"/>
    </w:pPr>
    <w:rPr>
      <w:rFonts w:ascii="Arial" w:hAnsi="Arial" w:cs="Arial"/>
    </w:rPr>
  </w:style>
  <w:style w:type="paragraph" w:styleId="Index5">
    <w:name w:val="index 5"/>
    <w:basedOn w:val="Normal"/>
    <w:next w:val="Normal"/>
    <w:autoRedefine/>
    <w:rsid w:val="00524C68"/>
    <w:pPr>
      <w:spacing w:line="360" w:lineRule="auto"/>
      <w:ind w:left="1200" w:hanging="240"/>
      <w:jc w:val="both"/>
    </w:pPr>
    <w:rPr>
      <w:rFonts w:ascii="Arial" w:hAnsi="Arial" w:cs="Arial"/>
    </w:rPr>
  </w:style>
  <w:style w:type="paragraph" w:styleId="Index6">
    <w:name w:val="index 6"/>
    <w:basedOn w:val="Normal"/>
    <w:next w:val="Normal"/>
    <w:autoRedefine/>
    <w:rsid w:val="00524C68"/>
    <w:pPr>
      <w:spacing w:line="360" w:lineRule="auto"/>
      <w:ind w:left="1440" w:hanging="240"/>
      <w:jc w:val="both"/>
    </w:pPr>
    <w:rPr>
      <w:rFonts w:ascii="Arial" w:hAnsi="Arial" w:cs="Arial"/>
    </w:rPr>
  </w:style>
  <w:style w:type="paragraph" w:styleId="Index7">
    <w:name w:val="index 7"/>
    <w:basedOn w:val="Normal"/>
    <w:next w:val="Normal"/>
    <w:autoRedefine/>
    <w:rsid w:val="00524C68"/>
    <w:pPr>
      <w:spacing w:line="360" w:lineRule="auto"/>
      <w:ind w:left="1680" w:hanging="240"/>
      <w:jc w:val="both"/>
    </w:pPr>
    <w:rPr>
      <w:rFonts w:ascii="Arial" w:hAnsi="Arial" w:cs="Arial"/>
    </w:rPr>
  </w:style>
  <w:style w:type="paragraph" w:styleId="Index8">
    <w:name w:val="index 8"/>
    <w:basedOn w:val="Normal"/>
    <w:next w:val="Normal"/>
    <w:autoRedefine/>
    <w:rsid w:val="00524C68"/>
    <w:pPr>
      <w:spacing w:line="360" w:lineRule="auto"/>
      <w:ind w:left="1920" w:hanging="240"/>
      <w:jc w:val="both"/>
    </w:pPr>
    <w:rPr>
      <w:rFonts w:ascii="Arial" w:hAnsi="Arial" w:cs="Arial"/>
    </w:rPr>
  </w:style>
  <w:style w:type="paragraph" w:styleId="Index9">
    <w:name w:val="index 9"/>
    <w:basedOn w:val="Normal"/>
    <w:next w:val="Normal"/>
    <w:autoRedefine/>
    <w:rsid w:val="00524C68"/>
    <w:pPr>
      <w:spacing w:line="360" w:lineRule="auto"/>
      <w:ind w:left="2160" w:hanging="240"/>
      <w:jc w:val="both"/>
    </w:pPr>
    <w:rPr>
      <w:rFonts w:ascii="Arial" w:hAnsi="Arial" w:cs="Arial"/>
    </w:rPr>
  </w:style>
  <w:style w:type="paragraph" w:styleId="IndexHeading">
    <w:name w:val="index heading"/>
    <w:basedOn w:val="Normal"/>
    <w:next w:val="Index1"/>
    <w:rsid w:val="00524C68"/>
    <w:pPr>
      <w:spacing w:line="360" w:lineRule="auto"/>
      <w:jc w:val="both"/>
    </w:pPr>
    <w:rPr>
      <w:rFonts w:ascii="Arial" w:hAnsi="Arial" w:cs="Arial"/>
    </w:rPr>
  </w:style>
  <w:style w:type="paragraph" w:customStyle="1" w:styleId="EmphasizedBulletized">
    <w:name w:val="Emphasized Bulletized"/>
    <w:basedOn w:val="Bulletized"/>
    <w:rsid w:val="00524C68"/>
    <w:pPr>
      <w:numPr>
        <w:ilvl w:val="0"/>
        <w:numId w:val="2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524C68"/>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uiPriority w:val="20"/>
    <w:qFormat/>
    <w:rsid w:val="00524C68"/>
    <w:rPr>
      <w:i/>
      <w:iCs/>
    </w:rPr>
  </w:style>
  <w:style w:type="character" w:customStyle="1" w:styleId="QuoteChar">
    <w:name w:val="Quote Char"/>
    <w:link w:val="Quote"/>
    <w:uiPriority w:val="29"/>
    <w:rsid w:val="00524C68"/>
    <w:rPr>
      <w:i/>
      <w:iCs/>
      <w:color w:val="000000"/>
      <w:lang w:eastAsia="zh-CN"/>
    </w:rPr>
  </w:style>
  <w:style w:type="character" w:customStyle="1" w:styleId="IntenseQuoteChar">
    <w:name w:val="Intense Quote Char"/>
    <w:link w:val="IntenseQuote"/>
    <w:uiPriority w:val="30"/>
    <w:rsid w:val="00524C68"/>
    <w:rPr>
      <w:b/>
      <w:bCs/>
      <w:i/>
      <w:iCs/>
      <w:color w:val="4F81BD"/>
      <w:lang w:eastAsia="zh-CN"/>
    </w:rPr>
  </w:style>
  <w:style w:type="character" w:styleId="IntenseEmphasis">
    <w:name w:val="Intense Emphasis"/>
    <w:uiPriority w:val="21"/>
    <w:qFormat/>
    <w:rsid w:val="00524C68"/>
    <w:rPr>
      <w:b/>
      <w:bCs/>
      <w:i/>
      <w:iCs/>
      <w:color w:val="4F81BD"/>
    </w:rPr>
  </w:style>
  <w:style w:type="character" w:styleId="IntenseReference">
    <w:name w:val="Intense Reference"/>
    <w:uiPriority w:val="32"/>
    <w:qFormat/>
    <w:rsid w:val="00524C68"/>
    <w:rPr>
      <w:b/>
      <w:bCs/>
      <w:smallCaps/>
      <w:color w:val="C0504D"/>
      <w:spacing w:val="5"/>
      <w:u w:val="single"/>
    </w:rPr>
  </w:style>
  <w:style w:type="character" w:styleId="BookTitle">
    <w:name w:val="Book Title"/>
    <w:uiPriority w:val="33"/>
    <w:qFormat/>
    <w:rsid w:val="00524C68"/>
    <w:rPr>
      <w:b/>
      <w:bCs/>
      <w:smallCaps/>
      <w:spacing w:val="5"/>
    </w:rPr>
  </w:style>
  <w:style w:type="character" w:customStyle="1" w:styleId="NoSpacingChar">
    <w:name w:val="No Spacing Char"/>
    <w:link w:val="NoSpacing"/>
    <w:uiPriority w:val="1"/>
    <w:rsid w:val="00524C68"/>
    <w:rPr>
      <w:rFonts w:ascii="Calibri" w:eastAsia="Calibri" w:hAnsi="Calibri" w:cs="Arial"/>
      <w:sz w:val="22"/>
      <w:szCs w:val="22"/>
    </w:rPr>
  </w:style>
  <w:style w:type="paragraph" w:styleId="EndnoteText">
    <w:name w:val="endnote text"/>
    <w:basedOn w:val="Normal"/>
    <w:link w:val="EndnoteTextChar"/>
    <w:unhideWhenUsed/>
    <w:rsid w:val="00524C68"/>
    <w:pPr>
      <w:jc w:val="both"/>
    </w:pPr>
    <w:rPr>
      <w:rFonts w:ascii="Arial" w:hAnsi="Arial"/>
      <w:sz w:val="20"/>
      <w:szCs w:val="20"/>
    </w:rPr>
  </w:style>
  <w:style w:type="character" w:customStyle="1" w:styleId="EndnoteTextChar">
    <w:name w:val="Endnote Text Char"/>
    <w:basedOn w:val="DefaultParagraphFont"/>
    <w:link w:val="EndnoteText"/>
    <w:rsid w:val="00524C68"/>
    <w:rPr>
      <w:rFonts w:ascii="Arial" w:hAnsi="Arial"/>
      <w:lang w:eastAsia="he-IL"/>
    </w:rPr>
  </w:style>
  <w:style w:type="character" w:styleId="EndnoteReference">
    <w:name w:val="endnote reference"/>
    <w:unhideWhenUsed/>
    <w:rsid w:val="00524C68"/>
    <w:rPr>
      <w:vertAlign w:val="superscript"/>
    </w:rPr>
  </w:style>
  <w:style w:type="numbering" w:customStyle="1" w:styleId="3b">
    <w:name w:val="ללא רשימה3"/>
    <w:next w:val="NoList"/>
    <w:uiPriority w:val="99"/>
    <w:semiHidden/>
    <w:unhideWhenUsed/>
    <w:rsid w:val="00524C68"/>
  </w:style>
  <w:style w:type="numbering" w:customStyle="1" w:styleId="47">
    <w:name w:val="ללא רשימה4"/>
    <w:next w:val="NoList"/>
    <w:uiPriority w:val="99"/>
    <w:semiHidden/>
    <w:unhideWhenUsed/>
    <w:rsid w:val="00524C68"/>
  </w:style>
  <w:style w:type="table" w:customStyle="1" w:styleId="2f">
    <w:name w:val="רשת טבלה2"/>
    <w:basedOn w:val="TableNormal"/>
    <w:next w:val="TableGrid"/>
    <w:uiPriority w:val="5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nhideWhenUsed/>
    <w:rsid w:val="00524C68"/>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524C68"/>
    <w:rPr>
      <w:i/>
      <w:iCs/>
      <w:color w:val="000000"/>
      <w:sz w:val="20"/>
      <w:szCs w:val="20"/>
      <w:lang w:eastAsia="zh-CN"/>
    </w:rPr>
  </w:style>
  <w:style w:type="character" w:customStyle="1" w:styleId="1f7">
    <w:name w:val="ציטוט תו1"/>
    <w:basedOn w:val="DefaultParagraphFont"/>
    <w:uiPriority w:val="29"/>
    <w:rsid w:val="00524C68"/>
    <w:rPr>
      <w:i/>
      <w:iCs/>
      <w:color w:val="404040" w:themeColor="text1" w:themeTint="BF"/>
      <w:sz w:val="24"/>
      <w:szCs w:val="24"/>
      <w:lang w:eastAsia="he-IL"/>
    </w:rPr>
  </w:style>
  <w:style w:type="character" w:customStyle="1" w:styleId="afc">
    <w:name w:val="הצעת מחיר תו"/>
    <w:basedOn w:val="DefaultParagraphFont"/>
    <w:uiPriority w:val="29"/>
    <w:rsid w:val="00524C68"/>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524C68"/>
    <w:pPr>
      <w:pBdr>
        <w:bottom w:val="single" w:sz="4" w:space="4" w:color="5B9BD5" w:themeColor="accent1"/>
      </w:pBdr>
      <w:spacing w:before="200" w:after="280"/>
      <w:ind w:left="936" w:right="936"/>
    </w:pPr>
    <w:rPr>
      <w:b/>
      <w:bCs/>
      <w:i/>
      <w:iCs/>
      <w:color w:val="4F81BD"/>
      <w:sz w:val="20"/>
      <w:szCs w:val="20"/>
      <w:lang w:eastAsia="zh-CN"/>
    </w:rPr>
  </w:style>
  <w:style w:type="character" w:customStyle="1" w:styleId="1f8">
    <w:name w:val="ציטוט חזק תו1"/>
    <w:basedOn w:val="DefaultParagraphFont"/>
    <w:uiPriority w:val="30"/>
    <w:rsid w:val="00524C68"/>
    <w:rPr>
      <w:i/>
      <w:iCs/>
      <w:color w:val="5B9BD5" w:themeColor="accent1"/>
      <w:sz w:val="24"/>
      <w:szCs w:val="24"/>
      <w:lang w:eastAsia="he-IL"/>
    </w:rPr>
  </w:style>
  <w:style w:type="character" w:customStyle="1" w:styleId="afd">
    <w:name w:val="הצעת מחיר חזקה תו"/>
    <w:basedOn w:val="DefaultParagraphFont"/>
    <w:uiPriority w:val="30"/>
    <w:rsid w:val="00524C68"/>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524C68"/>
    <w:rPr>
      <w:i/>
      <w:iCs/>
      <w:color w:val="808080" w:themeColor="text1" w:themeTint="7F"/>
    </w:rPr>
  </w:style>
  <w:style w:type="character" w:styleId="SubtleReference">
    <w:name w:val="Subtle Reference"/>
    <w:basedOn w:val="DefaultParagraphFont"/>
    <w:uiPriority w:val="31"/>
    <w:qFormat/>
    <w:rsid w:val="00524C68"/>
    <w:rPr>
      <w:smallCaps/>
      <w:color w:val="ED7D31" w:themeColor="accent2"/>
      <w:u w:val="single"/>
    </w:rPr>
  </w:style>
  <w:style w:type="paragraph" w:customStyle="1" w:styleId="10">
    <w:name w:val="1 כותרת"/>
    <w:basedOn w:val="Normal"/>
    <w:qFormat/>
    <w:rsid w:val="00524C68"/>
    <w:pPr>
      <w:numPr>
        <w:numId w:val="24"/>
      </w:numPr>
      <w:overflowPunct w:val="0"/>
      <w:autoSpaceDE w:val="0"/>
      <w:autoSpaceDN w:val="0"/>
      <w:adjustRightInd w:val="0"/>
      <w:spacing w:line="300" w:lineRule="atLeast"/>
      <w:jc w:val="both"/>
      <w:textAlignment w:val="baseline"/>
    </w:pPr>
    <w:rPr>
      <w:rFonts w:cs="David"/>
      <w:b/>
      <w:bCs/>
      <w:u w:val="single"/>
      <w:lang w:eastAsia="en-US"/>
    </w:rPr>
  </w:style>
  <w:style w:type="character" w:customStyle="1" w:styleId="111">
    <w:name w:val="1.1 תו"/>
    <w:basedOn w:val="ListParagraphChar"/>
    <w:link w:val="110"/>
    <w:rsid w:val="00524C68"/>
    <w:rPr>
      <w:rFonts w:cs="David"/>
      <w:snapToGrid w:val="0"/>
      <w:sz w:val="28"/>
      <w:szCs w:val="24"/>
      <w:lang w:val="x-none" w:eastAsia="he-IL"/>
    </w:rPr>
  </w:style>
  <w:style w:type="paragraph" w:customStyle="1" w:styleId="1111">
    <w:name w:val="1.1.1"/>
    <w:basedOn w:val="ListParagraph"/>
    <w:qFormat/>
    <w:rsid w:val="00524C68"/>
    <w:pPr>
      <w:tabs>
        <w:tab w:val="num" w:pos="9072"/>
      </w:tabs>
      <w:spacing w:after="120" w:line="276" w:lineRule="auto"/>
      <w:ind w:left="9072" w:hanging="850"/>
      <w:contextualSpacing w:val="0"/>
      <w:jc w:val="both"/>
    </w:pPr>
    <w:rPr>
      <w:rFonts w:cs="David"/>
    </w:rPr>
  </w:style>
  <w:style w:type="numbering" w:customStyle="1" w:styleId="7">
    <w:name w:val="סגנון7"/>
    <w:uiPriority w:val="99"/>
    <w:rsid w:val="00524C68"/>
    <w:pPr>
      <w:numPr>
        <w:numId w:val="25"/>
      </w:numPr>
    </w:pPr>
  </w:style>
  <w:style w:type="paragraph" w:customStyle="1" w:styleId="8">
    <w:name w:val="סגנון8"/>
    <w:basedOn w:val="ListParagraph"/>
    <w:link w:val="80"/>
    <w:qFormat/>
    <w:rsid w:val="00524C68"/>
    <w:pPr>
      <w:numPr>
        <w:numId w:val="25"/>
      </w:numPr>
      <w:spacing w:before="120" w:line="360" w:lineRule="auto"/>
      <w:jc w:val="both"/>
    </w:pPr>
    <w:rPr>
      <w:rFonts w:asciiTheme="minorBidi" w:eastAsiaTheme="minorEastAsia" w:hAnsiTheme="minorBidi" w:cstheme="minorBidi"/>
      <w:b/>
      <w:bCs/>
      <w:lang w:eastAsia="en-US"/>
    </w:rPr>
  </w:style>
  <w:style w:type="character" w:customStyle="1" w:styleId="80">
    <w:name w:val="סגנון8 תו"/>
    <w:link w:val="8"/>
    <w:rsid w:val="00524C68"/>
    <w:rPr>
      <w:rFonts w:asciiTheme="minorBidi" w:eastAsiaTheme="minorEastAsia" w:hAnsiTheme="minorBidi" w:cstheme="minorBidi"/>
      <w:b/>
      <w:bCs/>
      <w:sz w:val="24"/>
      <w:szCs w:val="24"/>
    </w:rPr>
  </w:style>
  <w:style w:type="paragraph" w:styleId="NormalIndent">
    <w:name w:val="Normal Indent"/>
    <w:basedOn w:val="Normal"/>
    <w:rsid w:val="00524C68"/>
    <w:pPr>
      <w:spacing w:before="120" w:line="360" w:lineRule="auto"/>
      <w:ind w:left="720"/>
      <w:jc w:val="both"/>
    </w:pPr>
    <w:rPr>
      <w:rFonts w:cs="David"/>
      <w:sz w:val="20"/>
    </w:rPr>
  </w:style>
  <w:style w:type="character" w:customStyle="1" w:styleId="List2Char">
    <w:name w:val="List 2 Char"/>
    <w:basedOn w:val="DefaultParagraphFont"/>
    <w:link w:val="List2"/>
    <w:rsid w:val="00524C68"/>
    <w:rPr>
      <w:rFonts w:cs="David"/>
      <w:sz w:val="22"/>
      <w:szCs w:val="24"/>
      <w:lang w:eastAsia="he-IL"/>
    </w:rPr>
  </w:style>
  <w:style w:type="paragraph" w:customStyle="1" w:styleId="3c">
    <w:name w:val="רגיל3"/>
    <w:basedOn w:val="Normal"/>
    <w:rsid w:val="00524C68"/>
    <w:pPr>
      <w:spacing w:line="360" w:lineRule="auto"/>
      <w:ind w:left="737"/>
      <w:jc w:val="both"/>
    </w:pPr>
    <w:rPr>
      <w:rFonts w:ascii="Arial" w:hAnsi="Arial" w:cs="Narkisim"/>
    </w:rPr>
  </w:style>
  <w:style w:type="paragraph" w:customStyle="1" w:styleId="48">
    <w:name w:val="תוכן סגנון 4"/>
    <w:basedOn w:val="41"/>
    <w:link w:val="49"/>
    <w:rsid w:val="00524C68"/>
    <w:pPr>
      <w:tabs>
        <w:tab w:val="num" w:pos="2160"/>
      </w:tabs>
      <w:ind w:right="0"/>
    </w:pPr>
    <w:rPr>
      <w:sz w:val="24"/>
    </w:rPr>
  </w:style>
  <w:style w:type="character" w:customStyle="1" w:styleId="49">
    <w:name w:val="תוכן סגנון 4 תו"/>
    <w:basedOn w:val="42"/>
    <w:link w:val="48"/>
    <w:rsid w:val="00524C68"/>
    <w:rPr>
      <w:rFonts w:ascii="Arial" w:hAnsi="Arial"/>
      <w:sz w:val="24"/>
      <w:szCs w:val="24"/>
      <w:lang w:eastAsia="he-IL"/>
    </w:rPr>
  </w:style>
  <w:style w:type="paragraph" w:customStyle="1" w:styleId="Hn1">
    <w:name w:val="Hn1"/>
    <w:basedOn w:val="Normal"/>
    <w:next w:val="Normal"/>
    <w:rsid w:val="00524C68"/>
    <w:pPr>
      <w:tabs>
        <w:tab w:val="num" w:pos="720"/>
      </w:tabs>
      <w:spacing w:before="240" w:after="120" w:line="320" w:lineRule="exact"/>
      <w:ind w:left="720" w:hanging="720"/>
      <w:jc w:val="both"/>
      <w:outlineLvl w:val="0"/>
    </w:pPr>
    <w:rPr>
      <w:rFonts w:cs="David"/>
      <w:b/>
      <w:bCs/>
      <w:kern w:val="32"/>
      <w:sz w:val="28"/>
      <w:szCs w:val="32"/>
      <w:lang w:val="pl-PL"/>
    </w:rPr>
  </w:style>
  <w:style w:type="paragraph" w:customStyle="1" w:styleId="Hn2">
    <w:name w:val="Hn2"/>
    <w:basedOn w:val="Hn1"/>
    <w:next w:val="Normal"/>
    <w:rsid w:val="00524C68"/>
    <w:pPr>
      <w:numPr>
        <w:ilvl w:val="1"/>
      </w:numPr>
      <w:tabs>
        <w:tab w:val="num" w:pos="720"/>
      </w:tabs>
      <w:ind w:left="720" w:hanging="720"/>
    </w:pPr>
    <w:rPr>
      <w:sz w:val="24"/>
      <w:szCs w:val="28"/>
    </w:rPr>
  </w:style>
  <w:style w:type="paragraph" w:customStyle="1" w:styleId="Hn3">
    <w:name w:val="Hn3"/>
    <w:basedOn w:val="Normal"/>
    <w:next w:val="Normal"/>
    <w:rsid w:val="00524C68"/>
    <w:pPr>
      <w:tabs>
        <w:tab w:val="num" w:pos="720"/>
      </w:tabs>
      <w:spacing w:before="240" w:after="120" w:line="320" w:lineRule="exact"/>
      <w:ind w:left="720" w:hanging="720"/>
      <w:jc w:val="both"/>
      <w:outlineLvl w:val="2"/>
    </w:pPr>
    <w:rPr>
      <w:rFonts w:cs="David"/>
      <w:sz w:val="22"/>
    </w:rPr>
  </w:style>
  <w:style w:type="paragraph" w:customStyle="1" w:styleId="Hn4">
    <w:name w:val="Hn4"/>
    <w:basedOn w:val="Heading5"/>
    <w:next w:val="Normal"/>
    <w:rsid w:val="00524C68"/>
    <w:pPr>
      <w:keepNext w:val="0"/>
      <w:numPr>
        <w:ilvl w:val="3"/>
      </w:numPr>
      <w:tabs>
        <w:tab w:val="num" w:pos="720"/>
        <w:tab w:val="num" w:pos="840"/>
      </w:tabs>
      <w:autoSpaceDE/>
      <w:autoSpaceDN/>
      <w:spacing w:before="240" w:after="120" w:line="320" w:lineRule="exact"/>
      <w:ind w:left="840" w:hanging="720"/>
      <w:jc w:val="both"/>
    </w:pPr>
    <w:rPr>
      <w:b w:val="0"/>
      <w:bCs w:val="0"/>
      <w:sz w:val="22"/>
      <w:lang w:eastAsia="he-IL"/>
    </w:rPr>
  </w:style>
  <w:style w:type="paragraph" w:customStyle="1" w:styleId="2f0">
    <w:name w:val="רגיל2"/>
    <w:basedOn w:val="Normal"/>
    <w:rsid w:val="00524C68"/>
    <w:pPr>
      <w:spacing w:line="360" w:lineRule="auto"/>
      <w:ind w:left="576"/>
      <w:jc w:val="both"/>
    </w:pPr>
    <w:rPr>
      <w:rFonts w:ascii="Arial" w:hAnsi="Arial" w:cs="Narkisim"/>
    </w:rPr>
  </w:style>
  <w:style w:type="paragraph" w:customStyle="1" w:styleId="62">
    <w:name w:val="סגנון6"/>
    <w:basedOn w:val="53"/>
    <w:rsid w:val="00524C68"/>
    <w:pPr>
      <w:tabs>
        <w:tab w:val="clear" w:pos="2880"/>
        <w:tab w:val="num" w:pos="3240"/>
      </w:tabs>
      <w:ind w:left="2736" w:hanging="936"/>
    </w:pPr>
    <w:rPr>
      <w:rFonts w:cs="Arial"/>
    </w:rPr>
  </w:style>
  <w:style w:type="paragraph" w:customStyle="1" w:styleId="DefaultParagraphFont0">
    <w:name w:val="Default Paragraph Font תו תו תו תו תו תו תו"/>
    <w:basedOn w:val="Normal"/>
    <w:rsid w:val="00524C68"/>
    <w:pPr>
      <w:bidi w:val="0"/>
      <w:spacing w:after="160" w:line="240" w:lineRule="exact"/>
      <w:jc w:val="both"/>
    </w:pPr>
    <w:rPr>
      <w:rFonts w:ascii="Verdana" w:hAnsi="Verdana" w:cs="FrankRuehl"/>
      <w:sz w:val="16"/>
      <w:szCs w:val="20"/>
      <w:lang w:eastAsia="en-US" w:bidi="ar-SA"/>
    </w:rPr>
  </w:style>
  <w:style w:type="paragraph" w:customStyle="1" w:styleId="3-0">
    <w:name w:val="סגנון 3 - ללא כותרת"/>
    <w:basedOn w:val="35"/>
    <w:rsid w:val="00524C68"/>
    <w:pPr>
      <w:ind w:left="1224" w:right="0" w:hanging="504"/>
    </w:pPr>
    <w:rPr>
      <w:rFonts w:cs="Arial"/>
    </w:rPr>
  </w:style>
  <w:style w:type="paragraph" w:customStyle="1" w:styleId="afe">
    <w:name w:val="כותרת שם נספח"/>
    <w:basedOn w:val="Normal"/>
    <w:rsid w:val="00524C68"/>
    <w:pPr>
      <w:spacing w:before="240" w:line="360" w:lineRule="auto"/>
      <w:jc w:val="both"/>
    </w:pPr>
    <w:rPr>
      <w:rFonts w:ascii="Arial" w:hAnsi="Arial" w:cs="Arial"/>
      <w:b/>
      <w:bCs/>
      <w:color w:val="1B3461"/>
      <w:sz w:val="26"/>
      <w:szCs w:val="26"/>
      <w:lang w:eastAsia="en-US"/>
    </w:rPr>
  </w:style>
  <w:style w:type="paragraph" w:customStyle="1" w:styleId="3d">
    <w:name w:val="רמה 3"/>
    <w:basedOn w:val="Heading3"/>
    <w:autoRedefine/>
    <w:rsid w:val="00524C68"/>
    <w:pPr>
      <w:keepNext w:val="0"/>
      <w:widowControl w:val="0"/>
      <w:tabs>
        <w:tab w:val="num" w:pos="1426"/>
      </w:tabs>
      <w:autoSpaceDE/>
      <w:autoSpaceDN/>
      <w:spacing w:before="60" w:after="120" w:line="260" w:lineRule="atLeast"/>
      <w:ind w:left="1426" w:hanging="576"/>
      <w:jc w:val="both"/>
      <w:outlineLvl w:val="9"/>
    </w:pPr>
    <w:rPr>
      <w:b w:val="0"/>
      <w:bCs w:val="0"/>
      <w:szCs w:val="24"/>
      <w:u w:val="none"/>
    </w:rPr>
  </w:style>
  <w:style w:type="paragraph" w:customStyle="1" w:styleId="a1">
    <w:name w:val="מיספור עיברי"/>
    <w:basedOn w:val="Normal"/>
    <w:rsid w:val="00524C68"/>
    <w:pPr>
      <w:numPr>
        <w:numId w:val="26"/>
      </w:numPr>
      <w:autoSpaceDE w:val="0"/>
      <w:autoSpaceDN w:val="0"/>
      <w:spacing w:before="120" w:after="120" w:line="280" w:lineRule="exact"/>
      <w:jc w:val="both"/>
    </w:pPr>
    <w:rPr>
      <w:rFonts w:cs="David"/>
      <w:sz w:val="26"/>
      <w:lang w:eastAsia="en-US" w:bidi="en-US"/>
    </w:rPr>
  </w:style>
  <w:style w:type="table" w:styleId="TableContemporary">
    <w:name w:val="Table Contemporary"/>
    <w:basedOn w:val="TableNormal"/>
    <w:rsid w:val="00524C68"/>
    <w:pPr>
      <w:bidi/>
      <w:spacing w:line="360" w:lineRule="auto"/>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Normal"/>
    <w:rsid w:val="00524C68"/>
    <w:pPr>
      <w:widowControl w:val="0"/>
      <w:tabs>
        <w:tab w:val="left" w:pos="2160"/>
      </w:tabs>
      <w:adjustRightInd w:val="0"/>
      <w:spacing w:before="120" w:after="160" w:line="240" w:lineRule="exact"/>
      <w:jc w:val="both"/>
    </w:pPr>
    <w:rPr>
      <w:sz w:val="20"/>
      <w:szCs w:val="20"/>
      <w:lang w:val="en-GB" w:eastAsia="en-US"/>
    </w:rPr>
  </w:style>
  <w:style w:type="paragraph" w:styleId="List3">
    <w:name w:val="List 3"/>
    <w:basedOn w:val="Normal"/>
    <w:rsid w:val="00524C68"/>
    <w:pPr>
      <w:ind w:left="849" w:hanging="283"/>
      <w:contextualSpacing/>
    </w:pPr>
    <w:rPr>
      <w:rFonts w:ascii="Tahoma" w:hAnsi="Tahoma" w:cs="Tahoma"/>
      <w:sz w:val="20"/>
      <w:szCs w:val="20"/>
      <w:lang w:eastAsia="en-US"/>
    </w:rPr>
  </w:style>
  <w:style w:type="paragraph" w:customStyle="1" w:styleId="List8">
    <w:name w:val="List 8"/>
    <w:basedOn w:val="List"/>
    <w:rsid w:val="00524C68"/>
    <w:pPr>
      <w:widowControl w:val="0"/>
      <w:spacing w:before="120" w:after="120" w:line="360" w:lineRule="auto"/>
      <w:ind w:left="3572" w:firstLine="0"/>
      <w:jc w:val="both"/>
    </w:pPr>
    <w:rPr>
      <w:rFonts w:ascii="Tahoma" w:hAnsi="Tahoma" w:cs="Tahoma"/>
      <w:sz w:val="20"/>
      <w:szCs w:val="20"/>
      <w:lang w:eastAsia="en-US"/>
    </w:rPr>
  </w:style>
  <w:style w:type="paragraph" w:styleId="List4">
    <w:name w:val="List 4"/>
    <w:basedOn w:val="Normal"/>
    <w:rsid w:val="00524C68"/>
    <w:pPr>
      <w:spacing w:before="120" w:line="360" w:lineRule="auto"/>
      <w:ind w:left="1588"/>
      <w:jc w:val="both"/>
    </w:pPr>
    <w:rPr>
      <w:rFonts w:ascii="Tahoma" w:hAnsi="Tahoma" w:cs="Tahoma"/>
      <w:sz w:val="20"/>
      <w:szCs w:val="20"/>
      <w:lang w:eastAsia="en-US"/>
    </w:rPr>
  </w:style>
  <w:style w:type="paragraph" w:styleId="List5">
    <w:name w:val="List 5"/>
    <w:basedOn w:val="Normal"/>
    <w:rsid w:val="00524C68"/>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List"/>
    <w:rsid w:val="00524C68"/>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List"/>
    <w:rsid w:val="00524C68"/>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List"/>
    <w:rsid w:val="00524C68"/>
    <w:pPr>
      <w:widowControl w:val="0"/>
      <w:spacing w:before="120" w:after="120" w:line="360" w:lineRule="auto"/>
      <w:ind w:left="3969" w:firstLine="0"/>
    </w:pPr>
    <w:rPr>
      <w:rFonts w:ascii="Tahoma" w:hAnsi="Tahoma" w:cs="Tahoma"/>
      <w:sz w:val="20"/>
      <w:szCs w:val="20"/>
      <w:lang w:eastAsia="en-US"/>
    </w:rPr>
  </w:style>
  <w:style w:type="paragraph" w:styleId="ListContinue">
    <w:name w:val="List Continue"/>
    <w:basedOn w:val="Normal"/>
    <w:rsid w:val="00524C68"/>
    <w:pPr>
      <w:spacing w:after="120"/>
      <w:ind w:left="283"/>
    </w:pPr>
    <w:rPr>
      <w:rFonts w:ascii="Tahoma" w:hAnsi="Tahoma" w:cs="Tahoma"/>
      <w:sz w:val="20"/>
      <w:szCs w:val="20"/>
      <w:lang w:eastAsia="en-US"/>
    </w:rPr>
  </w:style>
  <w:style w:type="paragraph" w:customStyle="1" w:styleId="aaa">
    <w:name w:val="aaa"/>
    <w:basedOn w:val="Normal"/>
    <w:autoRedefine/>
    <w:rsid w:val="00524C68"/>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Normal"/>
    <w:rsid w:val="00524C68"/>
    <w:pPr>
      <w:bidi w:val="0"/>
      <w:spacing w:before="100" w:beforeAutospacing="1" w:after="100" w:afterAutospacing="1"/>
      <w:textAlignment w:val="center"/>
    </w:pPr>
    <w:rPr>
      <w:rFonts w:ascii="Arial Unicode MS" w:eastAsia="Arial Unicode MS" w:hAnsi="Arial Unicode MS" w:cs="Arial Unicode MS"/>
    </w:rPr>
  </w:style>
  <w:style w:type="paragraph" w:customStyle="1" w:styleId="xl25">
    <w:name w:val="xl25"/>
    <w:basedOn w:val="Normal"/>
    <w:rsid w:val="00524C68"/>
    <w:pP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6">
    <w:name w:val="xl26"/>
    <w:basedOn w:val="Normal"/>
    <w:rsid w:val="00524C6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7">
    <w:name w:val="xl27"/>
    <w:basedOn w:val="Normal"/>
    <w:rsid w:val="00524C68"/>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8">
    <w:name w:val="xl28"/>
    <w:basedOn w:val="Normal"/>
    <w:rsid w:val="00524C68"/>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Normal"/>
    <w:rsid w:val="00524C68"/>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Normal"/>
    <w:rsid w:val="00524C68"/>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1">
    <w:name w:val="xl31"/>
    <w:basedOn w:val="Normal"/>
    <w:rsid w:val="00524C68"/>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2">
    <w:name w:val="xl32"/>
    <w:basedOn w:val="Normal"/>
    <w:rsid w:val="00524C68"/>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3">
    <w:name w:val="xl33"/>
    <w:basedOn w:val="Normal"/>
    <w:rsid w:val="00524C68"/>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Normal"/>
    <w:rsid w:val="00524C68"/>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Normal"/>
    <w:rsid w:val="00524C68"/>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rPr>
  </w:style>
  <w:style w:type="paragraph" w:customStyle="1" w:styleId="xl36">
    <w:name w:val="xl36"/>
    <w:basedOn w:val="Normal"/>
    <w:rsid w:val="00524C68"/>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Normal"/>
    <w:rsid w:val="00524C68"/>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8">
    <w:name w:val="xl38"/>
    <w:basedOn w:val="Normal"/>
    <w:rsid w:val="00524C68"/>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9">
    <w:name w:val="xl39"/>
    <w:basedOn w:val="Normal"/>
    <w:rsid w:val="00524C68"/>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xl40">
    <w:name w:val="xl40"/>
    <w:basedOn w:val="Normal"/>
    <w:rsid w:val="00524C68"/>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112">
    <w:name w:val="11מרים"/>
    <w:rsid w:val="00524C68"/>
    <w:rPr>
      <w:rFonts w:ascii="Arial" w:hAnsi="Akhbar Simplified MT"/>
      <w:snapToGrid w:val="0"/>
      <w:sz w:val="24"/>
      <w:szCs w:val="22"/>
      <w:lang w:eastAsia="he-IL"/>
    </w:rPr>
  </w:style>
  <w:style w:type="paragraph" w:customStyle="1" w:styleId="BalloonText1">
    <w:name w:val="Balloon Text1"/>
    <w:basedOn w:val="Normal"/>
    <w:semiHidden/>
    <w:rsid w:val="00524C68"/>
    <w:pPr>
      <w:widowControl w:val="0"/>
    </w:pPr>
    <w:rPr>
      <w:rFonts w:ascii="Tahoma" w:hAnsi="Tahoma" w:cs="Tahoma"/>
      <w:sz w:val="16"/>
      <w:szCs w:val="16"/>
      <w:lang w:eastAsia="en-US"/>
    </w:rPr>
  </w:style>
  <w:style w:type="paragraph" w:customStyle="1" w:styleId="2f1">
    <w:name w:val="מספור 2"/>
    <w:basedOn w:val="1"/>
    <w:rsid w:val="00524C68"/>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e">
    <w:name w:val="מספור 3"/>
    <w:basedOn w:val="1"/>
    <w:rsid w:val="00524C68"/>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a">
    <w:name w:val="מספור 4"/>
    <w:basedOn w:val="1"/>
    <w:rsid w:val="00524C68"/>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4">
    <w:name w:val="מספור 5"/>
    <w:basedOn w:val="1"/>
    <w:rsid w:val="00524C68"/>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9">
    <w:name w:val="חתימה1"/>
    <w:basedOn w:val="Normal"/>
    <w:rsid w:val="00524C68"/>
    <w:pPr>
      <w:ind w:left="-694"/>
    </w:pPr>
    <w:rPr>
      <w:rFonts w:ascii="Arial" w:hAnsi="Arial" w:cs="David"/>
      <w:lang w:eastAsia="en-US"/>
    </w:rPr>
  </w:style>
  <w:style w:type="paragraph" w:customStyle="1" w:styleId="aff">
    <w:name w:val="נורמל"/>
    <w:basedOn w:val="Normal"/>
    <w:rsid w:val="00524C68"/>
    <w:pPr>
      <w:jc w:val="right"/>
    </w:pPr>
    <w:rPr>
      <w:rFonts w:ascii="Arial" w:hAnsi="Arial" w:cs="Miriam"/>
      <w:sz w:val="22"/>
    </w:rPr>
  </w:style>
  <w:style w:type="paragraph" w:customStyle="1" w:styleId="1fa">
    <w:name w:val="טקסט בלונים1"/>
    <w:basedOn w:val="Normal"/>
    <w:semiHidden/>
    <w:rsid w:val="00524C68"/>
    <w:pPr>
      <w:widowControl w:val="0"/>
    </w:pPr>
    <w:rPr>
      <w:rFonts w:ascii="Tahoma" w:hAnsi="Tahoma" w:cs="Tahoma"/>
      <w:sz w:val="16"/>
      <w:szCs w:val="16"/>
      <w:lang w:eastAsia="en-US"/>
    </w:rPr>
  </w:style>
  <w:style w:type="character" w:customStyle="1" w:styleId="FontStyle178">
    <w:name w:val="Font Style178"/>
    <w:rsid w:val="00524C68"/>
    <w:rPr>
      <w:rFonts w:ascii="David" w:cs="David" w:hint="cs"/>
      <w:color w:val="000000"/>
      <w:sz w:val="22"/>
      <w:szCs w:val="22"/>
    </w:rPr>
  </w:style>
  <w:style w:type="paragraph" w:customStyle="1" w:styleId="aff0">
    <w:name w:val="ממוספר"/>
    <w:basedOn w:val="Normal"/>
    <w:rsid w:val="00524C68"/>
    <w:pPr>
      <w:tabs>
        <w:tab w:val="num" w:pos="340"/>
      </w:tabs>
      <w:spacing w:before="120" w:after="120" w:line="360" w:lineRule="auto"/>
      <w:ind w:left="737" w:right="737" w:hanging="340"/>
      <w:jc w:val="both"/>
    </w:pPr>
    <w:rPr>
      <w:rFonts w:ascii="Arial" w:hAnsi="Arial" w:cs="David"/>
      <w:sz w:val="22"/>
    </w:rPr>
  </w:style>
  <w:style w:type="paragraph" w:customStyle="1" w:styleId="1CharCharCharChar0">
    <w:name w:val="תו תו1 תו Char Char תו Char Char תו תו תו תו תו תו תו תו תו"/>
    <w:basedOn w:val="Normal"/>
    <w:rsid w:val="00524C68"/>
    <w:pPr>
      <w:widowControl w:val="0"/>
      <w:tabs>
        <w:tab w:val="left" w:pos="2160"/>
      </w:tabs>
      <w:adjustRightInd w:val="0"/>
      <w:spacing w:before="120" w:after="160" w:line="240" w:lineRule="exact"/>
      <w:jc w:val="both"/>
    </w:pPr>
    <w:rPr>
      <w:sz w:val="20"/>
      <w:szCs w:val="20"/>
      <w:lang w:val="en-GB" w:eastAsia="en-US"/>
    </w:rPr>
  </w:style>
  <w:style w:type="paragraph" w:customStyle="1" w:styleId="Char2CharCharChar">
    <w:name w:val="Char2 Char Char Char"/>
    <w:basedOn w:val="Normal"/>
    <w:next w:val="Normal"/>
    <w:autoRedefine/>
    <w:rsid w:val="00524C68"/>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2">
    <w:name w:val="טבלת רשת2"/>
    <w:basedOn w:val="TableNormal"/>
    <w:next w:val="TableGrid"/>
    <w:rsid w:val="00524C68"/>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Normal"/>
    <w:rsid w:val="00524C68"/>
    <w:pPr>
      <w:widowControl w:val="0"/>
      <w:tabs>
        <w:tab w:val="left" w:pos="2160"/>
      </w:tabs>
      <w:adjustRightInd w:val="0"/>
      <w:spacing w:before="120" w:after="160" w:line="240" w:lineRule="exact"/>
      <w:jc w:val="both"/>
    </w:pPr>
    <w:rPr>
      <w:sz w:val="20"/>
      <w:szCs w:val="20"/>
      <w:lang w:val="en-GB" w:eastAsia="en-US"/>
    </w:rPr>
  </w:style>
  <w:style w:type="table" w:customStyle="1" w:styleId="1-11">
    <w:name w:val="טבלת רשת 1 בהירה - הדגשה 11"/>
    <w:basedOn w:val="TableNormal"/>
    <w:uiPriority w:val="46"/>
    <w:rsid w:val="00524C68"/>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footnote">
    <w:name w:val="footnote"/>
    <w:basedOn w:val="Normal"/>
    <w:rsid w:val="00524C68"/>
    <w:pPr>
      <w:widowControl w:val="0"/>
      <w:suppressAutoHyphens/>
      <w:autoSpaceDE w:val="0"/>
      <w:autoSpaceDN w:val="0"/>
      <w:ind w:left="2835"/>
      <w:jc w:val="both"/>
    </w:pPr>
    <w:rPr>
      <w:noProof/>
      <w:sz w:val="22"/>
      <w:szCs w:val="22"/>
    </w:rPr>
  </w:style>
  <w:style w:type="numbering" w:customStyle="1" w:styleId="-2">
    <w:name w:val="משרד האוצר - מדורג קצר2"/>
    <w:uiPriority w:val="99"/>
    <w:rsid w:val="00524C68"/>
    <w:pPr>
      <w:numPr>
        <w:numId w:val="27"/>
      </w:numPr>
    </w:pPr>
  </w:style>
  <w:style w:type="paragraph" w:customStyle="1" w:styleId="3f">
    <w:name w:val="ציטוט3"/>
    <w:basedOn w:val="Normal"/>
    <w:rsid w:val="00524C68"/>
    <w:pPr>
      <w:spacing w:before="120" w:after="120" w:line="280" w:lineRule="atLeast"/>
      <w:ind w:left="3119" w:right="709"/>
      <w:jc w:val="both"/>
    </w:pPr>
    <w:rPr>
      <w:rFonts w:cs="David"/>
      <w:sz w:val="20"/>
      <w:lang w:eastAsia="en-US"/>
    </w:rPr>
  </w:style>
  <w:style w:type="paragraph" w:customStyle="1" w:styleId="63">
    <w:name w:val="סגנון 6"/>
    <w:basedOn w:val="53"/>
    <w:qFormat/>
    <w:rsid w:val="00524C68"/>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2E74B5" w:themeColor="accent1" w:themeShade="BF"/>
      <w:sz w:val="22"/>
      <w:szCs w:val="32"/>
      <w:lang w:eastAsia="en-US"/>
    </w:rPr>
  </w:style>
  <w:style w:type="paragraph" w:customStyle="1" w:styleId="200">
    <w:name w:val="20"/>
    <w:basedOn w:val="Normal"/>
    <w:uiPriority w:val="99"/>
    <w:rsid w:val="00524C68"/>
    <w:pPr>
      <w:bidi w:val="0"/>
      <w:spacing w:before="100" w:beforeAutospacing="1" w:after="100" w:afterAutospacing="1"/>
    </w:pPr>
    <w:rPr>
      <w:rFonts w:eastAsiaTheme="minorHAnsi"/>
      <w:lang w:eastAsia="en-US"/>
    </w:rPr>
  </w:style>
  <w:style w:type="table" w:customStyle="1" w:styleId="3f0">
    <w:name w:val="טקסט טבלה תחתונה3"/>
    <w:basedOn w:val="TableNormal"/>
    <w:next w:val="TableGrid"/>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קסט טבלה תחתונה4"/>
    <w:basedOn w:val="TableNormal"/>
    <w:next w:val="TableGrid"/>
    <w:uiPriority w:val="3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TableNormal"/>
    <w:next w:val="TableGrid"/>
    <w:uiPriority w:val="39"/>
    <w:rsid w:val="00524C68"/>
    <w:rPr>
      <w:rFonts w:eastAsia="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3">
    <w:name w:val="סעיף רמה 2"/>
    <w:basedOn w:val="Normal"/>
    <w:link w:val="2f4"/>
    <w:qFormat/>
    <w:rsid w:val="00524C68"/>
    <w:pPr>
      <w:spacing w:line="360" w:lineRule="auto"/>
      <w:ind w:left="567" w:hanging="567"/>
      <w:jc w:val="both"/>
    </w:pPr>
    <w:rPr>
      <w:rFonts w:ascii="Arial" w:hAnsi="Arial" w:cstheme="minorBidi"/>
      <w:sz w:val="22"/>
      <w:szCs w:val="22"/>
      <w:lang w:eastAsia="en-US"/>
    </w:rPr>
  </w:style>
  <w:style w:type="paragraph" w:customStyle="1" w:styleId="3f1">
    <w:name w:val="סעיף רמה 3"/>
    <w:basedOn w:val="Normal"/>
    <w:qFormat/>
    <w:rsid w:val="00524C68"/>
    <w:pPr>
      <w:tabs>
        <w:tab w:val="left" w:pos="1371"/>
      </w:tabs>
      <w:spacing w:line="360" w:lineRule="auto"/>
      <w:ind w:left="1371" w:hanging="804"/>
      <w:jc w:val="both"/>
    </w:pPr>
    <w:rPr>
      <w:rFonts w:ascii="Arial" w:hAnsi="Arial" w:cstheme="minorBidi"/>
      <w:sz w:val="22"/>
      <w:szCs w:val="22"/>
      <w:lang w:eastAsia="en-US"/>
    </w:rPr>
  </w:style>
  <w:style w:type="paragraph" w:customStyle="1" w:styleId="4c">
    <w:name w:val="סעיף רמה 4"/>
    <w:basedOn w:val="3f1"/>
    <w:qFormat/>
    <w:rsid w:val="00524C68"/>
    <w:pPr>
      <w:tabs>
        <w:tab w:val="left" w:pos="2268"/>
      </w:tabs>
      <w:ind w:left="2268" w:hanging="964"/>
    </w:pPr>
  </w:style>
  <w:style w:type="paragraph" w:customStyle="1" w:styleId="56">
    <w:name w:val="סעיף רמה 5"/>
    <w:basedOn w:val="4c"/>
    <w:link w:val="57"/>
    <w:qFormat/>
    <w:rsid w:val="00524C68"/>
    <w:pPr>
      <w:tabs>
        <w:tab w:val="clear" w:pos="2268"/>
        <w:tab w:val="left" w:pos="3402"/>
      </w:tabs>
      <w:ind w:left="3402" w:hanging="1134"/>
    </w:pPr>
  </w:style>
  <w:style w:type="paragraph" w:customStyle="1" w:styleId="64">
    <w:name w:val="סעיף רמה 6"/>
    <w:basedOn w:val="56"/>
    <w:qFormat/>
    <w:rsid w:val="00524C68"/>
    <w:pPr>
      <w:tabs>
        <w:tab w:val="num" w:pos="4320"/>
      </w:tabs>
      <w:ind w:left="4820" w:hanging="1418"/>
    </w:pPr>
  </w:style>
  <w:style w:type="character" w:customStyle="1" w:styleId="57">
    <w:name w:val="סעיף רמה 5 תו"/>
    <w:basedOn w:val="DefaultParagraphFont"/>
    <w:link w:val="56"/>
    <w:rsid w:val="00524C68"/>
    <w:rPr>
      <w:rFonts w:ascii="Arial" w:hAnsi="Arial" w:cstheme="minorBidi"/>
      <w:sz w:val="22"/>
      <w:szCs w:val="22"/>
    </w:rPr>
  </w:style>
  <w:style w:type="character" w:customStyle="1" w:styleId="1fb">
    <w:name w:val="אזכור לא מזוהה1"/>
    <w:basedOn w:val="DefaultParagraphFont"/>
    <w:uiPriority w:val="99"/>
    <w:semiHidden/>
    <w:unhideWhenUsed/>
    <w:rsid w:val="00524C68"/>
    <w:rPr>
      <w:color w:val="605E5C"/>
      <w:shd w:val="clear" w:color="auto" w:fill="E1DFDD"/>
    </w:rPr>
  </w:style>
  <w:style w:type="table" w:customStyle="1" w:styleId="3f2">
    <w:name w:val="רשת טבלה3"/>
    <w:basedOn w:val="TableNormal"/>
    <w:next w:val="TableGrid"/>
    <w:uiPriority w:val="59"/>
    <w:rsid w:val="00524C6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
    <w:name w:val="משרד האוצר - מדורג קצר93"/>
    <w:uiPriority w:val="99"/>
    <w:rsid w:val="00524C68"/>
    <w:pPr>
      <w:numPr>
        <w:numId w:val="41"/>
      </w:numPr>
    </w:pPr>
  </w:style>
  <w:style w:type="character" w:customStyle="1" w:styleId="2f4">
    <w:name w:val="סעיף רמה 2 תו"/>
    <w:basedOn w:val="DefaultParagraphFont"/>
    <w:link w:val="2f3"/>
    <w:rsid w:val="00524C68"/>
    <w:rPr>
      <w:rFonts w:ascii="Arial" w:hAnsi="Arial" w:cstheme="minorBidi"/>
      <w:sz w:val="22"/>
      <w:szCs w:val="22"/>
    </w:rPr>
  </w:style>
  <w:style w:type="paragraph" w:customStyle="1" w:styleId="3f3">
    <w:name w:val="ממוספר 3"/>
    <w:basedOn w:val="Normal"/>
    <w:next w:val="Normal"/>
    <w:qFormat/>
    <w:rsid w:val="00524C68"/>
    <w:pPr>
      <w:tabs>
        <w:tab w:val="left" w:pos="1334"/>
      </w:tabs>
      <w:spacing w:before="240" w:after="240" w:line="360" w:lineRule="auto"/>
      <w:ind w:left="1496" w:hanging="504"/>
      <w:outlineLvl w:val="1"/>
    </w:pPr>
    <w:rPr>
      <w:rFonts w:cs="David"/>
      <w:lang w:eastAsia="en-US"/>
    </w:rPr>
  </w:style>
  <w:style w:type="paragraph" w:customStyle="1" w:styleId="3-1">
    <w:name w:val="#3 - סעיף"/>
    <w:basedOn w:val="Normal"/>
    <w:qFormat/>
    <w:rsid w:val="00524C68"/>
    <w:pPr>
      <w:tabs>
        <w:tab w:val="left" w:pos="1334"/>
      </w:tabs>
      <w:spacing w:before="240" w:after="240" w:line="360" w:lineRule="auto"/>
      <w:ind w:left="1334" w:hanging="851"/>
      <w:jc w:val="both"/>
      <w:outlineLvl w:val="1"/>
    </w:pPr>
    <w:rPr>
      <w:rFonts w:asciiTheme="minorHAnsi" w:eastAsiaTheme="minorHAnsi" w:hAnsiTheme="minorHAnsi" w:cs="David"/>
      <w:noProof/>
      <w:kern w:val="2"/>
      <w:sz w:val="22"/>
      <w:szCs w:val="22"/>
      <w14:ligatures w14:val="standardContextual"/>
    </w:rPr>
  </w:style>
  <w:style w:type="paragraph" w:customStyle="1" w:styleId="2-0">
    <w:name w:val="2 - סעיף"/>
    <w:basedOn w:val="2-"/>
    <w:qFormat/>
    <w:rsid w:val="00DA0087"/>
    <w:pPr>
      <w:keepNext w:val="0"/>
      <w:keepLines w:val="0"/>
      <w:spacing w:before="120" w:after="120"/>
      <w:ind w:left="1080" w:hanging="706"/>
      <w:outlineLvl w:val="9"/>
    </w:pPr>
    <w:rPr>
      <w:b w:val="0"/>
      <w:bCs w:val="0"/>
      <w:spacing w:val="0"/>
      <w:sz w:val="24"/>
      <w:szCs w:val="24"/>
    </w:rPr>
  </w:style>
  <w:style w:type="paragraph" w:customStyle="1" w:styleId="3-">
    <w:name w:val="3 - סעיף"/>
    <w:basedOn w:val="Normal"/>
    <w:qFormat/>
    <w:rsid w:val="00DA0087"/>
    <w:pPr>
      <w:numPr>
        <w:ilvl w:val="2"/>
        <w:numId w:val="67"/>
      </w:numPr>
      <w:spacing w:before="120" w:after="120" w:line="360" w:lineRule="auto"/>
      <w:jc w:val="both"/>
    </w:pPr>
    <w:rPr>
      <w:rFonts w:ascii="David" w:eastAsiaTheme="minorHAnsi" w:hAnsi="David" w:cs="David"/>
      <w:lang w:eastAsia="en-US"/>
      <w14:scene3d>
        <w14:camera w14:prst="orthographicFront"/>
        <w14:lightRig w14:rig="threePt" w14:dir="t">
          <w14:rot w14:lat="0" w14:lon="0" w14:rev="0"/>
        </w14:lightRig>
      </w14:scene3d>
    </w:rPr>
  </w:style>
  <w:style w:type="paragraph" w:customStyle="1" w:styleId="5-">
    <w:name w:val="5 - סעיף"/>
    <w:basedOn w:val="Normal"/>
    <w:qFormat/>
    <w:rsid w:val="00DA0087"/>
    <w:pPr>
      <w:numPr>
        <w:ilvl w:val="4"/>
        <w:numId w:val="67"/>
      </w:numPr>
      <w:spacing w:before="120" w:after="120" w:line="360" w:lineRule="auto"/>
      <w:jc w:val="both"/>
    </w:pPr>
    <w:rPr>
      <w:rFonts w:ascii="David" w:eastAsiaTheme="minorHAnsi" w:hAnsi="David" w:cs="David"/>
      <w:lang w:eastAsia="en-US"/>
    </w:rPr>
  </w:style>
  <w:style w:type="paragraph" w:customStyle="1" w:styleId="2-">
    <w:name w:val="2 - כותרת"/>
    <w:basedOn w:val="Normal"/>
    <w:qFormat/>
    <w:rsid w:val="00DA0087"/>
    <w:pPr>
      <w:keepNext/>
      <w:keepLines/>
      <w:numPr>
        <w:ilvl w:val="1"/>
        <w:numId w:val="67"/>
      </w:numPr>
      <w:spacing w:before="360" w:line="360" w:lineRule="auto"/>
      <w:jc w:val="both"/>
      <w:outlineLvl w:val="2"/>
    </w:pPr>
    <w:rPr>
      <w:rFonts w:ascii="David" w:eastAsiaTheme="minorHAnsi" w:hAnsi="David" w:cs="David"/>
      <w:b/>
      <w:bCs/>
      <w:caps/>
      <w:spacing w:val="15"/>
      <w:sz w:val="28"/>
      <w:szCs w:val="28"/>
      <w:lang w:eastAsia="en-US"/>
    </w:rPr>
  </w:style>
  <w:style w:type="character" w:customStyle="1" w:styleId="1-Char">
    <w:name w:val="1 - כותרת Char"/>
    <w:basedOn w:val="ListParagraphChar"/>
    <w:link w:val="1-"/>
    <w:rsid w:val="00DA0087"/>
    <w:rPr>
      <w:rFonts w:cs="FrankRuehl"/>
      <w:b/>
      <w:bCs/>
      <w:caps/>
      <w:spacing w:val="15"/>
      <w:sz w:val="40"/>
      <w:szCs w:val="40"/>
      <w:lang w:eastAsia="he-IL"/>
    </w:rPr>
  </w:style>
  <w:style w:type="paragraph" w:customStyle="1" w:styleId="1-">
    <w:name w:val="1 - כותרת"/>
    <w:basedOn w:val="Heading2"/>
    <w:link w:val="1-Char"/>
    <w:qFormat/>
    <w:rsid w:val="00DA0087"/>
    <w:pPr>
      <w:keepLines/>
      <w:numPr>
        <w:numId w:val="67"/>
      </w:numPr>
      <w:tabs>
        <w:tab w:val="left" w:pos="1050"/>
      </w:tabs>
      <w:autoSpaceDE/>
      <w:autoSpaceDN/>
      <w:spacing w:before="240" w:after="120"/>
      <w:jc w:val="both"/>
    </w:pPr>
    <w:rPr>
      <w:rFonts w:cs="FrankRuehl"/>
      <w:b/>
      <w:bCs/>
      <w:caps/>
      <w:spacing w:val="15"/>
      <w:sz w:val="40"/>
      <w:szCs w:val="40"/>
      <w:u w:val="none"/>
    </w:rPr>
  </w:style>
  <w:style w:type="paragraph" w:customStyle="1" w:styleId="6-">
    <w:name w:val="6 - סעיף"/>
    <w:basedOn w:val="Normal"/>
    <w:qFormat/>
    <w:rsid w:val="00DA0087"/>
    <w:pPr>
      <w:numPr>
        <w:ilvl w:val="5"/>
        <w:numId w:val="67"/>
      </w:numPr>
      <w:snapToGrid w:val="0"/>
      <w:spacing w:before="120" w:after="120" w:line="360" w:lineRule="auto"/>
      <w:ind w:left="3701" w:hanging="1267"/>
      <w:jc w:val="both"/>
    </w:pPr>
    <w:rPr>
      <w:rFonts w:ascii="David" w:eastAsiaTheme="minorHAnsi" w:hAnsi="David" w:cs="David"/>
      <w:noProof/>
    </w:rPr>
  </w:style>
  <w:style w:type="paragraph" w:customStyle="1" w:styleId="4-">
    <w:name w:val="4 - כותרת"/>
    <w:basedOn w:val="Normal"/>
    <w:qFormat/>
    <w:rsid w:val="00DA0087"/>
    <w:pPr>
      <w:numPr>
        <w:ilvl w:val="3"/>
        <w:numId w:val="67"/>
      </w:numPr>
      <w:tabs>
        <w:tab w:val="left" w:pos="1890"/>
      </w:tabs>
      <w:snapToGrid w:val="0"/>
      <w:spacing w:before="240" w:after="240" w:line="360" w:lineRule="auto"/>
      <w:contextualSpacing/>
      <w:jc w:val="both"/>
    </w:pPr>
    <w:rPr>
      <w:rFonts w:ascii="David" w:eastAsiaTheme="minorHAnsi" w:hAnsi="David" w:cs="David"/>
      <w:b/>
      <w:bCs/>
      <w:noProof/>
    </w:rPr>
  </w:style>
  <w:style w:type="paragraph" w:customStyle="1" w:styleId="7-">
    <w:name w:val="7 - סעיף"/>
    <w:basedOn w:val="6-"/>
    <w:qFormat/>
    <w:rsid w:val="00DA0087"/>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tender" TargetMode="External" /><Relationship Id="rId13" Type="http://schemas.openxmlformats.org/officeDocument/2006/relationships/footer" Target="footer1.xml" /><Relationship Id="rId18" Type="http://schemas.openxmlformats.org/officeDocument/2006/relationships/header" Target="header2.xml" /><Relationship Id="rId3" Type="http://schemas.openxmlformats.org/officeDocument/2006/relationships/settings" Target="settings.xml" /><Relationship Id="rId21" Type="http://schemas.openxmlformats.org/officeDocument/2006/relationships/footer" Target="footer3.xml" /><Relationship Id="rId7" Type="http://schemas.openxmlformats.org/officeDocument/2006/relationships/hyperlink" Target="https://merkava.mrp.gov.il/ccc/index.html" TargetMode="External" /><Relationship Id="rId12" Type="http://schemas.openxmlformats.org/officeDocument/2006/relationships/header" Target="header1.xml" /><Relationship Id="rId17" Type="http://schemas.openxmlformats.org/officeDocument/2006/relationships/hyperlink" Target="mailto:119@cyber.gov.il" TargetMode="External" /><Relationship Id="rId2" Type="http://schemas.openxmlformats.org/officeDocument/2006/relationships/styles" Target="styles.xml" /><Relationship Id="rId16" Type="http://schemas.openxmlformats.org/officeDocument/2006/relationships/oleObject" Target="embeddings/oleObject1.bin" /><Relationship Id="rId20" Type="http://schemas.openxmlformats.org/officeDocument/2006/relationships/header" Target="header3.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mailto:nilida@taxes.gov.il" TargetMode="External" /><Relationship Id="rId5" Type="http://schemas.openxmlformats.org/officeDocument/2006/relationships/footnotes" Target="footnotes.xml" /><Relationship Id="rId15" Type="http://schemas.openxmlformats.org/officeDocument/2006/relationships/image" Target="media/image2.emf" /><Relationship Id="rId23" Type="http://schemas.openxmlformats.org/officeDocument/2006/relationships/theme" Target="theme/theme1.xml" /><Relationship Id="rId10" Type="http://schemas.openxmlformats.org/officeDocument/2006/relationships/hyperlink" Target="http://www.btl.gov.il/laws/btlLaws.aspx?lawid=346329" TargetMode="External" /><Relationship Id="rId19" Type="http://schemas.openxmlformats.org/officeDocument/2006/relationships/footer" Target="footer2.xml" /><Relationship Id="rId4" Type="http://schemas.openxmlformats.org/officeDocument/2006/relationships/webSettings" Target="webSettings.xml" /><Relationship Id="rId9" Type="http://schemas.openxmlformats.org/officeDocument/2006/relationships/hyperlink" Target="https://mr.gov.il/ilgstorefront/he/search/?q=%3AupdateDate%3Aarchive%3Afalse&amp;text=&amp;s=TENDER" TargetMode="External" /><Relationship Id="rId14" Type="http://schemas.openxmlformats.org/officeDocument/2006/relationships/hyperlink" Target="https://main.knesset.gov.il/Activity/Legislation/Laws/Pages/LawPrimary.aspx?t=lawlaws&amp;st=lawlaws&amp;lawitemid=2001104" TargetMode="External" /><Relationship Id="rId22" Type="http://schemas.openxmlformats.org/officeDocument/2006/relationships/fontTable" Target="fontTable.xml" />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71</Pages>
  <Words>17708</Words>
  <Characters>88540</Characters>
  <Application>Microsoft Office Word</Application>
  <DocSecurity>0</DocSecurity>
  <Lines>737</Lines>
  <Paragraphs>212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מסמך רקע - מכרז קלפיות חדשות</vt:lpstr>
      <vt:lpstr>מסמך רקע - מכרז קלפיות חדשות</vt:lpstr>
    </vt:vector>
  </TitlesOfParts>
  <Company>knesset</Company>
  <LinksUpToDate>false</LinksUpToDate>
  <CharactersWithSpaces>106036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רקע - מכרז קלפיות חדשות</dc:title>
  <dc:subject/>
  <dc:creator>Knesset</dc:creator>
  <cp:keywords/>
  <dc:description/>
  <cp:lastModifiedBy>Adi Rechter</cp:lastModifiedBy>
  <cp:revision>2</cp:revision>
  <cp:lastPrinted>2025-06-26T07:47:00Z</cp:lastPrinted>
  <dcterms:created xsi:type="dcterms:W3CDTF">2025-06-26T09:04:00Z</dcterms:created>
  <dcterms:modified xsi:type="dcterms:W3CDTF">2025-06-26T09:04:00Z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02 בספטמבר 2024</vt:lpwstr>
  </property>
  <property fmtid="{D5CDD505-2E9C-101B-9397-08002B2CF9AE}" pid="3" name="DocDateHeb">
    <vt:lpwstr>כ"ט באב תשפ"ד</vt:lpwstr>
  </property>
  <property fmtid="{D5CDD505-2E9C-101B-9397-08002B2CF9AE}" pid="4" name="DocToName">
    <vt:lpwstr/>
  </property>
  <property fmtid="{D5CDD505-2E9C-101B-9397-08002B2CF9AE}" pid="5" name="DocSenderName">
    <vt:lpwstr>Dahan_x000d_</vt:lpwstr>
  </property>
  <property fmtid="{D5CDD505-2E9C-101B-9397-08002B2CF9AE}" pid="6" name="DocRecipients">
    <vt:lpwstr/>
  </property>
  <property fmtid="{D5CDD505-2E9C-101B-9397-08002B2CF9AE}" pid="7" name="DocObjectName">
    <vt:lpwstr>מכרז פומבי 5/24 לשירותי הובלות</vt:lpwstr>
  </property>
  <property fmtid="{D5CDD505-2E9C-101B-9397-08002B2CF9AE}" pid="8" name="DocRecipientNameJobTitle1">
    <vt:lpwstr/>
  </property>
  <property fmtid="{D5CDD505-2E9C-101B-9397-08002B2CF9AE}" pid="9" name="DocTo1">
    <vt:lpwstr/>
  </property>
  <property fmtid="{D5CDD505-2E9C-101B-9397-08002B2CF9AE}" pid="10" name="DocNumberYearNumber">
    <vt:lpwstr>2024-000272</vt:lpwstr>
  </property>
  <property fmtid="{D5CDD505-2E9C-101B-9397-08002B2CF9AE}" pid="11" name="DocSender1">
    <vt:lpwstr>Dahan_x000d_</vt:lpwstr>
  </property>
  <property fmtid="{D5CDD505-2E9C-101B-9397-08002B2CF9AE}" pid="12" name="DocSender3">
    <vt:lpwstr>מחבר3</vt:lpwstr>
  </property>
</Properties>
</file>